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7F" w:rsidRPr="00EF1539" w:rsidRDefault="00EF1539" w:rsidP="003914A0">
      <w:pPr>
        <w:jc w:val="center"/>
        <w:rPr>
          <w:rFonts w:asciiTheme="minorHAnsi" w:hAnsiTheme="minorHAnsi" w:cs="Arial"/>
          <w:b/>
          <w:bCs/>
          <w:color w:val="000000"/>
          <w:sz w:val="24"/>
          <w:lang w:eastAsia="es-BO"/>
        </w:rPr>
      </w:pPr>
      <w:r w:rsidRPr="00EF1539">
        <w:rPr>
          <w:rFonts w:asciiTheme="minorHAnsi" w:hAnsiTheme="minorHAnsi" w:cs="Arial"/>
          <w:b/>
          <w:bCs/>
          <w:color w:val="000000"/>
          <w:sz w:val="24"/>
          <w:lang w:eastAsia="es-BO"/>
        </w:rPr>
        <w:t>FORMULARIO DE DECLARACIÓ</w:t>
      </w:r>
      <w:r w:rsidR="00D16E7F" w:rsidRPr="00EF1539">
        <w:rPr>
          <w:rFonts w:asciiTheme="minorHAnsi" w:hAnsiTheme="minorHAnsi" w:cs="Arial"/>
          <w:b/>
          <w:bCs/>
          <w:color w:val="000000"/>
          <w:sz w:val="24"/>
          <w:lang w:eastAsia="es-BO"/>
        </w:rPr>
        <w:t>N JURADA DE</w:t>
      </w:r>
      <w:r w:rsidR="003914A0">
        <w:rPr>
          <w:rFonts w:asciiTheme="minorHAnsi" w:hAnsiTheme="minorHAnsi" w:cs="Arial"/>
          <w:b/>
          <w:bCs/>
          <w:color w:val="000000"/>
          <w:sz w:val="24"/>
          <w:lang w:eastAsia="es-BO"/>
        </w:rPr>
        <w:t xml:space="preserve"> </w:t>
      </w:r>
      <w:r w:rsidR="00D16E7F" w:rsidRPr="00EF1539">
        <w:rPr>
          <w:rFonts w:asciiTheme="minorHAnsi" w:hAnsiTheme="minorHAnsi" w:cs="Arial"/>
          <w:b/>
          <w:bCs/>
          <w:color w:val="000000"/>
          <w:sz w:val="24"/>
          <w:lang w:eastAsia="es-BO"/>
        </w:rPr>
        <w:t>REGISTRO DE MEDIOS DE COMUNICACIÓN PARA DIFUSIÓN DE PROPAGANDA ELECTORAL</w:t>
      </w:r>
    </w:p>
    <w:p w:rsidR="00D16E7F" w:rsidRPr="00EF1539" w:rsidRDefault="00D16E7F" w:rsidP="003914A0">
      <w:pPr>
        <w:spacing w:before="120" w:after="120"/>
        <w:jc w:val="center"/>
        <w:rPr>
          <w:rFonts w:asciiTheme="minorHAnsi" w:hAnsiTheme="minorHAnsi" w:cs="Arial"/>
          <w:b/>
          <w:bCs/>
          <w:color w:val="000000"/>
          <w:sz w:val="24"/>
          <w:lang w:eastAsia="es-BO"/>
        </w:rPr>
      </w:pPr>
      <w:r w:rsidRPr="00EF1539">
        <w:rPr>
          <w:rFonts w:asciiTheme="minorHAnsi" w:hAnsiTheme="minorHAnsi" w:cs="Arial"/>
          <w:b/>
          <w:bCs/>
          <w:color w:val="000000"/>
          <w:sz w:val="24"/>
          <w:lang w:eastAsia="es-BO"/>
        </w:rPr>
        <w:t>ELECCIONES GENERALES - 3 DE MAYO DE 2020</w:t>
      </w:r>
    </w:p>
    <w:p w:rsidR="00D16E7F" w:rsidRPr="00EF1539" w:rsidRDefault="00D16E7F" w:rsidP="003914A0">
      <w:pPr>
        <w:pStyle w:val="Prrafodelista"/>
        <w:numPr>
          <w:ilvl w:val="0"/>
          <w:numId w:val="18"/>
        </w:numPr>
        <w:spacing w:before="120" w:after="120"/>
        <w:contextualSpacing/>
        <w:rPr>
          <w:rFonts w:asciiTheme="minorHAnsi" w:hAnsiTheme="minorHAnsi"/>
          <w:sz w:val="22"/>
        </w:rPr>
      </w:pPr>
      <w:r w:rsidRPr="00EF1539">
        <w:rPr>
          <w:rFonts w:asciiTheme="minorHAnsi" w:hAnsiTheme="minorHAnsi" w:cs="Arial"/>
          <w:b/>
          <w:bCs/>
          <w:color w:val="000000"/>
          <w:sz w:val="22"/>
          <w:lang w:eastAsia="es-BO"/>
        </w:rPr>
        <w:t>DATOS DEL MEDIO DE COMUNICACIÓN</w:t>
      </w:r>
    </w:p>
    <w:tbl>
      <w:tblP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3"/>
        <w:gridCol w:w="4656"/>
      </w:tblGrid>
      <w:tr w:rsidR="00D16E7F" w:rsidRPr="00EF1539" w:rsidTr="003914A0">
        <w:trPr>
          <w:trHeight w:val="227"/>
        </w:trPr>
        <w:tc>
          <w:tcPr>
            <w:tcW w:w="3943"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Razón social del medio de comunicación:</w:t>
            </w:r>
          </w:p>
        </w:tc>
        <w:tc>
          <w:tcPr>
            <w:tcW w:w="4656" w:type="dxa"/>
            <w:shd w:val="clear" w:color="auto" w:fill="auto"/>
            <w:noWrap/>
            <w:vAlign w:val="center"/>
            <w:hideMark/>
          </w:tcPr>
          <w:p w:rsidR="00D16E7F" w:rsidRPr="00EF1539" w:rsidRDefault="00D16E7F" w:rsidP="003914A0">
            <w:pPr>
              <w:rPr>
                <w:rFonts w:asciiTheme="minorHAnsi" w:hAnsiTheme="minorHAnsi" w:cs="Arial"/>
                <w:b/>
                <w:bCs/>
                <w:color w:val="000000"/>
                <w:sz w:val="22"/>
                <w:lang w:eastAsia="es-BO"/>
              </w:rPr>
            </w:pPr>
          </w:p>
        </w:tc>
      </w:tr>
      <w:tr w:rsidR="00D16E7F" w:rsidRPr="00EF1539" w:rsidTr="003914A0">
        <w:trPr>
          <w:trHeight w:val="30"/>
        </w:trPr>
        <w:tc>
          <w:tcPr>
            <w:tcW w:w="3943"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Nombres y apellidos del representante legal del medio de comunicación:</w:t>
            </w:r>
          </w:p>
        </w:tc>
        <w:tc>
          <w:tcPr>
            <w:tcW w:w="4656" w:type="dxa"/>
            <w:shd w:val="clear" w:color="auto" w:fill="auto"/>
            <w:noWrap/>
            <w:vAlign w:val="bottom"/>
            <w:hideMark/>
          </w:tcPr>
          <w:p w:rsidR="00D16E7F" w:rsidRPr="00EF1539" w:rsidRDefault="00D16E7F" w:rsidP="003914A0">
            <w:pPr>
              <w:rPr>
                <w:rFonts w:asciiTheme="minorHAnsi" w:hAnsiTheme="minorHAnsi" w:cs="Arial"/>
                <w:b/>
                <w:bCs/>
                <w:color w:val="000000"/>
                <w:sz w:val="22"/>
                <w:lang w:eastAsia="es-BO"/>
              </w:rPr>
            </w:pPr>
          </w:p>
        </w:tc>
      </w:tr>
      <w:tr w:rsidR="00D16E7F" w:rsidRPr="00EF1539" w:rsidTr="003914A0">
        <w:trPr>
          <w:trHeight w:val="30"/>
        </w:trPr>
        <w:tc>
          <w:tcPr>
            <w:tcW w:w="3943"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Cédula de Identidad:</w:t>
            </w:r>
          </w:p>
        </w:tc>
        <w:tc>
          <w:tcPr>
            <w:tcW w:w="4656" w:type="dxa"/>
            <w:shd w:val="clear" w:color="auto" w:fill="auto"/>
            <w:noWrap/>
            <w:vAlign w:val="bottom"/>
            <w:hideMark/>
          </w:tcPr>
          <w:p w:rsidR="00D16E7F" w:rsidRPr="00EF1539" w:rsidRDefault="00D16E7F" w:rsidP="003914A0">
            <w:pPr>
              <w:rPr>
                <w:rFonts w:asciiTheme="minorHAnsi" w:hAnsiTheme="minorHAnsi" w:cs="Arial"/>
                <w:b/>
                <w:bCs/>
                <w:color w:val="000000"/>
                <w:sz w:val="22"/>
                <w:lang w:eastAsia="es-BO"/>
              </w:rPr>
            </w:pPr>
          </w:p>
        </w:tc>
      </w:tr>
      <w:tr w:rsidR="00D16E7F" w:rsidRPr="00EF1539" w:rsidTr="003914A0">
        <w:trPr>
          <w:trHeight w:val="30"/>
        </w:trPr>
        <w:tc>
          <w:tcPr>
            <w:tcW w:w="3943"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Nombre del medio:</w:t>
            </w:r>
          </w:p>
        </w:tc>
        <w:tc>
          <w:tcPr>
            <w:tcW w:w="4656" w:type="dxa"/>
            <w:shd w:val="clear" w:color="auto" w:fill="auto"/>
            <w:noWrap/>
            <w:vAlign w:val="bottom"/>
            <w:hideMark/>
          </w:tcPr>
          <w:p w:rsidR="00D16E7F" w:rsidRPr="00EF1539" w:rsidRDefault="00D16E7F" w:rsidP="003914A0">
            <w:pPr>
              <w:rPr>
                <w:rFonts w:asciiTheme="minorHAnsi" w:hAnsiTheme="minorHAnsi" w:cs="Arial"/>
                <w:b/>
                <w:bCs/>
                <w:color w:val="000000"/>
                <w:sz w:val="22"/>
                <w:lang w:eastAsia="es-BO"/>
              </w:rPr>
            </w:pPr>
          </w:p>
        </w:tc>
      </w:tr>
    </w:tbl>
    <w:p w:rsidR="00D16E7F" w:rsidRPr="00EF1539" w:rsidRDefault="00D16E7F" w:rsidP="003914A0">
      <w:pPr>
        <w:pStyle w:val="Prrafodelista"/>
        <w:numPr>
          <w:ilvl w:val="0"/>
          <w:numId w:val="18"/>
        </w:numPr>
        <w:spacing w:before="120" w:after="120"/>
        <w:contextualSpacing/>
        <w:rPr>
          <w:rFonts w:asciiTheme="minorHAnsi" w:hAnsiTheme="minorHAnsi"/>
          <w:sz w:val="22"/>
        </w:rPr>
      </w:pPr>
      <w:r w:rsidRPr="00EF1539">
        <w:rPr>
          <w:rFonts w:asciiTheme="minorHAnsi" w:hAnsiTheme="minorHAnsi" w:cs="Arial"/>
          <w:b/>
          <w:bCs/>
          <w:color w:val="000000"/>
          <w:sz w:val="22"/>
          <w:lang w:eastAsia="es-BO"/>
        </w:rPr>
        <w:t>TIPO DE MEDIO (Marcar donde corresponda)</w:t>
      </w:r>
    </w:p>
    <w:tbl>
      <w:tblPr>
        <w:tblW w:w="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7"/>
        <w:gridCol w:w="567"/>
      </w:tblGrid>
      <w:tr w:rsidR="00D16E7F" w:rsidRPr="00EF1539" w:rsidTr="00CD0766">
        <w:trPr>
          <w:trHeight w:val="123"/>
          <w:jc w:val="center"/>
        </w:trPr>
        <w:tc>
          <w:tcPr>
            <w:tcW w:w="5037"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 xml:space="preserve">Impreso </w:t>
            </w:r>
          </w:p>
        </w:tc>
        <w:tc>
          <w:tcPr>
            <w:tcW w:w="567" w:type="dxa"/>
            <w:shd w:val="clear" w:color="auto" w:fill="auto"/>
            <w:noWrap/>
            <w:vAlign w:val="bottom"/>
            <w:hideMark/>
          </w:tcPr>
          <w:p w:rsidR="00D16E7F" w:rsidRPr="00EF1539" w:rsidRDefault="00D16E7F" w:rsidP="003914A0">
            <w:pPr>
              <w:jc w:val="center"/>
              <w:rPr>
                <w:rFonts w:asciiTheme="minorHAnsi" w:hAnsiTheme="minorHAnsi" w:cs="Arial"/>
                <w:color w:val="000000"/>
                <w:sz w:val="22"/>
                <w:lang w:eastAsia="es-BO"/>
              </w:rPr>
            </w:pPr>
            <w:r w:rsidRPr="00EF1539">
              <w:rPr>
                <w:rFonts w:asciiTheme="minorHAnsi" w:hAnsiTheme="minorHAnsi" w:cs="Arial"/>
                <w:color w:val="000000"/>
                <w:sz w:val="22"/>
                <w:lang w:eastAsia="es-BO"/>
              </w:rPr>
              <w:t> </w:t>
            </w:r>
          </w:p>
        </w:tc>
      </w:tr>
      <w:tr w:rsidR="00D16E7F" w:rsidRPr="00EF1539" w:rsidTr="00CD0766">
        <w:trPr>
          <w:trHeight w:val="175"/>
          <w:jc w:val="center"/>
        </w:trPr>
        <w:tc>
          <w:tcPr>
            <w:tcW w:w="5037"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Radio</w:t>
            </w:r>
          </w:p>
        </w:tc>
        <w:tc>
          <w:tcPr>
            <w:tcW w:w="567" w:type="dxa"/>
            <w:shd w:val="clear" w:color="auto" w:fill="auto"/>
            <w:noWrap/>
            <w:vAlign w:val="bottom"/>
            <w:hideMark/>
          </w:tcPr>
          <w:p w:rsidR="00D16E7F" w:rsidRPr="00EF1539" w:rsidRDefault="00D16E7F" w:rsidP="003914A0">
            <w:pPr>
              <w:rPr>
                <w:rFonts w:asciiTheme="minorHAnsi" w:hAnsiTheme="minorHAnsi" w:cs="Arial"/>
                <w:color w:val="000000"/>
                <w:sz w:val="22"/>
                <w:lang w:eastAsia="es-BO"/>
              </w:rPr>
            </w:pPr>
            <w:r w:rsidRPr="00EF1539">
              <w:rPr>
                <w:rFonts w:asciiTheme="minorHAnsi" w:hAnsiTheme="minorHAnsi" w:cs="Arial"/>
                <w:color w:val="000000"/>
                <w:sz w:val="22"/>
                <w:lang w:eastAsia="es-BO"/>
              </w:rPr>
              <w:t> </w:t>
            </w:r>
          </w:p>
        </w:tc>
      </w:tr>
      <w:tr w:rsidR="00D16E7F" w:rsidRPr="00EF1539" w:rsidTr="00CD0766">
        <w:trPr>
          <w:trHeight w:val="51"/>
          <w:jc w:val="center"/>
        </w:trPr>
        <w:tc>
          <w:tcPr>
            <w:tcW w:w="5037" w:type="dxa"/>
            <w:shd w:val="clear" w:color="auto" w:fill="auto"/>
            <w:noWrap/>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Televisión</w:t>
            </w:r>
          </w:p>
        </w:tc>
        <w:tc>
          <w:tcPr>
            <w:tcW w:w="567" w:type="dxa"/>
            <w:shd w:val="clear" w:color="auto" w:fill="auto"/>
            <w:noWrap/>
            <w:vAlign w:val="bottom"/>
            <w:hideMark/>
          </w:tcPr>
          <w:p w:rsidR="00D16E7F" w:rsidRPr="00EF1539" w:rsidRDefault="00D16E7F" w:rsidP="003914A0">
            <w:pPr>
              <w:rPr>
                <w:rFonts w:asciiTheme="minorHAnsi" w:hAnsiTheme="minorHAnsi" w:cs="Arial"/>
                <w:color w:val="000000"/>
                <w:sz w:val="22"/>
                <w:lang w:eastAsia="es-BO"/>
              </w:rPr>
            </w:pPr>
            <w:r w:rsidRPr="00EF1539">
              <w:rPr>
                <w:rFonts w:asciiTheme="minorHAnsi" w:hAnsiTheme="minorHAnsi" w:cs="Arial"/>
                <w:color w:val="000000"/>
                <w:sz w:val="22"/>
                <w:lang w:eastAsia="es-BO"/>
              </w:rPr>
              <w:t> </w:t>
            </w:r>
          </w:p>
        </w:tc>
      </w:tr>
      <w:tr w:rsidR="00D16E7F" w:rsidRPr="00EF1539" w:rsidTr="00CD0766">
        <w:trPr>
          <w:trHeight w:val="262"/>
          <w:jc w:val="center"/>
        </w:trPr>
        <w:tc>
          <w:tcPr>
            <w:tcW w:w="5037" w:type="dxa"/>
            <w:shd w:val="clear" w:color="auto" w:fill="auto"/>
            <w:vAlign w:val="center"/>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Digital con dominio propio en Web (escrito, radio, tv)</w:t>
            </w:r>
          </w:p>
        </w:tc>
        <w:tc>
          <w:tcPr>
            <w:tcW w:w="567" w:type="dxa"/>
            <w:shd w:val="clear" w:color="auto" w:fill="auto"/>
            <w:vAlign w:val="bottom"/>
            <w:hideMark/>
          </w:tcPr>
          <w:p w:rsidR="00D16E7F" w:rsidRPr="00EF1539" w:rsidRDefault="00D16E7F" w:rsidP="003914A0">
            <w:pPr>
              <w:rPr>
                <w:rFonts w:asciiTheme="minorHAnsi" w:hAnsiTheme="minorHAnsi" w:cs="Arial"/>
                <w:color w:val="000000"/>
                <w:sz w:val="22"/>
                <w:lang w:eastAsia="es-BO"/>
              </w:rPr>
            </w:pPr>
          </w:p>
        </w:tc>
      </w:tr>
    </w:tbl>
    <w:p w:rsidR="00D16E7F" w:rsidRPr="00EF1539" w:rsidRDefault="00D16E7F" w:rsidP="003914A0">
      <w:pPr>
        <w:pStyle w:val="Prrafodelista"/>
        <w:numPr>
          <w:ilvl w:val="0"/>
          <w:numId w:val="18"/>
        </w:numPr>
        <w:spacing w:before="120" w:after="120"/>
        <w:contextualSpacing/>
        <w:rPr>
          <w:rFonts w:asciiTheme="minorHAnsi" w:hAnsiTheme="minorHAnsi"/>
          <w:sz w:val="22"/>
        </w:rPr>
      </w:pPr>
      <w:r w:rsidRPr="00EF1539">
        <w:rPr>
          <w:rFonts w:asciiTheme="minorHAnsi" w:hAnsiTheme="minorHAnsi" w:cs="Arial"/>
          <w:b/>
          <w:bCs/>
          <w:color w:val="000000"/>
          <w:sz w:val="22"/>
          <w:lang w:eastAsia="es-BO"/>
        </w:rPr>
        <w:t xml:space="preserve">DECLARACIÓN </w:t>
      </w:r>
    </w:p>
    <w:tbl>
      <w:tblPr>
        <w:tblW w:w="6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67"/>
        <w:gridCol w:w="2835"/>
        <w:gridCol w:w="562"/>
      </w:tblGrid>
      <w:tr w:rsidR="00D16E7F" w:rsidRPr="00EF1539" w:rsidTr="00EF1539">
        <w:trPr>
          <w:jc w:val="center"/>
        </w:trPr>
        <w:tc>
          <w:tcPr>
            <w:tcW w:w="2551" w:type="dxa"/>
            <w:shd w:val="clear" w:color="auto" w:fill="auto"/>
            <w:vAlign w:val="center"/>
          </w:tcPr>
          <w:p w:rsidR="00D16E7F" w:rsidRPr="00EF1539" w:rsidRDefault="00D16E7F" w:rsidP="003914A0">
            <w:pPr>
              <w:pStyle w:val="Prrafodelista"/>
              <w:spacing w:before="120" w:after="120"/>
              <w:ind w:left="0"/>
              <w:rPr>
                <w:rFonts w:asciiTheme="minorHAnsi" w:hAnsiTheme="minorHAnsi"/>
                <w:b/>
                <w:sz w:val="22"/>
              </w:rPr>
            </w:pPr>
            <w:r w:rsidRPr="00EF1539">
              <w:rPr>
                <w:rFonts w:asciiTheme="minorHAnsi" w:hAnsiTheme="minorHAnsi"/>
                <w:b/>
                <w:sz w:val="22"/>
              </w:rPr>
              <w:t>PROPAGANDA PAGADA</w:t>
            </w:r>
          </w:p>
        </w:tc>
        <w:tc>
          <w:tcPr>
            <w:tcW w:w="567" w:type="dxa"/>
            <w:shd w:val="clear" w:color="auto" w:fill="auto"/>
            <w:vAlign w:val="center"/>
          </w:tcPr>
          <w:p w:rsidR="00D16E7F" w:rsidRPr="00EF1539" w:rsidRDefault="00D16E7F" w:rsidP="003914A0">
            <w:pPr>
              <w:pStyle w:val="Prrafodelista"/>
              <w:spacing w:before="120" w:after="120"/>
              <w:ind w:left="0"/>
              <w:rPr>
                <w:rFonts w:asciiTheme="minorHAnsi" w:hAnsiTheme="minorHAnsi"/>
                <w:sz w:val="22"/>
              </w:rPr>
            </w:pPr>
          </w:p>
        </w:tc>
        <w:tc>
          <w:tcPr>
            <w:tcW w:w="2835" w:type="dxa"/>
            <w:shd w:val="clear" w:color="auto" w:fill="auto"/>
            <w:vAlign w:val="center"/>
          </w:tcPr>
          <w:p w:rsidR="00D16E7F" w:rsidRPr="00EF1539" w:rsidRDefault="00D16E7F" w:rsidP="003914A0">
            <w:pPr>
              <w:pStyle w:val="Prrafodelista"/>
              <w:spacing w:before="120" w:after="120"/>
              <w:ind w:left="0"/>
              <w:rPr>
                <w:rFonts w:asciiTheme="minorHAnsi" w:hAnsiTheme="minorHAnsi"/>
                <w:b/>
                <w:sz w:val="22"/>
              </w:rPr>
            </w:pPr>
            <w:r w:rsidRPr="00EF1539">
              <w:rPr>
                <w:rFonts w:asciiTheme="minorHAnsi" w:hAnsiTheme="minorHAnsi"/>
                <w:b/>
                <w:sz w:val="22"/>
              </w:rPr>
              <w:t>FORTALECIMIENTO PUBLICO</w:t>
            </w:r>
          </w:p>
        </w:tc>
        <w:tc>
          <w:tcPr>
            <w:tcW w:w="562" w:type="dxa"/>
            <w:shd w:val="clear" w:color="auto" w:fill="auto"/>
            <w:vAlign w:val="center"/>
          </w:tcPr>
          <w:p w:rsidR="00D16E7F" w:rsidRPr="00EF1539" w:rsidRDefault="00D16E7F" w:rsidP="003914A0">
            <w:pPr>
              <w:pStyle w:val="Prrafodelista"/>
              <w:spacing w:before="120" w:after="120"/>
              <w:ind w:left="0"/>
              <w:rPr>
                <w:rFonts w:asciiTheme="minorHAnsi" w:hAnsiTheme="minorHAnsi"/>
                <w:sz w:val="22"/>
              </w:rPr>
            </w:pPr>
          </w:p>
        </w:tc>
      </w:tr>
    </w:tbl>
    <w:p w:rsidR="00D16E7F" w:rsidRPr="00EF1539" w:rsidRDefault="00D16E7F" w:rsidP="003914A0">
      <w:pPr>
        <w:spacing w:before="120" w:after="120"/>
        <w:jc w:val="both"/>
        <w:rPr>
          <w:rFonts w:asciiTheme="minorHAnsi" w:hAnsiTheme="minorHAnsi" w:cs="Arial"/>
          <w:b/>
          <w:bCs/>
          <w:color w:val="000000"/>
          <w:sz w:val="22"/>
          <w:lang w:eastAsia="es-BO"/>
        </w:rPr>
      </w:pPr>
      <w:r w:rsidRPr="00EF1539">
        <w:rPr>
          <w:rFonts w:asciiTheme="minorHAnsi" w:hAnsiTheme="minorHAnsi" w:cs="Arial"/>
          <w:color w:val="000000"/>
          <w:sz w:val="22"/>
          <w:lang w:eastAsia="es-BO"/>
        </w:rPr>
        <w:t>Yo (representante legal) en representación del medio de comunicación (nombre del medio), de forma libre, voluntaria y en cumplimiento de los requisitos establecidos en la Ley N° 026 del Régimen Electoral y del Reglamento de Propaganda y Campaña Electoral en Elecciones Generales de 3 de mayo 2020, formulo y presento la siguiente declaración Jurada:</w:t>
      </w:r>
      <w:r w:rsidRPr="00EF1539">
        <w:rPr>
          <w:rFonts w:asciiTheme="minorHAnsi" w:hAnsiTheme="minorHAnsi" w:cs="Arial"/>
          <w:b/>
          <w:bCs/>
          <w:color w:val="000000"/>
          <w:sz w:val="22"/>
          <w:lang w:eastAsia="es-BO"/>
        </w:rPr>
        <w:t xml:space="preserve"> </w:t>
      </w:r>
    </w:p>
    <w:p w:rsidR="00D16E7F" w:rsidRPr="00EF1539" w:rsidRDefault="00D16E7F" w:rsidP="003914A0">
      <w:pPr>
        <w:pStyle w:val="Prrafodelista"/>
        <w:numPr>
          <w:ilvl w:val="0"/>
          <w:numId w:val="19"/>
        </w:numPr>
        <w:spacing w:before="120" w:after="120"/>
        <w:contextualSpacing/>
        <w:rPr>
          <w:rFonts w:asciiTheme="minorHAnsi" w:hAnsiTheme="minorHAnsi"/>
          <w:sz w:val="22"/>
        </w:rPr>
      </w:pPr>
      <w:r w:rsidRPr="00EF1539">
        <w:rPr>
          <w:rFonts w:asciiTheme="minorHAnsi" w:hAnsiTheme="minorHAnsi" w:cs="Arial"/>
          <w:color w:val="000000"/>
          <w:sz w:val="22"/>
          <w:lang w:eastAsia="es-BO"/>
        </w:rPr>
        <w:t>La cobertura efectiva del medio de comunicación es (marcar solo una opción)</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1134"/>
        <w:gridCol w:w="4677"/>
      </w:tblGrid>
      <w:tr w:rsidR="00D16E7F" w:rsidRPr="00EF1539" w:rsidTr="00F25DE6">
        <w:trPr>
          <w:trHeight w:val="118"/>
        </w:trPr>
        <w:tc>
          <w:tcPr>
            <w:tcW w:w="2694" w:type="dxa"/>
            <w:shd w:val="clear" w:color="auto" w:fill="DEEAF6"/>
            <w:vAlign w:val="bottom"/>
            <w:hideMark/>
          </w:tcPr>
          <w:p w:rsidR="00D16E7F" w:rsidRPr="00EF1539" w:rsidRDefault="00D16E7F" w:rsidP="003914A0">
            <w:pPr>
              <w:jc w:val="center"/>
              <w:rPr>
                <w:rFonts w:asciiTheme="minorHAnsi" w:hAnsiTheme="minorHAnsi" w:cs="Arial"/>
                <w:b/>
                <w:color w:val="000000"/>
                <w:sz w:val="22"/>
                <w:lang w:eastAsia="es-BO"/>
              </w:rPr>
            </w:pPr>
            <w:r w:rsidRPr="00EF1539">
              <w:rPr>
                <w:rFonts w:asciiTheme="minorHAnsi" w:hAnsiTheme="minorHAnsi" w:cs="Arial"/>
                <w:b/>
                <w:color w:val="000000"/>
                <w:sz w:val="22"/>
                <w:lang w:eastAsia="es-BO"/>
              </w:rPr>
              <w:t>Alcance</w:t>
            </w:r>
          </w:p>
        </w:tc>
        <w:tc>
          <w:tcPr>
            <w:tcW w:w="1134" w:type="dxa"/>
            <w:shd w:val="clear" w:color="auto" w:fill="DEEAF6"/>
            <w:vAlign w:val="bottom"/>
            <w:hideMark/>
          </w:tcPr>
          <w:p w:rsidR="00D16E7F" w:rsidRPr="00EF1539" w:rsidRDefault="00D16E7F" w:rsidP="003914A0">
            <w:pPr>
              <w:jc w:val="center"/>
              <w:rPr>
                <w:rFonts w:asciiTheme="minorHAnsi" w:hAnsiTheme="minorHAnsi" w:cs="Arial"/>
                <w:b/>
                <w:sz w:val="22"/>
                <w:lang w:eastAsia="es-BO"/>
              </w:rPr>
            </w:pPr>
            <w:r w:rsidRPr="00EF1539">
              <w:rPr>
                <w:rFonts w:asciiTheme="minorHAnsi" w:hAnsiTheme="minorHAnsi" w:cs="Arial"/>
                <w:b/>
                <w:sz w:val="22"/>
                <w:lang w:eastAsia="es-BO"/>
              </w:rPr>
              <w:t>Si/no</w:t>
            </w:r>
          </w:p>
        </w:tc>
        <w:tc>
          <w:tcPr>
            <w:tcW w:w="4677" w:type="dxa"/>
            <w:shd w:val="clear" w:color="auto" w:fill="DEEAF6"/>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Descripción</w:t>
            </w:r>
          </w:p>
        </w:tc>
      </w:tr>
      <w:tr w:rsidR="00D16E7F" w:rsidRPr="00EF1539" w:rsidTr="00F25DE6">
        <w:trPr>
          <w:trHeight w:val="56"/>
        </w:trPr>
        <w:tc>
          <w:tcPr>
            <w:tcW w:w="2694" w:type="dxa"/>
            <w:shd w:val="clear" w:color="auto" w:fill="auto"/>
            <w:vAlign w:val="bottom"/>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Nacional</w:t>
            </w:r>
          </w:p>
        </w:tc>
        <w:tc>
          <w:tcPr>
            <w:tcW w:w="1134" w:type="dxa"/>
            <w:shd w:val="clear" w:color="auto" w:fill="auto"/>
            <w:noWrap/>
            <w:vAlign w:val="bottom"/>
            <w:hideMark/>
          </w:tcPr>
          <w:p w:rsidR="00D16E7F" w:rsidRPr="00EF1539" w:rsidRDefault="00D16E7F" w:rsidP="00F25DE6">
            <w:pPr>
              <w:jc w:val="center"/>
              <w:rPr>
                <w:rFonts w:asciiTheme="minorHAnsi" w:hAnsiTheme="minorHAnsi" w:cs="Arial"/>
                <w:color w:val="000000"/>
                <w:sz w:val="22"/>
                <w:lang w:eastAsia="es-BO"/>
              </w:rPr>
            </w:pPr>
          </w:p>
        </w:tc>
        <w:tc>
          <w:tcPr>
            <w:tcW w:w="4677" w:type="dxa"/>
            <w:shd w:val="clear" w:color="auto" w:fill="auto"/>
            <w:noWrap/>
            <w:vAlign w:val="bottom"/>
            <w:hideMark/>
          </w:tcPr>
          <w:p w:rsidR="00D16E7F" w:rsidRPr="00EF1539" w:rsidRDefault="00D16E7F" w:rsidP="003A0FCD">
            <w:pPr>
              <w:jc w:val="center"/>
              <w:rPr>
                <w:rFonts w:asciiTheme="minorHAnsi" w:hAnsiTheme="minorHAnsi" w:cs="Arial"/>
                <w:color w:val="000000"/>
                <w:sz w:val="22"/>
                <w:lang w:eastAsia="es-BO"/>
              </w:rPr>
            </w:pPr>
          </w:p>
        </w:tc>
      </w:tr>
      <w:tr w:rsidR="00D16E7F" w:rsidRPr="00EF1539" w:rsidTr="00F25DE6">
        <w:trPr>
          <w:trHeight w:val="56"/>
        </w:trPr>
        <w:tc>
          <w:tcPr>
            <w:tcW w:w="2694" w:type="dxa"/>
            <w:shd w:val="clear" w:color="auto" w:fill="auto"/>
            <w:vAlign w:val="bottom"/>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Departamental</w:t>
            </w:r>
          </w:p>
        </w:tc>
        <w:tc>
          <w:tcPr>
            <w:tcW w:w="1134"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c>
          <w:tcPr>
            <w:tcW w:w="4677"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r>
      <w:tr w:rsidR="00D16E7F" w:rsidRPr="00EF1539" w:rsidTr="00F25DE6">
        <w:trPr>
          <w:trHeight w:val="56"/>
        </w:trPr>
        <w:tc>
          <w:tcPr>
            <w:tcW w:w="2694" w:type="dxa"/>
            <w:shd w:val="clear" w:color="auto" w:fill="auto"/>
            <w:vAlign w:val="bottom"/>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Regional</w:t>
            </w:r>
          </w:p>
        </w:tc>
        <w:tc>
          <w:tcPr>
            <w:tcW w:w="1134"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c>
          <w:tcPr>
            <w:tcW w:w="4677"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r>
      <w:tr w:rsidR="00D16E7F" w:rsidRPr="00EF1539" w:rsidTr="00F25DE6">
        <w:trPr>
          <w:trHeight w:val="56"/>
        </w:trPr>
        <w:tc>
          <w:tcPr>
            <w:tcW w:w="2694" w:type="dxa"/>
            <w:shd w:val="clear" w:color="auto" w:fill="auto"/>
            <w:vAlign w:val="bottom"/>
            <w:hideMark/>
          </w:tcPr>
          <w:p w:rsidR="00D16E7F" w:rsidRPr="00EF1539" w:rsidRDefault="00D16E7F" w:rsidP="003914A0">
            <w:pPr>
              <w:rPr>
                <w:rFonts w:asciiTheme="minorHAnsi" w:hAnsiTheme="minorHAnsi" w:cs="Arial"/>
                <w:bCs/>
                <w:color w:val="000000"/>
                <w:sz w:val="22"/>
                <w:lang w:eastAsia="es-BO"/>
              </w:rPr>
            </w:pPr>
            <w:r w:rsidRPr="00EF1539">
              <w:rPr>
                <w:rFonts w:asciiTheme="minorHAnsi" w:hAnsiTheme="minorHAnsi" w:cs="Arial"/>
                <w:bCs/>
                <w:color w:val="000000"/>
                <w:sz w:val="22"/>
                <w:lang w:eastAsia="es-BO"/>
              </w:rPr>
              <w:t>Local/municipal</w:t>
            </w:r>
          </w:p>
        </w:tc>
        <w:tc>
          <w:tcPr>
            <w:tcW w:w="1134"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c>
          <w:tcPr>
            <w:tcW w:w="4677" w:type="dxa"/>
            <w:shd w:val="clear" w:color="auto" w:fill="auto"/>
            <w:vAlign w:val="bottom"/>
            <w:hideMark/>
          </w:tcPr>
          <w:p w:rsidR="00D16E7F" w:rsidRPr="00EF1539" w:rsidRDefault="00D16E7F" w:rsidP="003914A0">
            <w:pPr>
              <w:jc w:val="center"/>
              <w:rPr>
                <w:rFonts w:asciiTheme="minorHAnsi" w:hAnsiTheme="minorHAnsi" w:cs="Arial"/>
                <w:b/>
                <w:bCs/>
                <w:color w:val="000000"/>
                <w:sz w:val="22"/>
                <w:lang w:eastAsia="es-BO"/>
              </w:rPr>
            </w:pPr>
            <w:r w:rsidRPr="00EF1539">
              <w:rPr>
                <w:rFonts w:asciiTheme="minorHAnsi" w:hAnsiTheme="minorHAnsi" w:cs="Arial"/>
                <w:b/>
                <w:bCs/>
                <w:color w:val="000000"/>
                <w:sz w:val="22"/>
                <w:lang w:eastAsia="es-BO"/>
              </w:rPr>
              <w:t> </w:t>
            </w:r>
          </w:p>
        </w:tc>
      </w:tr>
    </w:tbl>
    <w:p w:rsidR="00D16E7F" w:rsidRPr="00EF1539" w:rsidRDefault="00D16E7F" w:rsidP="003914A0">
      <w:pPr>
        <w:pStyle w:val="Prrafodelista"/>
        <w:numPr>
          <w:ilvl w:val="0"/>
          <w:numId w:val="19"/>
        </w:numPr>
        <w:spacing w:before="120" w:after="120"/>
        <w:contextualSpacing/>
        <w:jc w:val="both"/>
        <w:rPr>
          <w:rFonts w:asciiTheme="minorHAnsi" w:hAnsiTheme="minorHAnsi" w:cs="Arial"/>
          <w:color w:val="000000"/>
          <w:sz w:val="22"/>
          <w:lang w:eastAsia="es-BO"/>
        </w:rPr>
      </w:pPr>
      <w:r w:rsidRPr="00EF1539">
        <w:rPr>
          <w:rFonts w:asciiTheme="minorHAnsi" w:hAnsiTheme="minorHAnsi" w:cs="Arial"/>
          <w:color w:val="000000"/>
          <w:sz w:val="22"/>
          <w:lang w:eastAsia="es-BO"/>
        </w:rPr>
        <w:t>Las tarifas inscritas en el tarifario adjunto, en bolivianos, no son superiores al promedio de las tarifas que se cobró efectivamente por concepto de publicidad comercial durante el semestre previo al acto electoral y será la misma para todas las organizaciones políticas.</w:t>
      </w:r>
    </w:p>
    <w:p w:rsidR="00D16E7F" w:rsidRPr="00EF1539" w:rsidRDefault="00D16E7F" w:rsidP="003914A0">
      <w:pPr>
        <w:spacing w:before="120" w:after="120"/>
        <w:jc w:val="both"/>
        <w:rPr>
          <w:rFonts w:asciiTheme="minorHAnsi" w:hAnsiTheme="minorHAnsi" w:cs="Arial"/>
          <w:color w:val="000000"/>
          <w:sz w:val="22"/>
          <w:lang w:eastAsia="es-BO"/>
        </w:rPr>
      </w:pPr>
      <w:r w:rsidRPr="00EF1539">
        <w:rPr>
          <w:rFonts w:asciiTheme="minorHAnsi" w:hAnsiTheme="minorHAnsi" w:cs="Arial"/>
          <w:b/>
          <w:bCs/>
          <w:color w:val="000000"/>
          <w:sz w:val="22"/>
          <w:lang w:eastAsia="es-BO"/>
        </w:rPr>
        <w:t>Solo para Fortalecimiento Público</w:t>
      </w:r>
    </w:p>
    <w:p w:rsidR="00D16E7F" w:rsidRPr="00EF1539" w:rsidRDefault="00D16E7F" w:rsidP="003914A0">
      <w:pPr>
        <w:pStyle w:val="Prrafodelista"/>
        <w:numPr>
          <w:ilvl w:val="0"/>
          <w:numId w:val="19"/>
        </w:numPr>
        <w:spacing w:before="120" w:after="120"/>
        <w:contextualSpacing/>
        <w:jc w:val="both"/>
        <w:rPr>
          <w:rFonts w:asciiTheme="minorHAnsi" w:hAnsiTheme="minorHAnsi" w:cs="Arial"/>
          <w:color w:val="000000"/>
          <w:sz w:val="22"/>
          <w:lang w:eastAsia="es-BO"/>
        </w:rPr>
      </w:pPr>
      <w:r w:rsidRPr="00EF1539">
        <w:rPr>
          <w:rFonts w:asciiTheme="minorHAnsi" w:hAnsiTheme="minorHAnsi" w:cs="Arial"/>
          <w:color w:val="000000"/>
          <w:sz w:val="22"/>
          <w:lang w:eastAsia="es-BO"/>
        </w:rPr>
        <w:t>Presento detalle de franjas horarias, tandas, programas y sus alternativas, y/o espacios disponibles de acuerdo a tarifas registradas para Fortalecimiento Público, en formato elaborado por el SIFDE (adjunto).</w:t>
      </w:r>
    </w:p>
    <w:p w:rsidR="00D16E7F" w:rsidRPr="00EF1539" w:rsidRDefault="00D16E7F" w:rsidP="003914A0">
      <w:pPr>
        <w:pStyle w:val="Prrafodelista"/>
        <w:numPr>
          <w:ilvl w:val="0"/>
          <w:numId w:val="19"/>
        </w:numPr>
        <w:spacing w:before="120" w:after="120"/>
        <w:contextualSpacing/>
        <w:jc w:val="both"/>
        <w:rPr>
          <w:rFonts w:asciiTheme="minorHAnsi" w:hAnsiTheme="minorHAnsi" w:cs="Arial"/>
          <w:color w:val="000000"/>
          <w:sz w:val="22"/>
          <w:lang w:eastAsia="es-BO"/>
        </w:rPr>
      </w:pPr>
      <w:r w:rsidRPr="00EF1539">
        <w:rPr>
          <w:rFonts w:asciiTheme="minorHAnsi" w:hAnsiTheme="minorHAnsi" w:cs="Arial"/>
          <w:color w:val="000000"/>
          <w:sz w:val="22"/>
          <w:lang w:eastAsia="es-BO"/>
        </w:rPr>
        <w:t>No se tiene impedimento alguno para difundir propaganda por fortalecimiento público ni para ser contratado por el Estado de acuerdo al DS 181 Normas Básicas del Sistema de Administración de Bienes y Servicios.</w:t>
      </w:r>
    </w:p>
    <w:p w:rsidR="00D16E7F" w:rsidRDefault="00D16E7F" w:rsidP="003914A0">
      <w:pPr>
        <w:spacing w:before="120" w:after="120"/>
        <w:rPr>
          <w:rFonts w:asciiTheme="minorHAnsi" w:hAnsiTheme="minorHAnsi" w:cs="Arial"/>
          <w:color w:val="000000"/>
          <w:sz w:val="22"/>
          <w:lang w:eastAsia="es-BO"/>
        </w:rPr>
      </w:pPr>
    </w:p>
    <w:p w:rsidR="009649C1" w:rsidRPr="00EF1539" w:rsidRDefault="00D16E7F" w:rsidP="003914A0">
      <w:pPr>
        <w:rPr>
          <w:rFonts w:asciiTheme="minorHAnsi" w:hAnsiTheme="minorHAnsi" w:cs="Arial"/>
          <w:b/>
          <w:color w:val="000000"/>
          <w:sz w:val="22"/>
          <w:lang w:eastAsia="es-BO"/>
        </w:rPr>
      </w:pPr>
      <w:r w:rsidRPr="00EF1539">
        <w:rPr>
          <w:rFonts w:asciiTheme="minorHAnsi" w:hAnsiTheme="minorHAnsi" w:cs="Arial"/>
          <w:b/>
          <w:color w:val="000000"/>
          <w:sz w:val="22"/>
          <w:lang w:eastAsia="es-BO"/>
        </w:rPr>
        <w:t>LUGAR Y FECHA</w:t>
      </w:r>
    </w:p>
    <w:p w:rsidR="00D16E7F" w:rsidRPr="00E645FC" w:rsidRDefault="00D16E7F" w:rsidP="003914A0">
      <w:pPr>
        <w:rPr>
          <w:rFonts w:ascii="Arial" w:hAnsi="Arial" w:cs="Arial"/>
          <w:b/>
          <w:color w:val="000000"/>
          <w:lang w:eastAsia="es-BO"/>
        </w:rPr>
      </w:pPr>
      <w:r w:rsidRPr="00EF1539">
        <w:rPr>
          <w:rFonts w:asciiTheme="minorHAnsi" w:hAnsiTheme="minorHAnsi" w:cs="Arial"/>
          <w:b/>
          <w:color w:val="000000"/>
          <w:sz w:val="22"/>
          <w:lang w:eastAsia="es-BO"/>
        </w:rPr>
        <w:t>FIRMA REPRESENTANTE LEGAL</w:t>
      </w:r>
    </w:p>
    <w:p w:rsidR="00D16E7F" w:rsidRDefault="00D16E7F" w:rsidP="00D16E7F">
      <w:pPr>
        <w:jc w:val="both"/>
        <w:rPr>
          <w:rFonts w:ascii="Arial" w:hAnsi="Arial" w:cs="Arial"/>
          <w:b/>
          <w:lang w:eastAsia="es-BO"/>
        </w:rPr>
      </w:pPr>
    </w:p>
    <w:p w:rsidR="00D16E7F" w:rsidRPr="00666854" w:rsidRDefault="00D16E7F" w:rsidP="00D16E7F">
      <w:pPr>
        <w:jc w:val="both"/>
        <w:rPr>
          <w:b/>
        </w:rPr>
      </w:pPr>
      <w:r w:rsidRPr="00666854">
        <w:rPr>
          <w:b/>
        </w:rPr>
        <w:t>Formato de registro de tarifario, franjas horarios, tandas, programas y sus alternativas</w:t>
      </w:r>
      <w:r>
        <w:rPr>
          <w:b/>
        </w:rPr>
        <w:t xml:space="preserve"> - TELEVISIÓN</w:t>
      </w:r>
    </w:p>
    <w:tbl>
      <w:tblPr>
        <w:tblW w:w="88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1275"/>
        <w:gridCol w:w="851"/>
        <w:gridCol w:w="850"/>
        <w:gridCol w:w="851"/>
        <w:gridCol w:w="1134"/>
        <w:gridCol w:w="992"/>
        <w:gridCol w:w="1843"/>
      </w:tblGrid>
      <w:tr w:rsidR="00D16E7F" w:rsidRPr="00E16D15" w:rsidTr="009A1761">
        <w:trPr>
          <w:trHeight w:val="617"/>
        </w:trPr>
        <w:tc>
          <w:tcPr>
            <w:tcW w:w="1063" w:type="dxa"/>
            <w:shd w:val="clear" w:color="000000" w:fill="C0C0C0"/>
            <w:vAlign w:val="center"/>
          </w:tcPr>
          <w:p w:rsidR="00D16E7F" w:rsidRPr="00E16D15" w:rsidRDefault="00D16E7F" w:rsidP="009A1761">
            <w:pPr>
              <w:rPr>
                <w:rFonts w:ascii="Arial" w:hAnsi="Arial" w:cs="Arial"/>
                <w:sz w:val="16"/>
                <w:szCs w:val="16"/>
                <w:lang w:eastAsia="es-BO"/>
              </w:rPr>
            </w:pPr>
            <w:r w:rsidRPr="00E16D15">
              <w:rPr>
                <w:rFonts w:ascii="Arial" w:hAnsi="Arial" w:cs="Arial"/>
                <w:sz w:val="16"/>
                <w:szCs w:val="16"/>
                <w:lang w:eastAsia="es-BO"/>
              </w:rPr>
              <w:t>Días (lunes-domingo)</w:t>
            </w:r>
          </w:p>
        </w:tc>
        <w:tc>
          <w:tcPr>
            <w:tcW w:w="1275" w:type="dxa"/>
            <w:shd w:val="clear" w:color="000000" w:fill="C0C0C0"/>
            <w:vAlign w:val="center"/>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Nombre del Programa</w:t>
            </w: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 xml:space="preserve">Horario inicio </w:t>
            </w:r>
          </w:p>
        </w:tc>
        <w:tc>
          <w:tcPr>
            <w:tcW w:w="850" w:type="dxa"/>
            <w:shd w:val="clear" w:color="000000" w:fill="C0C0C0"/>
            <w:vAlign w:val="center"/>
          </w:tcPr>
          <w:p w:rsidR="00D16E7F" w:rsidRPr="00E16D15" w:rsidRDefault="00D16E7F" w:rsidP="009A1761">
            <w:pPr>
              <w:jc w:val="center"/>
              <w:rPr>
                <w:rFonts w:ascii="Arial" w:hAnsi="Arial" w:cs="Arial"/>
                <w:sz w:val="16"/>
                <w:szCs w:val="16"/>
                <w:lang w:eastAsia="es-BO"/>
              </w:rPr>
            </w:pPr>
            <w:r w:rsidRPr="00E16D15">
              <w:rPr>
                <w:rFonts w:ascii="Arial" w:hAnsi="Arial" w:cs="Arial"/>
                <w:sz w:val="16"/>
                <w:szCs w:val="16"/>
                <w:lang w:eastAsia="es-BO"/>
              </w:rPr>
              <w:t>Horario fin</w:t>
            </w: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Categoría</w:t>
            </w:r>
          </w:p>
        </w:tc>
        <w:tc>
          <w:tcPr>
            <w:tcW w:w="1134"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Costo “segundo” en bolivianos</w:t>
            </w:r>
          </w:p>
        </w:tc>
        <w:tc>
          <w:tcPr>
            <w:tcW w:w="992" w:type="dxa"/>
            <w:shd w:val="clear" w:color="000000" w:fill="C0C0C0"/>
            <w:vAlign w:val="center"/>
          </w:tcPr>
          <w:p w:rsidR="00D16E7F" w:rsidRPr="00E16D15" w:rsidRDefault="00D16E7F" w:rsidP="009A1761">
            <w:pPr>
              <w:jc w:val="center"/>
              <w:rPr>
                <w:rFonts w:ascii="Arial" w:hAnsi="Arial" w:cs="Arial"/>
                <w:sz w:val="16"/>
                <w:szCs w:val="16"/>
                <w:lang w:eastAsia="es-BO"/>
              </w:rPr>
            </w:pPr>
            <w:r w:rsidRPr="00E16D15">
              <w:rPr>
                <w:rFonts w:ascii="Arial" w:hAnsi="Arial" w:cs="Arial"/>
                <w:sz w:val="16"/>
                <w:szCs w:val="16"/>
                <w:lang w:eastAsia="es-BO"/>
              </w:rPr>
              <w:t>Costo “pase” en bolivianos</w:t>
            </w:r>
          </w:p>
        </w:tc>
        <w:tc>
          <w:tcPr>
            <w:tcW w:w="1843" w:type="dxa"/>
            <w:shd w:val="clear" w:color="000000" w:fill="C0C0C0"/>
          </w:tcPr>
          <w:p w:rsidR="00D16E7F" w:rsidRPr="00E16D15" w:rsidRDefault="00D16E7F" w:rsidP="009A1761">
            <w:pPr>
              <w:jc w:val="center"/>
              <w:rPr>
                <w:rFonts w:ascii="Arial" w:hAnsi="Arial" w:cs="Arial"/>
                <w:sz w:val="16"/>
                <w:szCs w:val="16"/>
                <w:lang w:eastAsia="es-BO"/>
              </w:rPr>
            </w:pPr>
            <w:r w:rsidRPr="00E16D15">
              <w:rPr>
                <w:rFonts w:ascii="Arial" w:hAnsi="Arial" w:cs="Arial"/>
                <w:sz w:val="16"/>
                <w:szCs w:val="16"/>
                <w:lang w:eastAsia="es-BO"/>
              </w:rPr>
              <w:t xml:space="preserve">OBSERVACIONES (cambios de programas, aclaración de tandas y otros) </w:t>
            </w:r>
          </w:p>
        </w:tc>
      </w:tr>
      <w:tr w:rsidR="00D16E7F" w:rsidRPr="00E16D15" w:rsidTr="009A1761">
        <w:trPr>
          <w:trHeight w:val="405"/>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405"/>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510"/>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510"/>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375"/>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255"/>
        </w:trPr>
        <w:tc>
          <w:tcPr>
            <w:tcW w:w="1063" w:type="dxa"/>
            <w:shd w:val="clear" w:color="000000" w:fill="C0C0C0"/>
          </w:tcPr>
          <w:p w:rsidR="00D16E7F" w:rsidRPr="00E16D15" w:rsidRDefault="00D16E7F" w:rsidP="009A1761">
            <w:pPr>
              <w:jc w:val="center"/>
              <w:rPr>
                <w:rFonts w:ascii="Arial" w:hAnsi="Arial" w:cs="Arial"/>
                <w:sz w:val="16"/>
                <w:szCs w:val="16"/>
                <w:lang w:eastAsia="es-BO"/>
              </w:rPr>
            </w:pPr>
          </w:p>
        </w:tc>
        <w:tc>
          <w:tcPr>
            <w:tcW w:w="1275" w:type="dxa"/>
            <w:shd w:val="clear" w:color="000000" w:fill="C0C0C0"/>
            <w:vAlign w:val="center"/>
          </w:tcPr>
          <w:p w:rsidR="00D16E7F" w:rsidRPr="00CC2F9E" w:rsidRDefault="00D16E7F" w:rsidP="009A1761">
            <w:pPr>
              <w:jc w:val="center"/>
              <w:rPr>
                <w:rFonts w:ascii="Arial" w:hAnsi="Arial" w:cs="Arial"/>
                <w:sz w:val="16"/>
                <w:szCs w:val="16"/>
                <w:lang w:eastAsia="es-BO"/>
              </w:rPr>
            </w:pPr>
            <w:r w:rsidRPr="00CC2F9E">
              <w:rPr>
                <w:rFonts w:ascii="Arial" w:hAnsi="Arial" w:cs="Arial"/>
                <w:sz w:val="16"/>
                <w:szCs w:val="16"/>
                <w:lang w:eastAsia="es-BO"/>
              </w:rPr>
              <w:t> </w:t>
            </w: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p>
        </w:tc>
        <w:tc>
          <w:tcPr>
            <w:tcW w:w="850" w:type="dxa"/>
            <w:shd w:val="clear" w:color="000000" w:fill="C0C0C0"/>
          </w:tcPr>
          <w:p w:rsidR="00D16E7F" w:rsidRPr="00E16D15" w:rsidRDefault="00D16E7F" w:rsidP="009A1761">
            <w:pPr>
              <w:jc w:val="center"/>
              <w:rPr>
                <w:rFonts w:ascii="Arial" w:hAnsi="Arial" w:cs="Arial"/>
                <w:sz w:val="16"/>
                <w:szCs w:val="16"/>
                <w:lang w:eastAsia="es-BO"/>
              </w:rPr>
            </w:pP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CC2F9E">
              <w:rPr>
                <w:rFonts w:ascii="Arial" w:hAnsi="Arial" w:cs="Arial"/>
                <w:sz w:val="16"/>
                <w:szCs w:val="16"/>
                <w:lang w:eastAsia="es-BO"/>
              </w:rPr>
              <w:t> </w:t>
            </w:r>
          </w:p>
        </w:tc>
        <w:tc>
          <w:tcPr>
            <w:tcW w:w="1134" w:type="dxa"/>
            <w:shd w:val="clear" w:color="000000" w:fill="C0C0C0"/>
            <w:vAlign w:val="center"/>
            <w:hideMark/>
          </w:tcPr>
          <w:p w:rsidR="00D16E7F" w:rsidRPr="00CC2F9E" w:rsidRDefault="00D16E7F" w:rsidP="009A1761">
            <w:pPr>
              <w:jc w:val="right"/>
              <w:rPr>
                <w:rFonts w:ascii="Arial" w:hAnsi="Arial" w:cs="Arial"/>
                <w:sz w:val="16"/>
                <w:szCs w:val="16"/>
                <w:lang w:eastAsia="es-BO"/>
              </w:rPr>
            </w:pPr>
            <w:r w:rsidRPr="00CC2F9E">
              <w:rPr>
                <w:rFonts w:ascii="Arial" w:hAnsi="Arial" w:cs="Arial"/>
                <w:sz w:val="16"/>
                <w:szCs w:val="16"/>
                <w:lang w:eastAsia="es-BO"/>
              </w:rPr>
              <w:t> </w:t>
            </w:r>
          </w:p>
        </w:tc>
        <w:tc>
          <w:tcPr>
            <w:tcW w:w="992" w:type="dxa"/>
            <w:shd w:val="clear" w:color="000000" w:fill="C0C0C0"/>
          </w:tcPr>
          <w:p w:rsidR="00D16E7F" w:rsidRPr="00E16D15" w:rsidRDefault="00D16E7F" w:rsidP="009A1761">
            <w:pPr>
              <w:jc w:val="center"/>
              <w:rPr>
                <w:rFonts w:ascii="Arial" w:hAnsi="Arial" w:cs="Arial"/>
                <w:sz w:val="16"/>
                <w:szCs w:val="16"/>
                <w:lang w:eastAsia="es-BO"/>
              </w:rPr>
            </w:pPr>
          </w:p>
        </w:tc>
        <w:tc>
          <w:tcPr>
            <w:tcW w:w="1843" w:type="dxa"/>
            <w:shd w:val="clear" w:color="000000" w:fill="C0C0C0"/>
          </w:tcPr>
          <w:p w:rsidR="00D16E7F" w:rsidRPr="00E16D15" w:rsidRDefault="00D16E7F" w:rsidP="009A1761">
            <w:pPr>
              <w:jc w:val="center"/>
              <w:rPr>
                <w:rFonts w:ascii="Arial" w:hAnsi="Arial" w:cs="Arial"/>
                <w:sz w:val="16"/>
                <w:szCs w:val="16"/>
                <w:lang w:eastAsia="es-BO"/>
              </w:rPr>
            </w:pPr>
          </w:p>
        </w:tc>
      </w:tr>
    </w:tbl>
    <w:p w:rsidR="00D16E7F" w:rsidRPr="00E16D15" w:rsidRDefault="00D16E7F" w:rsidP="00D16E7F">
      <w:pPr>
        <w:rPr>
          <w:rFonts w:ascii="Arial" w:hAnsi="Arial" w:cs="Arial"/>
        </w:rPr>
      </w:pPr>
    </w:p>
    <w:p w:rsidR="00D16E7F" w:rsidRPr="00666854" w:rsidRDefault="00D16E7F" w:rsidP="00D16E7F">
      <w:pPr>
        <w:rPr>
          <w:rFonts w:ascii="Arial" w:hAnsi="Arial" w:cs="Arial"/>
          <w:b/>
        </w:rPr>
      </w:pPr>
      <w:r w:rsidRPr="00666854">
        <w:rPr>
          <w:b/>
        </w:rPr>
        <w:t>Formato de registro de tarifario, franjas horarias, tandas, programas y sus alternativas</w:t>
      </w:r>
      <w:r>
        <w:rPr>
          <w:b/>
        </w:rPr>
        <w:t xml:space="preserve"> - RADIO</w:t>
      </w:r>
    </w:p>
    <w:p w:rsidR="00D16E7F" w:rsidRPr="00E16D15" w:rsidRDefault="00D16E7F" w:rsidP="00D16E7F">
      <w:pPr>
        <w:rPr>
          <w:rFonts w:ascii="Arial" w:hAnsi="Arial" w:cs="Arial"/>
        </w:rPr>
      </w:pPr>
    </w:p>
    <w:tbl>
      <w:tblPr>
        <w:tblW w:w="88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1275"/>
        <w:gridCol w:w="851"/>
        <w:gridCol w:w="850"/>
        <w:gridCol w:w="851"/>
        <w:gridCol w:w="1134"/>
        <w:gridCol w:w="992"/>
        <w:gridCol w:w="1843"/>
      </w:tblGrid>
      <w:tr w:rsidR="00D16E7F" w:rsidRPr="00E16D15" w:rsidTr="009A1761">
        <w:trPr>
          <w:trHeight w:val="617"/>
        </w:trPr>
        <w:tc>
          <w:tcPr>
            <w:tcW w:w="1063" w:type="dxa"/>
            <w:shd w:val="clear" w:color="000000" w:fill="C0C0C0"/>
            <w:vAlign w:val="center"/>
          </w:tcPr>
          <w:p w:rsidR="00D16E7F" w:rsidRPr="00E16D15" w:rsidRDefault="00D16E7F" w:rsidP="009A1761">
            <w:pPr>
              <w:rPr>
                <w:rFonts w:ascii="Arial" w:hAnsi="Arial" w:cs="Arial"/>
                <w:sz w:val="16"/>
                <w:szCs w:val="16"/>
                <w:lang w:eastAsia="es-BO"/>
              </w:rPr>
            </w:pPr>
            <w:r w:rsidRPr="00E16D15">
              <w:rPr>
                <w:rFonts w:ascii="Arial" w:hAnsi="Arial" w:cs="Arial"/>
                <w:sz w:val="16"/>
                <w:szCs w:val="16"/>
                <w:lang w:eastAsia="es-BO"/>
              </w:rPr>
              <w:t>Días (lunes-domingo)</w:t>
            </w:r>
          </w:p>
        </w:tc>
        <w:tc>
          <w:tcPr>
            <w:tcW w:w="1275" w:type="dxa"/>
            <w:shd w:val="clear" w:color="000000" w:fill="C0C0C0"/>
            <w:vAlign w:val="center"/>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Nombre del Programa</w:t>
            </w: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 xml:space="preserve">Horario inicio </w:t>
            </w:r>
          </w:p>
        </w:tc>
        <w:tc>
          <w:tcPr>
            <w:tcW w:w="850" w:type="dxa"/>
            <w:shd w:val="clear" w:color="000000" w:fill="C0C0C0"/>
            <w:vAlign w:val="center"/>
          </w:tcPr>
          <w:p w:rsidR="00D16E7F" w:rsidRPr="00E16D15" w:rsidRDefault="00D16E7F" w:rsidP="009A1761">
            <w:pPr>
              <w:jc w:val="center"/>
              <w:rPr>
                <w:rFonts w:ascii="Arial" w:hAnsi="Arial" w:cs="Arial"/>
                <w:sz w:val="16"/>
                <w:szCs w:val="16"/>
                <w:lang w:eastAsia="es-BO"/>
              </w:rPr>
            </w:pPr>
            <w:r w:rsidRPr="00E16D15">
              <w:rPr>
                <w:rFonts w:ascii="Arial" w:hAnsi="Arial" w:cs="Arial"/>
                <w:sz w:val="16"/>
                <w:szCs w:val="16"/>
                <w:lang w:eastAsia="es-BO"/>
              </w:rPr>
              <w:t>Horario fin</w:t>
            </w: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Categoría</w:t>
            </w:r>
          </w:p>
        </w:tc>
        <w:tc>
          <w:tcPr>
            <w:tcW w:w="1134"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E16D15">
              <w:rPr>
                <w:rFonts w:ascii="Arial" w:hAnsi="Arial" w:cs="Arial"/>
                <w:sz w:val="16"/>
                <w:szCs w:val="16"/>
                <w:lang w:eastAsia="es-BO"/>
              </w:rPr>
              <w:t>Costo “segundo” en bolivianos</w:t>
            </w:r>
          </w:p>
        </w:tc>
        <w:tc>
          <w:tcPr>
            <w:tcW w:w="992" w:type="dxa"/>
            <w:shd w:val="clear" w:color="000000" w:fill="C0C0C0"/>
            <w:vAlign w:val="center"/>
          </w:tcPr>
          <w:p w:rsidR="00D16E7F" w:rsidRPr="00E16D15" w:rsidRDefault="00D16E7F" w:rsidP="009A1761">
            <w:pPr>
              <w:jc w:val="center"/>
              <w:rPr>
                <w:rFonts w:ascii="Arial" w:hAnsi="Arial" w:cs="Arial"/>
                <w:sz w:val="16"/>
                <w:szCs w:val="16"/>
                <w:lang w:eastAsia="es-BO"/>
              </w:rPr>
            </w:pPr>
            <w:r w:rsidRPr="00E16D15">
              <w:rPr>
                <w:rFonts w:ascii="Arial" w:hAnsi="Arial" w:cs="Arial"/>
                <w:sz w:val="16"/>
                <w:szCs w:val="16"/>
                <w:lang w:eastAsia="es-BO"/>
              </w:rPr>
              <w:t>Costo “pase” en bolivianos</w:t>
            </w:r>
          </w:p>
        </w:tc>
        <w:tc>
          <w:tcPr>
            <w:tcW w:w="1843" w:type="dxa"/>
            <w:shd w:val="clear" w:color="000000" w:fill="C0C0C0"/>
          </w:tcPr>
          <w:p w:rsidR="00D16E7F" w:rsidRPr="00E16D15" w:rsidRDefault="00D16E7F" w:rsidP="009A1761">
            <w:pPr>
              <w:jc w:val="center"/>
              <w:rPr>
                <w:rFonts w:ascii="Arial" w:hAnsi="Arial" w:cs="Arial"/>
                <w:sz w:val="16"/>
                <w:szCs w:val="16"/>
                <w:lang w:eastAsia="es-BO"/>
              </w:rPr>
            </w:pPr>
            <w:r w:rsidRPr="00E16D15">
              <w:rPr>
                <w:rFonts w:ascii="Arial" w:hAnsi="Arial" w:cs="Arial"/>
                <w:sz w:val="16"/>
                <w:szCs w:val="16"/>
                <w:lang w:eastAsia="es-BO"/>
              </w:rPr>
              <w:t xml:space="preserve">OBSERVACIONES (cambios de programas, aclaración de tandas y otros) </w:t>
            </w:r>
          </w:p>
        </w:tc>
      </w:tr>
      <w:tr w:rsidR="00D16E7F" w:rsidRPr="00E16D15" w:rsidTr="009A1761">
        <w:trPr>
          <w:trHeight w:val="405"/>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405"/>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510"/>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510"/>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375"/>
        </w:trPr>
        <w:tc>
          <w:tcPr>
            <w:tcW w:w="1063" w:type="dxa"/>
            <w:shd w:val="clear" w:color="000000" w:fill="FFFFFF"/>
          </w:tcPr>
          <w:p w:rsidR="00D16E7F" w:rsidRPr="00E16D15" w:rsidRDefault="00D16E7F" w:rsidP="009A1761">
            <w:pPr>
              <w:jc w:val="center"/>
              <w:rPr>
                <w:rFonts w:ascii="Arial" w:hAnsi="Arial" w:cs="Arial"/>
                <w:sz w:val="16"/>
                <w:szCs w:val="16"/>
                <w:lang w:eastAsia="es-BO"/>
              </w:rPr>
            </w:pPr>
          </w:p>
        </w:tc>
        <w:tc>
          <w:tcPr>
            <w:tcW w:w="1275" w:type="dxa"/>
            <w:shd w:val="clear" w:color="000000" w:fill="FFFFFF"/>
            <w:vAlign w:val="center"/>
          </w:tcPr>
          <w:p w:rsidR="00D16E7F" w:rsidRPr="00CC2F9E" w:rsidRDefault="00D16E7F" w:rsidP="009A1761">
            <w:pP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850" w:type="dxa"/>
            <w:shd w:val="clear" w:color="000000" w:fill="FFFFFF"/>
            <w:vAlign w:val="center"/>
          </w:tcPr>
          <w:p w:rsidR="00D16E7F" w:rsidRPr="00E16D15" w:rsidRDefault="00D16E7F" w:rsidP="009A1761">
            <w:pPr>
              <w:jc w:val="center"/>
              <w:rPr>
                <w:rFonts w:ascii="Arial" w:hAnsi="Arial" w:cs="Arial"/>
                <w:sz w:val="16"/>
                <w:szCs w:val="16"/>
                <w:lang w:eastAsia="es-BO"/>
              </w:rPr>
            </w:pPr>
          </w:p>
        </w:tc>
        <w:tc>
          <w:tcPr>
            <w:tcW w:w="851" w:type="dxa"/>
            <w:shd w:val="clear" w:color="000000" w:fill="FFFFFF"/>
            <w:vAlign w:val="center"/>
          </w:tcPr>
          <w:p w:rsidR="00D16E7F" w:rsidRPr="00CC2F9E" w:rsidRDefault="00D16E7F" w:rsidP="009A1761">
            <w:pPr>
              <w:jc w:val="center"/>
              <w:rPr>
                <w:rFonts w:ascii="Arial" w:hAnsi="Arial" w:cs="Arial"/>
                <w:sz w:val="16"/>
                <w:szCs w:val="16"/>
                <w:lang w:eastAsia="es-BO"/>
              </w:rPr>
            </w:pPr>
          </w:p>
        </w:tc>
        <w:tc>
          <w:tcPr>
            <w:tcW w:w="1134" w:type="dxa"/>
            <w:shd w:val="clear" w:color="000000" w:fill="FFFFFF"/>
            <w:vAlign w:val="center"/>
          </w:tcPr>
          <w:p w:rsidR="00D16E7F" w:rsidRPr="00CC2F9E" w:rsidRDefault="00D16E7F" w:rsidP="009A1761">
            <w:pPr>
              <w:jc w:val="right"/>
              <w:rPr>
                <w:rFonts w:ascii="Arial" w:hAnsi="Arial" w:cs="Arial"/>
                <w:sz w:val="16"/>
                <w:szCs w:val="16"/>
                <w:lang w:eastAsia="es-BO"/>
              </w:rPr>
            </w:pPr>
          </w:p>
        </w:tc>
        <w:tc>
          <w:tcPr>
            <w:tcW w:w="992" w:type="dxa"/>
            <w:shd w:val="clear" w:color="000000" w:fill="FFFFFF"/>
          </w:tcPr>
          <w:p w:rsidR="00D16E7F" w:rsidRPr="00E16D15" w:rsidRDefault="00D16E7F" w:rsidP="009A1761">
            <w:pPr>
              <w:rPr>
                <w:rFonts w:ascii="Arial" w:hAnsi="Arial" w:cs="Arial"/>
                <w:sz w:val="16"/>
                <w:szCs w:val="16"/>
                <w:lang w:eastAsia="es-BO"/>
              </w:rPr>
            </w:pPr>
          </w:p>
        </w:tc>
        <w:tc>
          <w:tcPr>
            <w:tcW w:w="1843" w:type="dxa"/>
            <w:shd w:val="clear" w:color="000000" w:fill="FFFFFF"/>
          </w:tcPr>
          <w:p w:rsidR="00D16E7F" w:rsidRPr="00E16D15" w:rsidRDefault="00D16E7F" w:rsidP="009A1761">
            <w:pPr>
              <w:rPr>
                <w:rFonts w:ascii="Arial" w:hAnsi="Arial" w:cs="Arial"/>
                <w:sz w:val="16"/>
                <w:szCs w:val="16"/>
                <w:lang w:eastAsia="es-BO"/>
              </w:rPr>
            </w:pPr>
          </w:p>
        </w:tc>
      </w:tr>
      <w:tr w:rsidR="00D16E7F" w:rsidRPr="00E16D15" w:rsidTr="009A1761">
        <w:trPr>
          <w:trHeight w:val="255"/>
        </w:trPr>
        <w:tc>
          <w:tcPr>
            <w:tcW w:w="1063" w:type="dxa"/>
            <w:shd w:val="clear" w:color="000000" w:fill="C0C0C0"/>
          </w:tcPr>
          <w:p w:rsidR="00D16E7F" w:rsidRPr="00E16D15" w:rsidRDefault="00D16E7F" w:rsidP="009A1761">
            <w:pPr>
              <w:jc w:val="center"/>
              <w:rPr>
                <w:rFonts w:ascii="Arial" w:hAnsi="Arial" w:cs="Arial"/>
                <w:sz w:val="16"/>
                <w:szCs w:val="16"/>
                <w:lang w:eastAsia="es-BO"/>
              </w:rPr>
            </w:pPr>
          </w:p>
        </w:tc>
        <w:tc>
          <w:tcPr>
            <w:tcW w:w="1275" w:type="dxa"/>
            <w:shd w:val="clear" w:color="000000" w:fill="C0C0C0"/>
            <w:vAlign w:val="center"/>
          </w:tcPr>
          <w:p w:rsidR="00D16E7F" w:rsidRPr="00CC2F9E" w:rsidRDefault="00D16E7F" w:rsidP="009A1761">
            <w:pPr>
              <w:jc w:val="center"/>
              <w:rPr>
                <w:rFonts w:ascii="Arial" w:hAnsi="Arial" w:cs="Arial"/>
                <w:sz w:val="16"/>
                <w:szCs w:val="16"/>
                <w:lang w:eastAsia="es-BO"/>
              </w:rPr>
            </w:pPr>
            <w:r w:rsidRPr="00CC2F9E">
              <w:rPr>
                <w:rFonts w:ascii="Arial" w:hAnsi="Arial" w:cs="Arial"/>
                <w:sz w:val="16"/>
                <w:szCs w:val="16"/>
                <w:lang w:eastAsia="es-BO"/>
              </w:rPr>
              <w:t> </w:t>
            </w: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p>
        </w:tc>
        <w:tc>
          <w:tcPr>
            <w:tcW w:w="850" w:type="dxa"/>
            <w:shd w:val="clear" w:color="000000" w:fill="C0C0C0"/>
          </w:tcPr>
          <w:p w:rsidR="00D16E7F" w:rsidRPr="00E16D15" w:rsidRDefault="00D16E7F" w:rsidP="009A1761">
            <w:pPr>
              <w:jc w:val="center"/>
              <w:rPr>
                <w:rFonts w:ascii="Arial" w:hAnsi="Arial" w:cs="Arial"/>
                <w:sz w:val="16"/>
                <w:szCs w:val="16"/>
                <w:lang w:eastAsia="es-BO"/>
              </w:rPr>
            </w:pPr>
          </w:p>
        </w:tc>
        <w:tc>
          <w:tcPr>
            <w:tcW w:w="851" w:type="dxa"/>
            <w:shd w:val="clear" w:color="000000" w:fill="C0C0C0"/>
            <w:vAlign w:val="center"/>
            <w:hideMark/>
          </w:tcPr>
          <w:p w:rsidR="00D16E7F" w:rsidRPr="00CC2F9E" w:rsidRDefault="00D16E7F" w:rsidP="009A1761">
            <w:pPr>
              <w:jc w:val="center"/>
              <w:rPr>
                <w:rFonts w:ascii="Arial" w:hAnsi="Arial" w:cs="Arial"/>
                <w:sz w:val="16"/>
                <w:szCs w:val="16"/>
                <w:lang w:eastAsia="es-BO"/>
              </w:rPr>
            </w:pPr>
            <w:r w:rsidRPr="00CC2F9E">
              <w:rPr>
                <w:rFonts w:ascii="Arial" w:hAnsi="Arial" w:cs="Arial"/>
                <w:sz w:val="16"/>
                <w:szCs w:val="16"/>
                <w:lang w:eastAsia="es-BO"/>
              </w:rPr>
              <w:t> </w:t>
            </w:r>
          </w:p>
        </w:tc>
        <w:tc>
          <w:tcPr>
            <w:tcW w:w="1134" w:type="dxa"/>
            <w:shd w:val="clear" w:color="000000" w:fill="C0C0C0"/>
            <w:vAlign w:val="center"/>
            <w:hideMark/>
          </w:tcPr>
          <w:p w:rsidR="00D16E7F" w:rsidRPr="00CC2F9E" w:rsidRDefault="00D16E7F" w:rsidP="009A1761">
            <w:pPr>
              <w:jc w:val="right"/>
              <w:rPr>
                <w:rFonts w:ascii="Arial" w:hAnsi="Arial" w:cs="Arial"/>
                <w:sz w:val="16"/>
                <w:szCs w:val="16"/>
                <w:lang w:eastAsia="es-BO"/>
              </w:rPr>
            </w:pPr>
            <w:r w:rsidRPr="00CC2F9E">
              <w:rPr>
                <w:rFonts w:ascii="Arial" w:hAnsi="Arial" w:cs="Arial"/>
                <w:sz w:val="16"/>
                <w:szCs w:val="16"/>
                <w:lang w:eastAsia="es-BO"/>
              </w:rPr>
              <w:t> </w:t>
            </w:r>
          </w:p>
        </w:tc>
        <w:tc>
          <w:tcPr>
            <w:tcW w:w="992" w:type="dxa"/>
            <w:shd w:val="clear" w:color="000000" w:fill="C0C0C0"/>
          </w:tcPr>
          <w:p w:rsidR="00D16E7F" w:rsidRPr="00E16D15" w:rsidRDefault="00D16E7F" w:rsidP="009A1761">
            <w:pPr>
              <w:jc w:val="center"/>
              <w:rPr>
                <w:rFonts w:ascii="Arial" w:hAnsi="Arial" w:cs="Arial"/>
                <w:sz w:val="16"/>
                <w:szCs w:val="16"/>
                <w:lang w:eastAsia="es-BO"/>
              </w:rPr>
            </w:pPr>
          </w:p>
        </w:tc>
        <w:tc>
          <w:tcPr>
            <w:tcW w:w="1843" w:type="dxa"/>
            <w:shd w:val="clear" w:color="000000" w:fill="C0C0C0"/>
          </w:tcPr>
          <w:p w:rsidR="00D16E7F" w:rsidRPr="00E16D15" w:rsidRDefault="00D16E7F" w:rsidP="009A1761">
            <w:pPr>
              <w:jc w:val="center"/>
              <w:rPr>
                <w:rFonts w:ascii="Arial" w:hAnsi="Arial" w:cs="Arial"/>
                <w:sz w:val="16"/>
                <w:szCs w:val="16"/>
                <w:lang w:eastAsia="es-BO"/>
              </w:rPr>
            </w:pPr>
          </w:p>
        </w:tc>
      </w:tr>
    </w:tbl>
    <w:p w:rsidR="00D16E7F" w:rsidRPr="00E16D15" w:rsidRDefault="00D16E7F" w:rsidP="00D16E7F">
      <w:pPr>
        <w:rPr>
          <w:rFonts w:ascii="Arial" w:hAnsi="Arial" w:cs="Arial"/>
        </w:rPr>
      </w:pPr>
    </w:p>
    <w:p w:rsidR="00DB3188" w:rsidRDefault="00DB3188" w:rsidP="00DB3188">
      <w:pPr>
        <w:rPr>
          <w:b/>
          <w:lang w:val="es-BO" w:eastAsia="en-US"/>
        </w:rPr>
      </w:pPr>
      <w:r>
        <w:rPr>
          <w:b/>
        </w:rPr>
        <w:t>Formato  de registro  de tarifario, dimensiones, estilo y ubicación – PRENSA ESCRITA</w:t>
      </w:r>
    </w:p>
    <w:p w:rsidR="00DB3188" w:rsidRDefault="00DB3188" w:rsidP="00DB3188">
      <w:pPr>
        <w:rPr>
          <w:b/>
        </w:rPr>
      </w:pPr>
    </w:p>
    <w:tbl>
      <w:tblPr>
        <w:tblW w:w="9067" w:type="dxa"/>
        <w:tblCellMar>
          <w:left w:w="70" w:type="dxa"/>
          <w:right w:w="70" w:type="dxa"/>
        </w:tblCellMar>
        <w:tblLook w:val="04A0" w:firstRow="1" w:lastRow="0" w:firstColumn="1" w:lastColumn="0" w:noHBand="0" w:noVBand="1"/>
      </w:tblPr>
      <w:tblGrid>
        <w:gridCol w:w="876"/>
        <w:gridCol w:w="753"/>
        <w:gridCol w:w="845"/>
        <w:gridCol w:w="685"/>
        <w:gridCol w:w="860"/>
        <w:gridCol w:w="1435"/>
        <w:gridCol w:w="941"/>
        <w:gridCol w:w="866"/>
        <w:gridCol w:w="1021"/>
        <w:gridCol w:w="1519"/>
      </w:tblGrid>
      <w:tr w:rsidR="00DB3188" w:rsidTr="00DB3188">
        <w:trPr>
          <w:trHeight w:val="970"/>
        </w:trPr>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Días (Lunes - Domingo)</w:t>
            </w:r>
          </w:p>
        </w:tc>
        <w:tc>
          <w:tcPr>
            <w:tcW w:w="747" w:type="dxa"/>
            <w:tcBorders>
              <w:top w:val="single" w:sz="4" w:space="0" w:color="auto"/>
              <w:left w:val="nil"/>
              <w:bottom w:val="single" w:sz="4" w:space="0" w:color="auto"/>
              <w:right w:val="single" w:sz="4" w:space="0" w:color="auto"/>
            </w:tcBorders>
            <w:shd w:val="clear" w:color="auto" w:fill="D9D9D9"/>
            <w:vAlign w:val="center"/>
            <w:hideMark/>
          </w:tcPr>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Nombre del medio impreso</w:t>
            </w:r>
          </w:p>
        </w:tc>
        <w:tc>
          <w:tcPr>
            <w:tcW w:w="751" w:type="dxa"/>
            <w:tcBorders>
              <w:top w:val="single" w:sz="4" w:space="0" w:color="auto"/>
              <w:left w:val="nil"/>
              <w:bottom w:val="single" w:sz="4" w:space="0" w:color="auto"/>
              <w:right w:val="single" w:sz="4" w:space="0" w:color="auto"/>
            </w:tcBorders>
            <w:shd w:val="clear" w:color="auto" w:fill="D9D9D9"/>
            <w:vAlign w:val="center"/>
            <w:hideMark/>
          </w:tcPr>
          <w:p w:rsidR="00DB3188" w:rsidRPr="00DB3188" w:rsidRDefault="00DB3188">
            <w:pPr>
              <w:rPr>
                <w:rFonts w:ascii="Calibri" w:hAnsi="Calibri"/>
                <w:b/>
                <w:bCs/>
                <w:color w:val="000000"/>
                <w:sz w:val="18"/>
                <w:lang w:eastAsia="es-BO"/>
              </w:rPr>
            </w:pPr>
            <w:r w:rsidRPr="00DB3188">
              <w:rPr>
                <w:rFonts w:ascii="Calibri" w:hAnsi="Calibri"/>
                <w:b/>
                <w:bCs/>
                <w:color w:val="000000"/>
                <w:sz w:val="18"/>
                <w:lang w:eastAsia="es-BO"/>
              </w:rPr>
              <w:t>Periódico</w:t>
            </w:r>
          </w:p>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  )</w:t>
            </w:r>
          </w:p>
        </w:tc>
        <w:tc>
          <w:tcPr>
            <w:tcW w:w="612" w:type="dxa"/>
            <w:tcBorders>
              <w:top w:val="single" w:sz="4" w:space="0" w:color="auto"/>
              <w:left w:val="nil"/>
              <w:bottom w:val="single" w:sz="4" w:space="0" w:color="auto"/>
              <w:right w:val="single" w:sz="4" w:space="0" w:color="auto"/>
            </w:tcBorders>
            <w:shd w:val="clear" w:color="auto" w:fill="D9D9D9"/>
            <w:vAlign w:val="center"/>
            <w:hideMark/>
          </w:tcPr>
          <w:p w:rsidR="00DB3188" w:rsidRPr="00DB3188" w:rsidRDefault="00DB3188">
            <w:pPr>
              <w:rPr>
                <w:rFonts w:ascii="Calibri" w:hAnsi="Calibri"/>
                <w:b/>
                <w:bCs/>
                <w:color w:val="000000"/>
                <w:sz w:val="18"/>
                <w:lang w:eastAsia="es-BO"/>
              </w:rPr>
            </w:pPr>
            <w:r w:rsidRPr="00DB3188">
              <w:rPr>
                <w:rFonts w:ascii="Calibri" w:hAnsi="Calibri"/>
                <w:b/>
                <w:bCs/>
                <w:color w:val="000000"/>
                <w:sz w:val="18"/>
                <w:lang w:eastAsia="es-BO"/>
              </w:rPr>
              <w:t>Revista</w:t>
            </w:r>
          </w:p>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  )</w:t>
            </w:r>
          </w:p>
        </w:tc>
        <w:tc>
          <w:tcPr>
            <w:tcW w:w="764" w:type="dxa"/>
            <w:tcBorders>
              <w:top w:val="single" w:sz="4" w:space="0" w:color="auto"/>
              <w:left w:val="nil"/>
              <w:bottom w:val="single" w:sz="4" w:space="0" w:color="auto"/>
              <w:right w:val="single" w:sz="4" w:space="0" w:color="auto"/>
            </w:tcBorders>
            <w:shd w:val="clear" w:color="auto" w:fill="D9D9D9"/>
          </w:tcPr>
          <w:p w:rsidR="00DB3188" w:rsidRPr="00DB3188" w:rsidRDefault="00DB3188">
            <w:pPr>
              <w:jc w:val="center"/>
              <w:rPr>
                <w:rFonts w:ascii="Calibri" w:hAnsi="Calibri"/>
                <w:b/>
                <w:bCs/>
                <w:color w:val="000000"/>
                <w:sz w:val="18"/>
                <w:lang w:eastAsia="es-BO"/>
              </w:rPr>
            </w:pPr>
          </w:p>
          <w:p w:rsidR="00DB3188" w:rsidRPr="00DB3188" w:rsidRDefault="00DB3188">
            <w:pPr>
              <w:jc w:val="center"/>
              <w:rPr>
                <w:rFonts w:ascii="Calibri" w:hAnsi="Calibri"/>
                <w:b/>
                <w:bCs/>
                <w:color w:val="000000"/>
                <w:sz w:val="18"/>
                <w:lang w:eastAsia="es-BO"/>
              </w:rPr>
            </w:pPr>
          </w:p>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Formato</w:t>
            </w:r>
          </w:p>
        </w:tc>
        <w:tc>
          <w:tcPr>
            <w:tcW w:w="12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 xml:space="preserve">Ubicación </w:t>
            </w:r>
          </w:p>
        </w:tc>
        <w:tc>
          <w:tcPr>
            <w:tcW w:w="866" w:type="dxa"/>
            <w:tcBorders>
              <w:top w:val="single" w:sz="4" w:space="0" w:color="auto"/>
              <w:left w:val="nil"/>
              <w:bottom w:val="single" w:sz="4" w:space="0" w:color="auto"/>
              <w:right w:val="single" w:sz="4" w:space="0" w:color="auto"/>
            </w:tcBorders>
            <w:shd w:val="clear" w:color="auto" w:fill="D9D9D9"/>
            <w:noWrap/>
            <w:vAlign w:val="center"/>
            <w:hideMark/>
          </w:tcPr>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Dimensión (cm) de impresión en página</w:t>
            </w:r>
          </w:p>
        </w:tc>
        <w:tc>
          <w:tcPr>
            <w:tcW w:w="866" w:type="dxa"/>
            <w:tcBorders>
              <w:top w:val="single" w:sz="4" w:space="0" w:color="auto"/>
              <w:left w:val="nil"/>
              <w:bottom w:val="single" w:sz="4" w:space="0" w:color="auto"/>
              <w:right w:val="single" w:sz="4" w:space="0" w:color="auto"/>
            </w:tcBorders>
            <w:shd w:val="clear" w:color="auto" w:fill="D9D9D9"/>
            <w:noWrap/>
            <w:vAlign w:val="center"/>
            <w:hideMark/>
          </w:tcPr>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Estilo</w:t>
            </w:r>
          </w:p>
        </w:tc>
        <w:tc>
          <w:tcPr>
            <w:tcW w:w="903" w:type="dxa"/>
            <w:tcBorders>
              <w:top w:val="single" w:sz="4" w:space="0" w:color="auto"/>
              <w:left w:val="nil"/>
              <w:bottom w:val="single" w:sz="4" w:space="0" w:color="auto"/>
              <w:right w:val="single" w:sz="4" w:space="0" w:color="auto"/>
            </w:tcBorders>
            <w:shd w:val="clear" w:color="auto" w:fill="D9D9D9"/>
            <w:noWrap/>
            <w:vAlign w:val="center"/>
            <w:hideMark/>
          </w:tcPr>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Costo (Bs)</w:t>
            </w:r>
          </w:p>
        </w:tc>
        <w:tc>
          <w:tcPr>
            <w:tcW w:w="1519" w:type="dxa"/>
            <w:tcBorders>
              <w:top w:val="single" w:sz="4" w:space="0" w:color="auto"/>
              <w:left w:val="nil"/>
              <w:bottom w:val="single" w:sz="4" w:space="0" w:color="auto"/>
              <w:right w:val="single" w:sz="4" w:space="0" w:color="auto"/>
            </w:tcBorders>
            <w:shd w:val="clear" w:color="auto" w:fill="D9D9D9"/>
            <w:noWrap/>
            <w:vAlign w:val="center"/>
            <w:hideMark/>
          </w:tcPr>
          <w:p w:rsidR="00DB3188" w:rsidRPr="00DB3188" w:rsidRDefault="00DB3188">
            <w:pPr>
              <w:jc w:val="center"/>
              <w:rPr>
                <w:rFonts w:ascii="Calibri" w:hAnsi="Calibri"/>
                <w:b/>
                <w:bCs/>
                <w:color w:val="000000"/>
                <w:sz w:val="18"/>
                <w:lang w:eastAsia="es-BO"/>
              </w:rPr>
            </w:pPr>
            <w:r w:rsidRPr="00DB3188">
              <w:rPr>
                <w:rFonts w:ascii="Calibri" w:hAnsi="Calibri"/>
                <w:b/>
                <w:bCs/>
                <w:color w:val="000000"/>
                <w:sz w:val="18"/>
                <w:lang w:eastAsia="es-BO"/>
              </w:rPr>
              <w:t xml:space="preserve">Observaciones (incluir plazo máximo de entrega del arte para impresión) </w:t>
            </w:r>
          </w:p>
        </w:tc>
      </w:tr>
      <w:tr w:rsidR="00DB3188" w:rsidTr="00DB3188">
        <w:trPr>
          <w:trHeight w:val="271"/>
        </w:trPr>
        <w:tc>
          <w:tcPr>
            <w:tcW w:w="777" w:type="dxa"/>
            <w:tcBorders>
              <w:top w:val="nil"/>
              <w:left w:val="single" w:sz="4" w:space="0" w:color="auto"/>
              <w:bottom w:val="single" w:sz="4" w:space="0" w:color="auto"/>
              <w:right w:val="single" w:sz="4" w:space="0" w:color="auto"/>
            </w:tcBorders>
            <w:noWrap/>
            <w:hideMark/>
          </w:tcPr>
          <w:p w:rsidR="00DB3188" w:rsidRPr="00DB3188" w:rsidRDefault="00DB3188">
            <w:pPr>
              <w:jc w:val="center"/>
              <w:rPr>
                <w:rFonts w:asciiTheme="minorHAnsi" w:hAnsiTheme="minorHAnsi"/>
                <w:color w:val="000000"/>
                <w:sz w:val="18"/>
                <w:lang w:eastAsia="es-BO"/>
              </w:rPr>
            </w:pPr>
            <w:r w:rsidRPr="00DB3188">
              <w:rPr>
                <w:color w:val="000000"/>
                <w:sz w:val="18"/>
                <w:lang w:eastAsia="es-BO"/>
              </w:rPr>
              <w:t>(</w:t>
            </w:r>
            <w:proofErr w:type="spellStart"/>
            <w:r w:rsidRPr="00DB3188">
              <w:rPr>
                <w:color w:val="000000"/>
                <w:sz w:val="18"/>
                <w:lang w:eastAsia="es-BO"/>
              </w:rPr>
              <w:t>Ej</w:t>
            </w:r>
            <w:proofErr w:type="spellEnd"/>
            <w:r w:rsidRPr="00DB3188">
              <w:rPr>
                <w:color w:val="000000"/>
                <w:sz w:val="18"/>
                <w:lang w:eastAsia="es-BO"/>
              </w:rPr>
              <w:t>: lunes)</w:t>
            </w:r>
          </w:p>
        </w:tc>
        <w:tc>
          <w:tcPr>
            <w:tcW w:w="747" w:type="dxa"/>
            <w:tcBorders>
              <w:top w:val="nil"/>
              <w:left w:val="nil"/>
              <w:bottom w:val="single" w:sz="4" w:space="0" w:color="auto"/>
              <w:right w:val="single" w:sz="4" w:space="0" w:color="auto"/>
            </w:tcBorders>
            <w:noWrap/>
            <w:hideMark/>
          </w:tcPr>
          <w:p w:rsidR="00DB3188" w:rsidRPr="00DB3188" w:rsidRDefault="00DB3188">
            <w:pPr>
              <w:jc w:val="center"/>
              <w:rPr>
                <w:color w:val="000000"/>
                <w:sz w:val="18"/>
                <w:lang w:eastAsia="es-BO"/>
              </w:rPr>
            </w:pPr>
            <w:r w:rsidRPr="00DB3188">
              <w:rPr>
                <w:color w:val="000000"/>
                <w:sz w:val="18"/>
                <w:lang w:eastAsia="es-BO"/>
              </w:rPr>
              <w:t>(</w:t>
            </w:r>
            <w:proofErr w:type="spellStart"/>
            <w:r w:rsidRPr="00DB3188">
              <w:rPr>
                <w:color w:val="000000"/>
                <w:sz w:val="18"/>
                <w:lang w:eastAsia="es-BO"/>
              </w:rPr>
              <w:t>Ej</w:t>
            </w:r>
            <w:proofErr w:type="spellEnd"/>
            <w:r w:rsidRPr="00DB3188">
              <w:rPr>
                <w:color w:val="000000"/>
                <w:sz w:val="18"/>
                <w:lang w:eastAsia="es-BO"/>
              </w:rPr>
              <w:t>: El Día)</w:t>
            </w:r>
          </w:p>
        </w:tc>
        <w:tc>
          <w:tcPr>
            <w:tcW w:w="751" w:type="dxa"/>
            <w:tcBorders>
              <w:top w:val="nil"/>
              <w:left w:val="nil"/>
              <w:bottom w:val="single" w:sz="4" w:space="0" w:color="auto"/>
              <w:right w:val="single" w:sz="4" w:space="0" w:color="auto"/>
            </w:tcBorders>
            <w:hideMark/>
          </w:tcPr>
          <w:p w:rsidR="00DB3188" w:rsidRPr="00DB3188" w:rsidRDefault="00DB3188">
            <w:pPr>
              <w:jc w:val="center"/>
              <w:rPr>
                <w:color w:val="000000"/>
                <w:sz w:val="18"/>
                <w:lang w:eastAsia="es-BO"/>
              </w:rPr>
            </w:pPr>
            <w:r w:rsidRPr="00DB3188">
              <w:rPr>
                <w:color w:val="000000"/>
                <w:sz w:val="18"/>
                <w:lang w:eastAsia="es-BO"/>
              </w:rPr>
              <w:t>X</w:t>
            </w:r>
          </w:p>
        </w:tc>
        <w:tc>
          <w:tcPr>
            <w:tcW w:w="612" w:type="dxa"/>
            <w:tcBorders>
              <w:top w:val="nil"/>
              <w:left w:val="nil"/>
              <w:bottom w:val="single" w:sz="4" w:space="0" w:color="auto"/>
              <w:right w:val="single" w:sz="4" w:space="0" w:color="auto"/>
            </w:tcBorders>
          </w:tcPr>
          <w:p w:rsidR="00DB3188" w:rsidRPr="00DB3188" w:rsidRDefault="00DB3188">
            <w:pPr>
              <w:jc w:val="center"/>
              <w:rPr>
                <w:color w:val="000000"/>
                <w:sz w:val="18"/>
                <w:lang w:eastAsia="es-BO"/>
              </w:rPr>
            </w:pPr>
          </w:p>
        </w:tc>
        <w:tc>
          <w:tcPr>
            <w:tcW w:w="764" w:type="dxa"/>
            <w:tcBorders>
              <w:top w:val="single" w:sz="4" w:space="0" w:color="auto"/>
              <w:left w:val="nil"/>
              <w:bottom w:val="single" w:sz="4" w:space="0" w:color="auto"/>
              <w:right w:val="single" w:sz="4" w:space="0" w:color="auto"/>
            </w:tcBorders>
            <w:hideMark/>
          </w:tcPr>
          <w:p w:rsidR="00DB3188" w:rsidRPr="00DB3188" w:rsidRDefault="00DB3188">
            <w:pPr>
              <w:jc w:val="center"/>
              <w:rPr>
                <w:color w:val="000000"/>
                <w:sz w:val="18"/>
                <w:lang w:eastAsia="es-BO"/>
              </w:rPr>
            </w:pPr>
            <w:r w:rsidRPr="00DB3188">
              <w:rPr>
                <w:color w:val="000000"/>
                <w:sz w:val="18"/>
                <w:lang w:eastAsia="es-BO"/>
              </w:rPr>
              <w:t>(Ejemplo: tabloide, estándar)</w:t>
            </w:r>
          </w:p>
        </w:tc>
        <w:tc>
          <w:tcPr>
            <w:tcW w:w="1262" w:type="dxa"/>
            <w:tcBorders>
              <w:top w:val="nil"/>
              <w:left w:val="single" w:sz="4" w:space="0" w:color="auto"/>
              <w:bottom w:val="single" w:sz="4" w:space="0" w:color="auto"/>
              <w:right w:val="single" w:sz="4" w:space="0" w:color="auto"/>
            </w:tcBorders>
            <w:noWrap/>
            <w:hideMark/>
          </w:tcPr>
          <w:p w:rsidR="00DB3188" w:rsidRPr="00DB3188" w:rsidRDefault="00DB3188">
            <w:pPr>
              <w:jc w:val="center"/>
              <w:rPr>
                <w:color w:val="000000"/>
                <w:sz w:val="18"/>
                <w:lang w:eastAsia="es-BO"/>
              </w:rPr>
            </w:pPr>
            <w:r w:rsidRPr="00DB3188">
              <w:rPr>
                <w:color w:val="000000"/>
                <w:sz w:val="18"/>
                <w:lang w:eastAsia="es-BO"/>
              </w:rPr>
              <w:t>(Ejemplo: </w:t>
            </w:r>
            <w:r w:rsidRPr="00DB3188">
              <w:rPr>
                <w:rFonts w:cs="Arial"/>
                <w:color w:val="000000"/>
                <w:sz w:val="18"/>
                <w:lang w:eastAsia="es-BO"/>
              </w:rPr>
              <w:t>Cuerpo principal - doble pie de página, portada un cuarto)</w:t>
            </w:r>
          </w:p>
        </w:tc>
        <w:tc>
          <w:tcPr>
            <w:tcW w:w="866" w:type="dxa"/>
            <w:tcBorders>
              <w:top w:val="nil"/>
              <w:left w:val="nil"/>
              <w:bottom w:val="single" w:sz="4" w:space="0" w:color="auto"/>
              <w:right w:val="single" w:sz="4" w:space="0" w:color="auto"/>
            </w:tcBorders>
            <w:noWrap/>
            <w:hideMark/>
          </w:tcPr>
          <w:p w:rsidR="00DB3188" w:rsidRPr="00DB3188" w:rsidRDefault="00DB3188">
            <w:pPr>
              <w:jc w:val="center"/>
              <w:rPr>
                <w:color w:val="000000"/>
                <w:sz w:val="18"/>
                <w:lang w:eastAsia="es-BO"/>
              </w:rPr>
            </w:pPr>
            <w:r w:rsidRPr="00DB3188">
              <w:rPr>
                <w:color w:val="000000"/>
                <w:sz w:val="18"/>
                <w:lang w:eastAsia="es-BO"/>
              </w:rPr>
              <w:t xml:space="preserve">(Ejemplo: </w:t>
            </w:r>
            <w:r w:rsidRPr="00DB3188">
              <w:rPr>
                <w:rFonts w:cs="Arial"/>
                <w:iCs/>
                <w:color w:val="000000"/>
                <w:sz w:val="18"/>
                <w:lang w:eastAsia="es-BO"/>
              </w:rPr>
              <w:t>25.0x8,1)</w:t>
            </w:r>
          </w:p>
        </w:tc>
        <w:tc>
          <w:tcPr>
            <w:tcW w:w="866" w:type="dxa"/>
            <w:tcBorders>
              <w:top w:val="nil"/>
              <w:left w:val="nil"/>
              <w:bottom w:val="single" w:sz="4" w:space="0" w:color="auto"/>
              <w:right w:val="single" w:sz="4" w:space="0" w:color="auto"/>
            </w:tcBorders>
            <w:noWrap/>
            <w:hideMark/>
          </w:tcPr>
          <w:p w:rsidR="00DB3188" w:rsidRPr="00DB3188" w:rsidRDefault="00DB3188">
            <w:pPr>
              <w:jc w:val="center"/>
              <w:rPr>
                <w:color w:val="000000"/>
                <w:sz w:val="18"/>
                <w:lang w:eastAsia="es-BO"/>
              </w:rPr>
            </w:pPr>
            <w:r w:rsidRPr="00DB3188">
              <w:rPr>
                <w:color w:val="000000"/>
                <w:sz w:val="18"/>
                <w:lang w:eastAsia="es-BO"/>
              </w:rPr>
              <w:t>(Ejemplo: Color)</w:t>
            </w:r>
          </w:p>
        </w:tc>
        <w:tc>
          <w:tcPr>
            <w:tcW w:w="903" w:type="dxa"/>
            <w:tcBorders>
              <w:top w:val="nil"/>
              <w:left w:val="nil"/>
              <w:bottom w:val="single" w:sz="4" w:space="0" w:color="auto"/>
              <w:right w:val="single" w:sz="4" w:space="0" w:color="auto"/>
            </w:tcBorders>
            <w:noWrap/>
            <w:hideMark/>
          </w:tcPr>
          <w:p w:rsidR="00DB3188" w:rsidRPr="00DB3188" w:rsidRDefault="00DB3188">
            <w:pPr>
              <w:jc w:val="center"/>
              <w:rPr>
                <w:color w:val="000000"/>
                <w:sz w:val="18"/>
                <w:lang w:eastAsia="es-BO"/>
              </w:rPr>
            </w:pPr>
            <w:r w:rsidRPr="00DB3188">
              <w:rPr>
                <w:color w:val="000000"/>
                <w:sz w:val="18"/>
                <w:lang w:eastAsia="es-BO"/>
              </w:rPr>
              <w:t>(Ejemplo: Bs</w:t>
            </w:r>
            <w:r w:rsidRPr="00DB3188">
              <w:rPr>
                <w:rFonts w:cs="Arial"/>
                <w:iCs/>
                <w:color w:val="000000"/>
                <w:sz w:val="18"/>
                <w:lang w:eastAsia="es-BO"/>
              </w:rPr>
              <w:t>4.290,00</w:t>
            </w:r>
            <w:r w:rsidRPr="00DB3188">
              <w:rPr>
                <w:rFonts w:ascii="Arial" w:hAnsi="Arial" w:cs="Arial"/>
                <w:iCs/>
                <w:color w:val="000000"/>
                <w:sz w:val="18"/>
                <w:lang w:eastAsia="es-BO"/>
              </w:rPr>
              <w:t>)</w:t>
            </w:r>
          </w:p>
        </w:tc>
        <w:tc>
          <w:tcPr>
            <w:tcW w:w="1519" w:type="dxa"/>
            <w:tcBorders>
              <w:top w:val="nil"/>
              <w:left w:val="nil"/>
              <w:bottom w:val="single" w:sz="4" w:space="0" w:color="auto"/>
              <w:right w:val="single" w:sz="4" w:space="0" w:color="auto"/>
            </w:tcBorders>
            <w:noWrap/>
            <w:vAlign w:val="bottom"/>
            <w:hideMark/>
          </w:tcPr>
          <w:p w:rsidR="00DB3188" w:rsidRPr="00DB3188" w:rsidRDefault="00DB3188">
            <w:pPr>
              <w:rPr>
                <w:color w:val="000000"/>
                <w:sz w:val="18"/>
                <w:lang w:eastAsia="es-BO"/>
              </w:rPr>
            </w:pPr>
            <w:r w:rsidRPr="00DB3188">
              <w:rPr>
                <w:color w:val="000000"/>
                <w:sz w:val="18"/>
                <w:lang w:eastAsia="es-BO"/>
              </w:rPr>
              <w:t>Para difusión en fin de semana (sábado o domingo) el arte deberá ser entregado 72 horas antes al medio</w:t>
            </w:r>
          </w:p>
        </w:tc>
      </w:tr>
      <w:tr w:rsidR="00DB3188" w:rsidTr="00DB3188">
        <w:trPr>
          <w:trHeight w:val="271"/>
        </w:trPr>
        <w:tc>
          <w:tcPr>
            <w:tcW w:w="777" w:type="dxa"/>
            <w:tcBorders>
              <w:top w:val="nil"/>
              <w:left w:val="single" w:sz="4" w:space="0" w:color="auto"/>
              <w:bottom w:val="single" w:sz="4" w:space="0" w:color="auto"/>
              <w:right w:val="single" w:sz="4" w:space="0" w:color="auto"/>
            </w:tcBorders>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747" w:type="dxa"/>
            <w:tcBorders>
              <w:top w:val="nil"/>
              <w:left w:val="nil"/>
              <w:bottom w:val="single" w:sz="4" w:space="0" w:color="auto"/>
              <w:right w:val="single" w:sz="4" w:space="0" w:color="auto"/>
            </w:tcBorders>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751" w:type="dxa"/>
            <w:tcBorders>
              <w:top w:val="nil"/>
              <w:left w:val="nil"/>
              <w:bottom w:val="single" w:sz="4" w:space="0" w:color="auto"/>
              <w:right w:val="single" w:sz="4" w:space="0" w:color="auto"/>
            </w:tcBorders>
            <w:vAlign w:val="bottom"/>
          </w:tcPr>
          <w:p w:rsidR="00DB3188" w:rsidRDefault="00DB3188">
            <w:pPr>
              <w:rPr>
                <w:rFonts w:ascii="Calibri" w:hAnsi="Calibri"/>
                <w:color w:val="000000"/>
                <w:lang w:eastAsia="es-BO"/>
              </w:rPr>
            </w:pPr>
          </w:p>
        </w:tc>
        <w:tc>
          <w:tcPr>
            <w:tcW w:w="612" w:type="dxa"/>
            <w:tcBorders>
              <w:top w:val="nil"/>
              <w:left w:val="nil"/>
              <w:bottom w:val="single" w:sz="4" w:space="0" w:color="auto"/>
              <w:right w:val="single" w:sz="4" w:space="0" w:color="auto"/>
            </w:tcBorders>
            <w:vAlign w:val="bottom"/>
          </w:tcPr>
          <w:p w:rsidR="00DB3188" w:rsidRDefault="00DB3188">
            <w:pPr>
              <w:rPr>
                <w:rFonts w:ascii="Calibri" w:hAnsi="Calibri"/>
                <w:color w:val="000000"/>
                <w:lang w:eastAsia="es-BO"/>
              </w:rPr>
            </w:pPr>
          </w:p>
        </w:tc>
        <w:tc>
          <w:tcPr>
            <w:tcW w:w="764" w:type="dxa"/>
            <w:tcBorders>
              <w:top w:val="single" w:sz="4" w:space="0" w:color="auto"/>
              <w:left w:val="nil"/>
              <w:bottom w:val="single" w:sz="4" w:space="0" w:color="auto"/>
              <w:right w:val="single" w:sz="4" w:space="0" w:color="auto"/>
            </w:tcBorders>
          </w:tcPr>
          <w:p w:rsidR="00DB3188" w:rsidRDefault="00DB3188">
            <w:pPr>
              <w:rPr>
                <w:rFonts w:ascii="Calibri" w:hAnsi="Calibri"/>
                <w:color w:val="000000"/>
                <w:lang w:eastAsia="es-BO"/>
              </w:rPr>
            </w:pPr>
          </w:p>
        </w:tc>
        <w:tc>
          <w:tcPr>
            <w:tcW w:w="1262" w:type="dxa"/>
            <w:tcBorders>
              <w:top w:val="nil"/>
              <w:left w:val="single" w:sz="4" w:space="0" w:color="auto"/>
              <w:bottom w:val="single" w:sz="4" w:space="0" w:color="auto"/>
              <w:right w:val="single" w:sz="4" w:space="0" w:color="auto"/>
            </w:tcBorders>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866" w:type="dxa"/>
            <w:tcBorders>
              <w:top w:val="nil"/>
              <w:left w:val="nil"/>
              <w:bottom w:val="single" w:sz="4" w:space="0" w:color="auto"/>
              <w:right w:val="single" w:sz="4" w:space="0" w:color="auto"/>
            </w:tcBorders>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866" w:type="dxa"/>
            <w:tcBorders>
              <w:top w:val="nil"/>
              <w:left w:val="nil"/>
              <w:bottom w:val="single" w:sz="4" w:space="0" w:color="auto"/>
              <w:right w:val="single" w:sz="4" w:space="0" w:color="auto"/>
            </w:tcBorders>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903" w:type="dxa"/>
            <w:tcBorders>
              <w:top w:val="nil"/>
              <w:left w:val="nil"/>
              <w:bottom w:val="single" w:sz="4" w:space="0" w:color="auto"/>
              <w:right w:val="single" w:sz="4" w:space="0" w:color="auto"/>
            </w:tcBorders>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1519" w:type="dxa"/>
            <w:tcBorders>
              <w:top w:val="nil"/>
              <w:left w:val="nil"/>
              <w:bottom w:val="single" w:sz="4" w:space="0" w:color="auto"/>
              <w:right w:val="single" w:sz="4" w:space="0" w:color="auto"/>
            </w:tcBorders>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r>
      <w:tr w:rsidR="00DB3188" w:rsidTr="00DB3188">
        <w:trPr>
          <w:trHeight w:val="271"/>
        </w:trPr>
        <w:tc>
          <w:tcPr>
            <w:tcW w:w="777" w:type="dxa"/>
            <w:tcBorders>
              <w:top w:val="nil"/>
              <w:left w:val="single" w:sz="4" w:space="0" w:color="auto"/>
              <w:bottom w:val="single" w:sz="4" w:space="0" w:color="auto"/>
              <w:right w:val="single" w:sz="4" w:space="0" w:color="auto"/>
            </w:tcBorders>
            <w:shd w:val="clear" w:color="auto" w:fill="D9D9D9"/>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747" w:type="dxa"/>
            <w:tcBorders>
              <w:top w:val="nil"/>
              <w:left w:val="nil"/>
              <w:bottom w:val="single" w:sz="4" w:space="0" w:color="auto"/>
              <w:right w:val="single" w:sz="4" w:space="0" w:color="auto"/>
            </w:tcBorders>
            <w:shd w:val="clear" w:color="auto" w:fill="D9D9D9"/>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751" w:type="dxa"/>
            <w:tcBorders>
              <w:top w:val="nil"/>
              <w:left w:val="nil"/>
              <w:bottom w:val="single" w:sz="4" w:space="0" w:color="auto"/>
              <w:right w:val="single" w:sz="4" w:space="0" w:color="auto"/>
            </w:tcBorders>
            <w:shd w:val="clear" w:color="auto" w:fill="D9D9D9"/>
            <w:vAlign w:val="bottom"/>
          </w:tcPr>
          <w:p w:rsidR="00DB3188" w:rsidRDefault="00DB3188">
            <w:pPr>
              <w:rPr>
                <w:rFonts w:ascii="Calibri" w:hAnsi="Calibri"/>
                <w:color w:val="000000"/>
                <w:lang w:eastAsia="es-BO"/>
              </w:rPr>
            </w:pPr>
          </w:p>
        </w:tc>
        <w:tc>
          <w:tcPr>
            <w:tcW w:w="612" w:type="dxa"/>
            <w:tcBorders>
              <w:top w:val="nil"/>
              <w:left w:val="nil"/>
              <w:bottom w:val="single" w:sz="4" w:space="0" w:color="auto"/>
              <w:right w:val="single" w:sz="4" w:space="0" w:color="auto"/>
            </w:tcBorders>
            <w:shd w:val="clear" w:color="auto" w:fill="D9D9D9"/>
            <w:vAlign w:val="bottom"/>
          </w:tcPr>
          <w:p w:rsidR="00DB3188" w:rsidRDefault="00DB3188">
            <w:pPr>
              <w:rPr>
                <w:rFonts w:ascii="Calibri" w:hAnsi="Calibri"/>
                <w:color w:val="000000"/>
                <w:lang w:eastAsia="es-BO"/>
              </w:rPr>
            </w:pPr>
          </w:p>
        </w:tc>
        <w:tc>
          <w:tcPr>
            <w:tcW w:w="764" w:type="dxa"/>
            <w:tcBorders>
              <w:top w:val="single" w:sz="4" w:space="0" w:color="auto"/>
              <w:left w:val="nil"/>
              <w:bottom w:val="single" w:sz="4" w:space="0" w:color="auto"/>
              <w:right w:val="single" w:sz="4" w:space="0" w:color="auto"/>
            </w:tcBorders>
            <w:shd w:val="clear" w:color="auto" w:fill="D9D9D9"/>
          </w:tcPr>
          <w:p w:rsidR="00DB3188" w:rsidRDefault="00DB3188">
            <w:pPr>
              <w:rPr>
                <w:rFonts w:ascii="Calibri" w:hAnsi="Calibri"/>
                <w:color w:val="000000"/>
                <w:lang w:eastAsia="es-BO"/>
              </w:rPr>
            </w:pPr>
          </w:p>
        </w:tc>
        <w:tc>
          <w:tcPr>
            <w:tcW w:w="1262" w:type="dxa"/>
            <w:tcBorders>
              <w:top w:val="nil"/>
              <w:left w:val="single" w:sz="4" w:space="0" w:color="auto"/>
              <w:bottom w:val="single" w:sz="4" w:space="0" w:color="auto"/>
              <w:right w:val="single" w:sz="4" w:space="0" w:color="auto"/>
            </w:tcBorders>
            <w:shd w:val="clear" w:color="auto" w:fill="D9D9D9"/>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866" w:type="dxa"/>
            <w:tcBorders>
              <w:top w:val="nil"/>
              <w:left w:val="nil"/>
              <w:bottom w:val="single" w:sz="4" w:space="0" w:color="auto"/>
              <w:right w:val="single" w:sz="4" w:space="0" w:color="auto"/>
            </w:tcBorders>
            <w:shd w:val="clear" w:color="auto" w:fill="D9D9D9"/>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866" w:type="dxa"/>
            <w:tcBorders>
              <w:top w:val="nil"/>
              <w:left w:val="nil"/>
              <w:bottom w:val="single" w:sz="4" w:space="0" w:color="auto"/>
              <w:right w:val="single" w:sz="4" w:space="0" w:color="auto"/>
            </w:tcBorders>
            <w:shd w:val="clear" w:color="auto" w:fill="D9D9D9"/>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903" w:type="dxa"/>
            <w:tcBorders>
              <w:top w:val="nil"/>
              <w:left w:val="nil"/>
              <w:bottom w:val="single" w:sz="4" w:space="0" w:color="auto"/>
              <w:right w:val="single" w:sz="4" w:space="0" w:color="auto"/>
            </w:tcBorders>
            <w:shd w:val="clear" w:color="auto" w:fill="D9D9D9"/>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c>
          <w:tcPr>
            <w:tcW w:w="1519" w:type="dxa"/>
            <w:tcBorders>
              <w:top w:val="nil"/>
              <w:left w:val="nil"/>
              <w:bottom w:val="single" w:sz="4" w:space="0" w:color="auto"/>
              <w:right w:val="single" w:sz="4" w:space="0" w:color="auto"/>
            </w:tcBorders>
            <w:shd w:val="clear" w:color="auto" w:fill="D9D9D9"/>
            <w:noWrap/>
            <w:vAlign w:val="bottom"/>
            <w:hideMark/>
          </w:tcPr>
          <w:p w:rsidR="00DB3188" w:rsidRDefault="00DB3188">
            <w:pPr>
              <w:rPr>
                <w:rFonts w:ascii="Calibri" w:hAnsi="Calibri"/>
                <w:color w:val="000000"/>
                <w:lang w:eastAsia="es-BO"/>
              </w:rPr>
            </w:pPr>
            <w:r>
              <w:rPr>
                <w:rFonts w:ascii="Calibri" w:hAnsi="Calibri"/>
                <w:color w:val="000000"/>
                <w:lang w:eastAsia="es-BO"/>
              </w:rPr>
              <w:t> </w:t>
            </w:r>
          </w:p>
        </w:tc>
      </w:tr>
    </w:tbl>
    <w:p w:rsidR="00DB3188" w:rsidRDefault="00DB3188" w:rsidP="00DB3188">
      <w:pPr>
        <w:rPr>
          <w:rFonts w:asciiTheme="minorHAnsi" w:eastAsiaTheme="minorHAnsi" w:hAnsiTheme="minorHAnsi" w:cstheme="minorBidi"/>
          <w:b/>
          <w:sz w:val="22"/>
          <w:szCs w:val="22"/>
          <w:lang w:val="es-BO" w:eastAsia="en-US"/>
        </w:rPr>
      </w:pPr>
    </w:p>
    <w:p w:rsidR="00BE18C0" w:rsidRPr="00BE579D" w:rsidRDefault="00DB3188" w:rsidP="00DB3188">
      <w:pPr>
        <w:jc w:val="both"/>
        <w:rPr>
          <w:rFonts w:ascii="Arial" w:hAnsi="Arial" w:cs="Arial"/>
          <w:sz w:val="24"/>
          <w:szCs w:val="22"/>
          <w:lang w:val="en-US"/>
        </w:rPr>
      </w:pPr>
      <w:r>
        <w:t>Según el artículo 118</w:t>
      </w:r>
      <w:r>
        <w:t>,</w:t>
      </w:r>
      <w:r>
        <w:t xml:space="preserve"> Límites, inciso c) de la Ley N°</w:t>
      </w:r>
      <w:r>
        <w:t xml:space="preserve"> </w:t>
      </w:r>
      <w:r>
        <w:t>026, se deberá imprimir como máximo por organización política (partido político o alianza) dos (2) páginas diarias y una separata semanal</w:t>
      </w:r>
      <w:r>
        <w:t xml:space="preserve"> de 12 páginas tamaño tabloide.</w:t>
      </w:r>
      <w:bookmarkStart w:id="0" w:name="_GoBack"/>
      <w:bookmarkEnd w:id="0"/>
    </w:p>
    <w:sectPr w:rsidR="00BE18C0" w:rsidRPr="00BE579D" w:rsidSect="009649C1">
      <w:headerReference w:type="default" r:id="rId8"/>
      <w:footerReference w:type="default" r:id="rId9"/>
      <w:pgSz w:w="11907" w:h="16839" w:code="9"/>
      <w:pgMar w:top="2268" w:right="1701" w:bottom="1701" w:left="1559" w:header="851" w:footer="11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63" w:rsidRDefault="007C4263">
      <w:r>
        <w:separator/>
      </w:r>
    </w:p>
  </w:endnote>
  <w:endnote w:type="continuationSeparator" w:id="0">
    <w:p w:rsidR="007C4263" w:rsidRDefault="007C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03" w:rsidRPr="002464E8" w:rsidRDefault="00BC4303" w:rsidP="00BC4303">
    <w:pPr>
      <w:pStyle w:val="Piedepgina"/>
      <w:pBdr>
        <w:top w:val="single" w:sz="4" w:space="0" w:color="A5A5A5"/>
      </w:pBdr>
      <w:jc w:val="center"/>
      <w:rPr>
        <w:rFonts w:cs="Arial"/>
        <w:b/>
        <w:sz w:val="16"/>
        <w:szCs w:val="18"/>
        <w:lang w:val="es-BO"/>
      </w:rPr>
    </w:pPr>
    <w:r w:rsidRPr="002464E8">
      <w:rPr>
        <w:rFonts w:cs="Arial"/>
        <w:b/>
        <w:sz w:val="16"/>
        <w:szCs w:val="18"/>
        <w:lang w:val="es-BO"/>
      </w:rPr>
      <w:t>www.oep.org.bo</w:t>
    </w:r>
  </w:p>
  <w:p w:rsidR="00BC4303" w:rsidRPr="002464E8" w:rsidRDefault="00BC4303" w:rsidP="00BC4303">
    <w:pPr>
      <w:pStyle w:val="Piedepgina"/>
      <w:pBdr>
        <w:top w:val="single" w:sz="4" w:space="0" w:color="A5A5A5"/>
      </w:pBdr>
      <w:jc w:val="center"/>
      <w:rPr>
        <w:rFonts w:cs="Arial"/>
        <w:sz w:val="16"/>
        <w:szCs w:val="18"/>
        <w:lang w:val="es-BO"/>
      </w:rPr>
    </w:pPr>
    <w:r w:rsidRPr="002464E8">
      <w:rPr>
        <w:rFonts w:cs="Arial"/>
        <w:sz w:val="16"/>
        <w:szCs w:val="18"/>
      </w:rPr>
      <w:t>Av. Sánchez Lima N° 2482,</w:t>
    </w:r>
    <w:r w:rsidRPr="002464E8">
      <w:rPr>
        <w:rFonts w:cs="Arial"/>
        <w:sz w:val="16"/>
        <w:szCs w:val="18"/>
        <w:lang w:val="es-BO"/>
      </w:rPr>
      <w:t xml:space="preserve"> zona Sopocachi (591) 2-2424221 / (591) 2-2422338 / Fax (591)-2-2416710</w:t>
    </w:r>
  </w:p>
  <w:p w:rsidR="00BC4303" w:rsidRPr="002464E8" w:rsidRDefault="00BC4303" w:rsidP="00BC4303">
    <w:pPr>
      <w:pStyle w:val="Piedepgina"/>
      <w:pBdr>
        <w:top w:val="single" w:sz="4" w:space="0" w:color="A5A5A5"/>
      </w:pBdr>
      <w:jc w:val="center"/>
      <w:rPr>
        <w:rFonts w:cs="Arial"/>
        <w:b/>
        <w:sz w:val="16"/>
        <w:szCs w:val="18"/>
        <w:u w:val="single"/>
        <w:lang w:val="es-BO"/>
      </w:rPr>
    </w:pPr>
    <w:r w:rsidRPr="002464E8">
      <w:rPr>
        <w:rFonts w:cs="Arial"/>
        <w:b/>
        <w:sz w:val="16"/>
        <w:szCs w:val="18"/>
      </w:rPr>
      <w:t xml:space="preserve"> La Paz</w:t>
    </w:r>
    <w:r w:rsidRPr="002464E8">
      <w:rPr>
        <w:rFonts w:cs="Arial"/>
        <w:b/>
        <w:sz w:val="16"/>
        <w:szCs w:val="18"/>
        <w:lang w:val="es-BO"/>
      </w:rPr>
      <w:t>, Estado Plurinacional de Bolivia</w:t>
    </w:r>
  </w:p>
  <w:p w:rsidR="00BC4303" w:rsidRPr="00E75FC1" w:rsidRDefault="00BC4303" w:rsidP="00BC4303">
    <w:pPr>
      <w:pStyle w:val="Piedepgina"/>
      <w:jc w:val="center"/>
      <w:rPr>
        <w:sz w:val="18"/>
        <w:szCs w:val="18"/>
      </w:rPr>
    </w:pPr>
  </w:p>
  <w:p w:rsidR="0097462B" w:rsidRPr="00BC4303" w:rsidRDefault="0097462B" w:rsidP="00F40A7B">
    <w:pPr>
      <w:pStyle w:val="Piedepgina"/>
      <w:jc w:val="center"/>
      <w:rPr>
        <w:color w:val="999999"/>
        <w:sz w:val="20"/>
      </w:rPr>
    </w:pPr>
  </w:p>
  <w:p w:rsidR="0097462B" w:rsidRPr="006A3B27" w:rsidRDefault="0097462B">
    <w:pPr>
      <w:pStyle w:val="Piedepgina"/>
      <w:jc w:val="center"/>
      <w:rPr>
        <w:rFonts w:ascii="Helvetica" w:hAnsi="Helvetica"/>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63" w:rsidRDefault="007C4263">
      <w:r>
        <w:separator/>
      </w:r>
    </w:p>
  </w:footnote>
  <w:footnote w:type="continuationSeparator" w:id="0">
    <w:p w:rsidR="007C4263" w:rsidRDefault="007C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2B" w:rsidRPr="009649C1" w:rsidRDefault="00574F4E" w:rsidP="009649C1">
    <w:pPr>
      <w:pStyle w:val="Encabezado"/>
      <w:tabs>
        <w:tab w:val="clear" w:pos="4252"/>
        <w:tab w:val="clear" w:pos="8504"/>
      </w:tabs>
      <w:spacing w:line="276" w:lineRule="auto"/>
      <w:rPr>
        <w:sz w:val="22"/>
        <w:szCs w:val="22"/>
      </w:rPr>
    </w:pPr>
    <w:r>
      <w:rPr>
        <w:noProof/>
        <w:sz w:val="22"/>
        <w:szCs w:val="22"/>
        <w:lang w:val="es-MX" w:eastAsia="es-MX"/>
      </w:rPr>
      <w:drawing>
        <wp:anchor distT="0" distB="0" distL="114300" distR="114300" simplePos="0" relativeHeight="251657728" behindDoc="0" locked="0" layoutInCell="1" allowOverlap="1">
          <wp:simplePos x="0" y="0"/>
          <wp:positionH relativeFrom="column">
            <wp:posOffset>2232025</wp:posOffset>
          </wp:positionH>
          <wp:positionV relativeFrom="paragraph">
            <wp:posOffset>-440690</wp:posOffset>
          </wp:positionV>
          <wp:extent cx="1038860" cy="1249680"/>
          <wp:effectExtent l="0" t="0" r="8890" b="7620"/>
          <wp:wrapNone/>
          <wp:docPr id="34" name="Imagen 34" descr="newlogo 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wlogo t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1408"/>
    <w:multiLevelType w:val="hybridMultilevel"/>
    <w:tmpl w:val="C9C88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310D78"/>
    <w:multiLevelType w:val="hybridMultilevel"/>
    <w:tmpl w:val="1EBED8D4"/>
    <w:lvl w:ilvl="0" w:tplc="33D4B8DA">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06433D"/>
    <w:multiLevelType w:val="hybridMultilevel"/>
    <w:tmpl w:val="DD1E8A14"/>
    <w:lvl w:ilvl="0" w:tplc="70E452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8D549D8"/>
    <w:multiLevelType w:val="hybridMultilevel"/>
    <w:tmpl w:val="407C26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1E8797C"/>
    <w:multiLevelType w:val="hybridMultilevel"/>
    <w:tmpl w:val="9FEE1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04C92"/>
    <w:multiLevelType w:val="hybridMultilevel"/>
    <w:tmpl w:val="5FCEB8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354845"/>
    <w:multiLevelType w:val="hybridMultilevel"/>
    <w:tmpl w:val="FA4AA072"/>
    <w:lvl w:ilvl="0" w:tplc="C5F4BF06">
      <w:start w:val="1"/>
      <w:numFmt w:val="lowerLetter"/>
      <w:lvlText w:val="%1)"/>
      <w:lvlJc w:val="left"/>
      <w:pPr>
        <w:ind w:left="360" w:hanging="360"/>
      </w:pPr>
      <w:rPr>
        <w:rFonts w:ascii="Arial" w:eastAsia="Times New Roman" w:hAnsi="Arial" w:cs="Arial" w:hint="default"/>
        <w:b/>
        <w:color w:val="00000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nsid w:val="3124638C"/>
    <w:multiLevelType w:val="hybridMultilevel"/>
    <w:tmpl w:val="2EC0C6E4"/>
    <w:lvl w:ilvl="0" w:tplc="02F8578C">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9E0391"/>
    <w:multiLevelType w:val="multilevel"/>
    <w:tmpl w:val="1A62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414707"/>
    <w:multiLevelType w:val="multilevel"/>
    <w:tmpl w:val="1EBED8D4"/>
    <w:lvl w:ilvl="0">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AD13D0"/>
    <w:multiLevelType w:val="hybridMultilevel"/>
    <w:tmpl w:val="18E8E5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A93273"/>
    <w:multiLevelType w:val="hybridMultilevel"/>
    <w:tmpl w:val="0F20820A"/>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4E3A4E1A"/>
    <w:multiLevelType w:val="hybridMultilevel"/>
    <w:tmpl w:val="F148F47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33D0837"/>
    <w:multiLevelType w:val="hybridMultilevel"/>
    <w:tmpl w:val="D682F2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54BB5248"/>
    <w:multiLevelType w:val="hybridMultilevel"/>
    <w:tmpl w:val="DF8A3F4E"/>
    <w:lvl w:ilvl="0" w:tplc="D3E80B74">
      <w:numFmt w:val="bullet"/>
      <w:lvlText w:val="-"/>
      <w:lvlJc w:val="left"/>
      <w:pPr>
        <w:ind w:left="720" w:hanging="360"/>
      </w:pPr>
      <w:rPr>
        <w:rFonts w:ascii="Calibri" w:eastAsia="Calibr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59F00301"/>
    <w:multiLevelType w:val="hybridMultilevel"/>
    <w:tmpl w:val="C8F863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38D6C83"/>
    <w:multiLevelType w:val="hybridMultilevel"/>
    <w:tmpl w:val="75723996"/>
    <w:lvl w:ilvl="0" w:tplc="BF665B4E">
      <w:start w:val="1"/>
      <w:numFmt w:val="decimal"/>
      <w:lvlText w:val="%1."/>
      <w:lvlJc w:val="left"/>
      <w:pPr>
        <w:ind w:left="360" w:hanging="360"/>
      </w:pPr>
      <w:rPr>
        <w:rFonts w:ascii="Arial" w:hAnsi="Arial" w:cs="Arial"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73EA28C1"/>
    <w:multiLevelType w:val="multilevel"/>
    <w:tmpl w:val="3BFE0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ED4CDD"/>
    <w:multiLevelType w:val="multilevel"/>
    <w:tmpl w:val="F03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0"/>
  </w:num>
  <w:num w:numId="5">
    <w:abstractNumId w:val="7"/>
  </w:num>
  <w:num w:numId="6">
    <w:abstractNumId w:val="10"/>
  </w:num>
  <w:num w:numId="7">
    <w:abstractNumId w:val="17"/>
  </w:num>
  <w:num w:numId="8">
    <w:abstractNumId w:val="8"/>
  </w:num>
  <w:num w:numId="9">
    <w:abstractNumId w:val="18"/>
  </w:num>
  <w:num w:numId="10">
    <w:abstractNumId w:val="12"/>
  </w:num>
  <w:num w:numId="11">
    <w:abstractNumId w:val="13"/>
  </w:num>
  <w:num w:numId="12">
    <w:abstractNumId w:val="3"/>
  </w:num>
  <w:num w:numId="13">
    <w:abstractNumId w:val="14"/>
  </w:num>
  <w:num w:numId="14">
    <w:abstractNumId w:val="15"/>
  </w:num>
  <w:num w:numId="15">
    <w:abstractNumId w:val="2"/>
  </w:num>
  <w:num w:numId="16">
    <w:abstractNumId w:val="4"/>
  </w:num>
  <w:num w:numId="17">
    <w:abstractNumId w:val="1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B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A"/>
    <w:rsid w:val="00000997"/>
    <w:rsid w:val="00002427"/>
    <w:rsid w:val="000036A5"/>
    <w:rsid w:val="000057B0"/>
    <w:rsid w:val="0000623E"/>
    <w:rsid w:val="000065D7"/>
    <w:rsid w:val="00007B49"/>
    <w:rsid w:val="0001579C"/>
    <w:rsid w:val="00020BCE"/>
    <w:rsid w:val="000217DC"/>
    <w:rsid w:val="00027378"/>
    <w:rsid w:val="000320F7"/>
    <w:rsid w:val="00034099"/>
    <w:rsid w:val="000403F4"/>
    <w:rsid w:val="000429BB"/>
    <w:rsid w:val="00045184"/>
    <w:rsid w:val="00047CB5"/>
    <w:rsid w:val="000527C9"/>
    <w:rsid w:val="00052A47"/>
    <w:rsid w:val="000534E2"/>
    <w:rsid w:val="000548C7"/>
    <w:rsid w:val="00054A94"/>
    <w:rsid w:val="00065C74"/>
    <w:rsid w:val="000666A7"/>
    <w:rsid w:val="00071C11"/>
    <w:rsid w:val="00073BC6"/>
    <w:rsid w:val="00075BD1"/>
    <w:rsid w:val="00076A6C"/>
    <w:rsid w:val="00084B80"/>
    <w:rsid w:val="00090F71"/>
    <w:rsid w:val="00092CFA"/>
    <w:rsid w:val="000A407F"/>
    <w:rsid w:val="000B4AC1"/>
    <w:rsid w:val="000B54D8"/>
    <w:rsid w:val="000B5B26"/>
    <w:rsid w:val="000C0D4D"/>
    <w:rsid w:val="000C5049"/>
    <w:rsid w:val="000D4816"/>
    <w:rsid w:val="000E0C48"/>
    <w:rsid w:val="000E1169"/>
    <w:rsid w:val="000E13C9"/>
    <w:rsid w:val="000E18B4"/>
    <w:rsid w:val="000E4BEC"/>
    <w:rsid w:val="000E6173"/>
    <w:rsid w:val="00105541"/>
    <w:rsid w:val="001055A1"/>
    <w:rsid w:val="0010619F"/>
    <w:rsid w:val="001128B6"/>
    <w:rsid w:val="001134F3"/>
    <w:rsid w:val="00113B41"/>
    <w:rsid w:val="00113E26"/>
    <w:rsid w:val="001146C8"/>
    <w:rsid w:val="001153C6"/>
    <w:rsid w:val="0011661A"/>
    <w:rsid w:val="001231C6"/>
    <w:rsid w:val="00123AF3"/>
    <w:rsid w:val="00123D58"/>
    <w:rsid w:val="00124CCE"/>
    <w:rsid w:val="0013034E"/>
    <w:rsid w:val="0014057F"/>
    <w:rsid w:val="00140FAD"/>
    <w:rsid w:val="001451EB"/>
    <w:rsid w:val="00145375"/>
    <w:rsid w:val="00147C76"/>
    <w:rsid w:val="00147D44"/>
    <w:rsid w:val="00153672"/>
    <w:rsid w:val="0015454C"/>
    <w:rsid w:val="001621B5"/>
    <w:rsid w:val="00164C43"/>
    <w:rsid w:val="0016530A"/>
    <w:rsid w:val="00165356"/>
    <w:rsid w:val="0016555F"/>
    <w:rsid w:val="00167C75"/>
    <w:rsid w:val="00170E52"/>
    <w:rsid w:val="0017272E"/>
    <w:rsid w:val="001754C6"/>
    <w:rsid w:val="001774DB"/>
    <w:rsid w:val="00181946"/>
    <w:rsid w:val="001833AE"/>
    <w:rsid w:val="00183AFE"/>
    <w:rsid w:val="001853D2"/>
    <w:rsid w:val="001857BD"/>
    <w:rsid w:val="00192B3E"/>
    <w:rsid w:val="00194875"/>
    <w:rsid w:val="00194B4D"/>
    <w:rsid w:val="001A4FAB"/>
    <w:rsid w:val="001A65BE"/>
    <w:rsid w:val="001A7406"/>
    <w:rsid w:val="001B067B"/>
    <w:rsid w:val="001B1301"/>
    <w:rsid w:val="001B1BED"/>
    <w:rsid w:val="001B4070"/>
    <w:rsid w:val="001B4130"/>
    <w:rsid w:val="001B6F81"/>
    <w:rsid w:val="001C159F"/>
    <w:rsid w:val="001C160A"/>
    <w:rsid w:val="001C3B0D"/>
    <w:rsid w:val="001C4817"/>
    <w:rsid w:val="001C5529"/>
    <w:rsid w:val="001C6E9D"/>
    <w:rsid w:val="001D07E2"/>
    <w:rsid w:val="001D1A39"/>
    <w:rsid w:val="001D2265"/>
    <w:rsid w:val="001D749E"/>
    <w:rsid w:val="001E3CC3"/>
    <w:rsid w:val="001E6397"/>
    <w:rsid w:val="001E6F11"/>
    <w:rsid w:val="001F0626"/>
    <w:rsid w:val="001F06A8"/>
    <w:rsid w:val="001F4A0A"/>
    <w:rsid w:val="001F560B"/>
    <w:rsid w:val="001F64E9"/>
    <w:rsid w:val="001F6B35"/>
    <w:rsid w:val="002003F8"/>
    <w:rsid w:val="00201440"/>
    <w:rsid w:val="002113F2"/>
    <w:rsid w:val="00213484"/>
    <w:rsid w:val="00216A4F"/>
    <w:rsid w:val="0021755E"/>
    <w:rsid w:val="00217DCC"/>
    <w:rsid w:val="0022000D"/>
    <w:rsid w:val="00220B3E"/>
    <w:rsid w:val="00225B07"/>
    <w:rsid w:val="0022645E"/>
    <w:rsid w:val="00226691"/>
    <w:rsid w:val="00227299"/>
    <w:rsid w:val="002312B9"/>
    <w:rsid w:val="00232B10"/>
    <w:rsid w:val="0023373D"/>
    <w:rsid w:val="00236C02"/>
    <w:rsid w:val="00240FE0"/>
    <w:rsid w:val="00241D0D"/>
    <w:rsid w:val="002455DF"/>
    <w:rsid w:val="00245F19"/>
    <w:rsid w:val="00246DAA"/>
    <w:rsid w:val="00255476"/>
    <w:rsid w:val="00255869"/>
    <w:rsid w:val="00260912"/>
    <w:rsid w:val="00264B48"/>
    <w:rsid w:val="00272469"/>
    <w:rsid w:val="0027594D"/>
    <w:rsid w:val="00277754"/>
    <w:rsid w:val="00281566"/>
    <w:rsid w:val="00282633"/>
    <w:rsid w:val="00284FA7"/>
    <w:rsid w:val="00286B42"/>
    <w:rsid w:val="002936BD"/>
    <w:rsid w:val="002969B4"/>
    <w:rsid w:val="00297408"/>
    <w:rsid w:val="002A0913"/>
    <w:rsid w:val="002A1435"/>
    <w:rsid w:val="002A2E90"/>
    <w:rsid w:val="002A3AAC"/>
    <w:rsid w:val="002A5624"/>
    <w:rsid w:val="002B20AC"/>
    <w:rsid w:val="002B2D03"/>
    <w:rsid w:val="002B46F4"/>
    <w:rsid w:val="002D3683"/>
    <w:rsid w:val="002D7075"/>
    <w:rsid w:val="002D7648"/>
    <w:rsid w:val="002E1B46"/>
    <w:rsid w:val="002E6A31"/>
    <w:rsid w:val="002E6F76"/>
    <w:rsid w:val="002F439D"/>
    <w:rsid w:val="002F4509"/>
    <w:rsid w:val="002F4E2C"/>
    <w:rsid w:val="002F50BB"/>
    <w:rsid w:val="002F52AC"/>
    <w:rsid w:val="002F635E"/>
    <w:rsid w:val="00300278"/>
    <w:rsid w:val="00300655"/>
    <w:rsid w:val="003014AC"/>
    <w:rsid w:val="003014F0"/>
    <w:rsid w:val="003015BB"/>
    <w:rsid w:val="00302501"/>
    <w:rsid w:val="00304C7E"/>
    <w:rsid w:val="00305374"/>
    <w:rsid w:val="00305877"/>
    <w:rsid w:val="00311704"/>
    <w:rsid w:val="003129C2"/>
    <w:rsid w:val="00313BF5"/>
    <w:rsid w:val="00314CE3"/>
    <w:rsid w:val="0031632B"/>
    <w:rsid w:val="00321120"/>
    <w:rsid w:val="0032693E"/>
    <w:rsid w:val="00326BC8"/>
    <w:rsid w:val="00331883"/>
    <w:rsid w:val="00332A3F"/>
    <w:rsid w:val="00340A8E"/>
    <w:rsid w:val="00340DFC"/>
    <w:rsid w:val="003439A2"/>
    <w:rsid w:val="0034409A"/>
    <w:rsid w:val="003471E1"/>
    <w:rsid w:val="00350BF7"/>
    <w:rsid w:val="00351C13"/>
    <w:rsid w:val="00352EAC"/>
    <w:rsid w:val="003614CF"/>
    <w:rsid w:val="00361DA9"/>
    <w:rsid w:val="00363557"/>
    <w:rsid w:val="00364371"/>
    <w:rsid w:val="00364466"/>
    <w:rsid w:val="00365794"/>
    <w:rsid w:val="003666ED"/>
    <w:rsid w:val="003718C2"/>
    <w:rsid w:val="00372E16"/>
    <w:rsid w:val="003745E6"/>
    <w:rsid w:val="0037648C"/>
    <w:rsid w:val="00380252"/>
    <w:rsid w:val="00380959"/>
    <w:rsid w:val="00383E28"/>
    <w:rsid w:val="003914A0"/>
    <w:rsid w:val="00391D2A"/>
    <w:rsid w:val="00394154"/>
    <w:rsid w:val="003948AC"/>
    <w:rsid w:val="0039707C"/>
    <w:rsid w:val="003A010E"/>
    <w:rsid w:val="003A0FCD"/>
    <w:rsid w:val="003A15B1"/>
    <w:rsid w:val="003A3AD4"/>
    <w:rsid w:val="003A458E"/>
    <w:rsid w:val="003A53F9"/>
    <w:rsid w:val="003A7B7A"/>
    <w:rsid w:val="003B22A6"/>
    <w:rsid w:val="003B3945"/>
    <w:rsid w:val="003B3BB2"/>
    <w:rsid w:val="003C07D1"/>
    <w:rsid w:val="003C1FCC"/>
    <w:rsid w:val="003C3E5C"/>
    <w:rsid w:val="003C4F01"/>
    <w:rsid w:val="003C5783"/>
    <w:rsid w:val="003D0993"/>
    <w:rsid w:val="003D2508"/>
    <w:rsid w:val="003D2C45"/>
    <w:rsid w:val="003D3CD5"/>
    <w:rsid w:val="003D73B9"/>
    <w:rsid w:val="003D7585"/>
    <w:rsid w:val="003E0AFC"/>
    <w:rsid w:val="003E1920"/>
    <w:rsid w:val="003E2D59"/>
    <w:rsid w:val="003E3CAC"/>
    <w:rsid w:val="003E4ED1"/>
    <w:rsid w:val="003E5B41"/>
    <w:rsid w:val="003E7914"/>
    <w:rsid w:val="003E798D"/>
    <w:rsid w:val="003F33E2"/>
    <w:rsid w:val="003F36F6"/>
    <w:rsid w:val="003F559B"/>
    <w:rsid w:val="00400ADB"/>
    <w:rsid w:val="004016FA"/>
    <w:rsid w:val="00401ADF"/>
    <w:rsid w:val="004031CC"/>
    <w:rsid w:val="00411313"/>
    <w:rsid w:val="00414650"/>
    <w:rsid w:val="00415CF2"/>
    <w:rsid w:val="00417D09"/>
    <w:rsid w:val="00424ADB"/>
    <w:rsid w:val="00425F15"/>
    <w:rsid w:val="0042755A"/>
    <w:rsid w:val="004277FE"/>
    <w:rsid w:val="00430D92"/>
    <w:rsid w:val="0044059A"/>
    <w:rsid w:val="00440C5C"/>
    <w:rsid w:val="004413F7"/>
    <w:rsid w:val="00441B29"/>
    <w:rsid w:val="0045172F"/>
    <w:rsid w:val="004543FC"/>
    <w:rsid w:val="00456CD8"/>
    <w:rsid w:val="0045783B"/>
    <w:rsid w:val="0046099D"/>
    <w:rsid w:val="004622B2"/>
    <w:rsid w:val="0046354D"/>
    <w:rsid w:val="00465709"/>
    <w:rsid w:val="0046617C"/>
    <w:rsid w:val="0046656C"/>
    <w:rsid w:val="00466DEC"/>
    <w:rsid w:val="004670A4"/>
    <w:rsid w:val="00475555"/>
    <w:rsid w:val="004836F6"/>
    <w:rsid w:val="00486AB6"/>
    <w:rsid w:val="00490EF2"/>
    <w:rsid w:val="00494D0D"/>
    <w:rsid w:val="00495B74"/>
    <w:rsid w:val="004968E3"/>
    <w:rsid w:val="004A2F87"/>
    <w:rsid w:val="004A5A95"/>
    <w:rsid w:val="004A6D66"/>
    <w:rsid w:val="004B05D8"/>
    <w:rsid w:val="004B1DD9"/>
    <w:rsid w:val="004B2C8C"/>
    <w:rsid w:val="004B3092"/>
    <w:rsid w:val="004B47BB"/>
    <w:rsid w:val="004B5E8D"/>
    <w:rsid w:val="004C3009"/>
    <w:rsid w:val="004C44A7"/>
    <w:rsid w:val="004C5ED4"/>
    <w:rsid w:val="004C673F"/>
    <w:rsid w:val="004D2481"/>
    <w:rsid w:val="004D6660"/>
    <w:rsid w:val="004E0ACF"/>
    <w:rsid w:val="004E259F"/>
    <w:rsid w:val="004E4D8F"/>
    <w:rsid w:val="004E5292"/>
    <w:rsid w:val="004E697B"/>
    <w:rsid w:val="004F2F64"/>
    <w:rsid w:val="004F3197"/>
    <w:rsid w:val="004F3A5F"/>
    <w:rsid w:val="004F4593"/>
    <w:rsid w:val="004F6A33"/>
    <w:rsid w:val="00500C63"/>
    <w:rsid w:val="0050425C"/>
    <w:rsid w:val="00511075"/>
    <w:rsid w:val="005116D2"/>
    <w:rsid w:val="00511F99"/>
    <w:rsid w:val="005135CC"/>
    <w:rsid w:val="00513F82"/>
    <w:rsid w:val="00514FCA"/>
    <w:rsid w:val="00520842"/>
    <w:rsid w:val="00520D8B"/>
    <w:rsid w:val="0052137A"/>
    <w:rsid w:val="00521641"/>
    <w:rsid w:val="00522623"/>
    <w:rsid w:val="00522725"/>
    <w:rsid w:val="00524D53"/>
    <w:rsid w:val="0053174D"/>
    <w:rsid w:val="00533D4B"/>
    <w:rsid w:val="0053534C"/>
    <w:rsid w:val="00541AB5"/>
    <w:rsid w:val="00546E17"/>
    <w:rsid w:val="00546E5F"/>
    <w:rsid w:val="00552BFB"/>
    <w:rsid w:val="005536D6"/>
    <w:rsid w:val="00555AFD"/>
    <w:rsid w:val="00562752"/>
    <w:rsid w:val="0057365E"/>
    <w:rsid w:val="00574F4E"/>
    <w:rsid w:val="00575408"/>
    <w:rsid w:val="00577A55"/>
    <w:rsid w:val="00586E7B"/>
    <w:rsid w:val="00590482"/>
    <w:rsid w:val="00592E63"/>
    <w:rsid w:val="00597B74"/>
    <w:rsid w:val="005A01E5"/>
    <w:rsid w:val="005A1790"/>
    <w:rsid w:val="005A5354"/>
    <w:rsid w:val="005A54D3"/>
    <w:rsid w:val="005A7F54"/>
    <w:rsid w:val="005B46A4"/>
    <w:rsid w:val="005B760E"/>
    <w:rsid w:val="005C1275"/>
    <w:rsid w:val="005C682A"/>
    <w:rsid w:val="005D1485"/>
    <w:rsid w:val="005D328C"/>
    <w:rsid w:val="005D6284"/>
    <w:rsid w:val="005D7C34"/>
    <w:rsid w:val="005E14F9"/>
    <w:rsid w:val="005E1CF3"/>
    <w:rsid w:val="005E2B1E"/>
    <w:rsid w:val="005E37EE"/>
    <w:rsid w:val="005E5267"/>
    <w:rsid w:val="005E6C6C"/>
    <w:rsid w:val="005E6DF9"/>
    <w:rsid w:val="005E77B6"/>
    <w:rsid w:val="005F1CCA"/>
    <w:rsid w:val="005F372F"/>
    <w:rsid w:val="00603A49"/>
    <w:rsid w:val="006049A2"/>
    <w:rsid w:val="00605077"/>
    <w:rsid w:val="00612950"/>
    <w:rsid w:val="00613F79"/>
    <w:rsid w:val="006141BF"/>
    <w:rsid w:val="00614AED"/>
    <w:rsid w:val="00615E9B"/>
    <w:rsid w:val="0061660D"/>
    <w:rsid w:val="00616A16"/>
    <w:rsid w:val="00621068"/>
    <w:rsid w:val="006216A6"/>
    <w:rsid w:val="00623D20"/>
    <w:rsid w:val="006247B8"/>
    <w:rsid w:val="006260D5"/>
    <w:rsid w:val="00627D2F"/>
    <w:rsid w:val="00632725"/>
    <w:rsid w:val="006346BE"/>
    <w:rsid w:val="0063603C"/>
    <w:rsid w:val="00636841"/>
    <w:rsid w:val="00636C1A"/>
    <w:rsid w:val="00636E39"/>
    <w:rsid w:val="00642496"/>
    <w:rsid w:val="00642A1F"/>
    <w:rsid w:val="006442D6"/>
    <w:rsid w:val="00645C40"/>
    <w:rsid w:val="00647E24"/>
    <w:rsid w:val="006527AF"/>
    <w:rsid w:val="006574EC"/>
    <w:rsid w:val="006638EB"/>
    <w:rsid w:val="00663C2B"/>
    <w:rsid w:val="00663D3A"/>
    <w:rsid w:val="00663FD3"/>
    <w:rsid w:val="0066415E"/>
    <w:rsid w:val="00674A61"/>
    <w:rsid w:val="0068142C"/>
    <w:rsid w:val="0068227F"/>
    <w:rsid w:val="00683694"/>
    <w:rsid w:val="00685FE9"/>
    <w:rsid w:val="0068697B"/>
    <w:rsid w:val="006872D6"/>
    <w:rsid w:val="00687F9C"/>
    <w:rsid w:val="006912EB"/>
    <w:rsid w:val="00692A65"/>
    <w:rsid w:val="0069563F"/>
    <w:rsid w:val="00697163"/>
    <w:rsid w:val="006A2D62"/>
    <w:rsid w:val="006A2FE4"/>
    <w:rsid w:val="006A3B27"/>
    <w:rsid w:val="006A7D11"/>
    <w:rsid w:val="006B0F78"/>
    <w:rsid w:val="006B180B"/>
    <w:rsid w:val="006B675D"/>
    <w:rsid w:val="006C01FC"/>
    <w:rsid w:val="006C29F7"/>
    <w:rsid w:val="006C7222"/>
    <w:rsid w:val="006D466E"/>
    <w:rsid w:val="006D583C"/>
    <w:rsid w:val="006D5A20"/>
    <w:rsid w:val="006E1D9C"/>
    <w:rsid w:val="006E30DF"/>
    <w:rsid w:val="006E69AF"/>
    <w:rsid w:val="006F3EB7"/>
    <w:rsid w:val="006F5723"/>
    <w:rsid w:val="006F68CB"/>
    <w:rsid w:val="006F6AAD"/>
    <w:rsid w:val="00700A31"/>
    <w:rsid w:val="007013CF"/>
    <w:rsid w:val="007026B1"/>
    <w:rsid w:val="00703298"/>
    <w:rsid w:val="0070402D"/>
    <w:rsid w:val="00710221"/>
    <w:rsid w:val="0071168C"/>
    <w:rsid w:val="00711B7F"/>
    <w:rsid w:val="00713D6C"/>
    <w:rsid w:val="00715F4A"/>
    <w:rsid w:val="00717167"/>
    <w:rsid w:val="0072442F"/>
    <w:rsid w:val="00731D53"/>
    <w:rsid w:val="0073380C"/>
    <w:rsid w:val="00735C5B"/>
    <w:rsid w:val="00743A02"/>
    <w:rsid w:val="00745432"/>
    <w:rsid w:val="00746C1F"/>
    <w:rsid w:val="00746D67"/>
    <w:rsid w:val="00751A57"/>
    <w:rsid w:val="0075204A"/>
    <w:rsid w:val="00754BE6"/>
    <w:rsid w:val="007559C4"/>
    <w:rsid w:val="00757116"/>
    <w:rsid w:val="007610EB"/>
    <w:rsid w:val="00761F47"/>
    <w:rsid w:val="007636A7"/>
    <w:rsid w:val="00765C64"/>
    <w:rsid w:val="0076636B"/>
    <w:rsid w:val="00772183"/>
    <w:rsid w:val="00772573"/>
    <w:rsid w:val="007772FB"/>
    <w:rsid w:val="00777A77"/>
    <w:rsid w:val="0078029D"/>
    <w:rsid w:val="00780B5F"/>
    <w:rsid w:val="007816A6"/>
    <w:rsid w:val="00781CCD"/>
    <w:rsid w:val="00783840"/>
    <w:rsid w:val="00784504"/>
    <w:rsid w:val="00791795"/>
    <w:rsid w:val="00792AD8"/>
    <w:rsid w:val="007938EA"/>
    <w:rsid w:val="00794433"/>
    <w:rsid w:val="00794706"/>
    <w:rsid w:val="00795096"/>
    <w:rsid w:val="007A078B"/>
    <w:rsid w:val="007A176D"/>
    <w:rsid w:val="007A25AF"/>
    <w:rsid w:val="007A26FA"/>
    <w:rsid w:val="007A28FF"/>
    <w:rsid w:val="007A3116"/>
    <w:rsid w:val="007A5204"/>
    <w:rsid w:val="007A6045"/>
    <w:rsid w:val="007A6325"/>
    <w:rsid w:val="007B1424"/>
    <w:rsid w:val="007B452B"/>
    <w:rsid w:val="007B5454"/>
    <w:rsid w:val="007C05AF"/>
    <w:rsid w:val="007C1940"/>
    <w:rsid w:val="007C26BB"/>
    <w:rsid w:val="007C4263"/>
    <w:rsid w:val="007C5324"/>
    <w:rsid w:val="007C556E"/>
    <w:rsid w:val="007D0582"/>
    <w:rsid w:val="007D3476"/>
    <w:rsid w:val="007D3BDE"/>
    <w:rsid w:val="007D4160"/>
    <w:rsid w:val="007D789E"/>
    <w:rsid w:val="007E0E46"/>
    <w:rsid w:val="007E1344"/>
    <w:rsid w:val="007E2BBA"/>
    <w:rsid w:val="007E3A97"/>
    <w:rsid w:val="007F09D1"/>
    <w:rsid w:val="007F10EC"/>
    <w:rsid w:val="007F21DC"/>
    <w:rsid w:val="007F4B9C"/>
    <w:rsid w:val="007F600F"/>
    <w:rsid w:val="00800135"/>
    <w:rsid w:val="00801DEA"/>
    <w:rsid w:val="0080337E"/>
    <w:rsid w:val="00803CD3"/>
    <w:rsid w:val="00805A32"/>
    <w:rsid w:val="00815531"/>
    <w:rsid w:val="00817029"/>
    <w:rsid w:val="008217B2"/>
    <w:rsid w:val="00822150"/>
    <w:rsid w:val="00825DBF"/>
    <w:rsid w:val="0082638F"/>
    <w:rsid w:val="00830671"/>
    <w:rsid w:val="0083096D"/>
    <w:rsid w:val="008318C4"/>
    <w:rsid w:val="00840897"/>
    <w:rsid w:val="008408A7"/>
    <w:rsid w:val="008413AC"/>
    <w:rsid w:val="00841D50"/>
    <w:rsid w:val="00843B7E"/>
    <w:rsid w:val="00844673"/>
    <w:rsid w:val="00844E19"/>
    <w:rsid w:val="00847386"/>
    <w:rsid w:val="008506CB"/>
    <w:rsid w:val="0085258F"/>
    <w:rsid w:val="00854624"/>
    <w:rsid w:val="0086267A"/>
    <w:rsid w:val="00862FE4"/>
    <w:rsid w:val="00867A4D"/>
    <w:rsid w:val="00872983"/>
    <w:rsid w:val="0087604A"/>
    <w:rsid w:val="00877AD9"/>
    <w:rsid w:val="00882349"/>
    <w:rsid w:val="00882972"/>
    <w:rsid w:val="00885512"/>
    <w:rsid w:val="0088568F"/>
    <w:rsid w:val="00886215"/>
    <w:rsid w:val="00886EFD"/>
    <w:rsid w:val="0089367F"/>
    <w:rsid w:val="008941B9"/>
    <w:rsid w:val="008965CB"/>
    <w:rsid w:val="008A00E2"/>
    <w:rsid w:val="008A1ED6"/>
    <w:rsid w:val="008A3434"/>
    <w:rsid w:val="008A34B1"/>
    <w:rsid w:val="008A3932"/>
    <w:rsid w:val="008A3C48"/>
    <w:rsid w:val="008B1525"/>
    <w:rsid w:val="008B3336"/>
    <w:rsid w:val="008B333D"/>
    <w:rsid w:val="008B3D83"/>
    <w:rsid w:val="008B4291"/>
    <w:rsid w:val="008B4AC3"/>
    <w:rsid w:val="008B6273"/>
    <w:rsid w:val="008B6643"/>
    <w:rsid w:val="008C0923"/>
    <w:rsid w:val="008C2E46"/>
    <w:rsid w:val="008C4778"/>
    <w:rsid w:val="008C7B93"/>
    <w:rsid w:val="008C7D76"/>
    <w:rsid w:val="008D0335"/>
    <w:rsid w:val="008D05EA"/>
    <w:rsid w:val="008D0CF0"/>
    <w:rsid w:val="008D27F1"/>
    <w:rsid w:val="008D424E"/>
    <w:rsid w:val="008D427D"/>
    <w:rsid w:val="008D7ED4"/>
    <w:rsid w:val="008E1A86"/>
    <w:rsid w:val="008E4104"/>
    <w:rsid w:val="008E4C9D"/>
    <w:rsid w:val="008E5AE5"/>
    <w:rsid w:val="008E6C95"/>
    <w:rsid w:val="008F08CE"/>
    <w:rsid w:val="008F29D0"/>
    <w:rsid w:val="008F5444"/>
    <w:rsid w:val="00900476"/>
    <w:rsid w:val="00900489"/>
    <w:rsid w:val="009008BE"/>
    <w:rsid w:val="00900AF1"/>
    <w:rsid w:val="009024D9"/>
    <w:rsid w:val="00907336"/>
    <w:rsid w:val="00911AF7"/>
    <w:rsid w:val="0091280B"/>
    <w:rsid w:val="00914435"/>
    <w:rsid w:val="00914C2D"/>
    <w:rsid w:val="009166F0"/>
    <w:rsid w:val="00916AD3"/>
    <w:rsid w:val="00920576"/>
    <w:rsid w:val="009209CC"/>
    <w:rsid w:val="00920A10"/>
    <w:rsid w:val="0092176D"/>
    <w:rsid w:val="00921E40"/>
    <w:rsid w:val="009239B4"/>
    <w:rsid w:val="00923C24"/>
    <w:rsid w:val="0092554B"/>
    <w:rsid w:val="00927819"/>
    <w:rsid w:val="00933403"/>
    <w:rsid w:val="00933F00"/>
    <w:rsid w:val="009343E1"/>
    <w:rsid w:val="00935C6D"/>
    <w:rsid w:val="00936609"/>
    <w:rsid w:val="009400EF"/>
    <w:rsid w:val="0094035A"/>
    <w:rsid w:val="009424ED"/>
    <w:rsid w:val="00944407"/>
    <w:rsid w:val="00953666"/>
    <w:rsid w:val="00955BE8"/>
    <w:rsid w:val="009567E0"/>
    <w:rsid w:val="00957C4F"/>
    <w:rsid w:val="00957EF6"/>
    <w:rsid w:val="0096013A"/>
    <w:rsid w:val="00962A46"/>
    <w:rsid w:val="009637C2"/>
    <w:rsid w:val="0096497A"/>
    <w:rsid w:val="009649C1"/>
    <w:rsid w:val="009657B7"/>
    <w:rsid w:val="009677D9"/>
    <w:rsid w:val="0097462B"/>
    <w:rsid w:val="009769A4"/>
    <w:rsid w:val="0097707C"/>
    <w:rsid w:val="00980015"/>
    <w:rsid w:val="00981470"/>
    <w:rsid w:val="009842C7"/>
    <w:rsid w:val="0098513E"/>
    <w:rsid w:val="00987731"/>
    <w:rsid w:val="00987CA4"/>
    <w:rsid w:val="00987DF0"/>
    <w:rsid w:val="00995FD0"/>
    <w:rsid w:val="00997BF0"/>
    <w:rsid w:val="009A1761"/>
    <w:rsid w:val="009A356B"/>
    <w:rsid w:val="009A4B3D"/>
    <w:rsid w:val="009A7D97"/>
    <w:rsid w:val="009B2675"/>
    <w:rsid w:val="009B3571"/>
    <w:rsid w:val="009C6C6A"/>
    <w:rsid w:val="009D237C"/>
    <w:rsid w:val="009E0590"/>
    <w:rsid w:val="009E078A"/>
    <w:rsid w:val="009E0BE3"/>
    <w:rsid w:val="009E20B0"/>
    <w:rsid w:val="009E2313"/>
    <w:rsid w:val="009E2FFC"/>
    <w:rsid w:val="009F135A"/>
    <w:rsid w:val="009F1F6B"/>
    <w:rsid w:val="009F2766"/>
    <w:rsid w:val="009F2BF7"/>
    <w:rsid w:val="009F681A"/>
    <w:rsid w:val="009F76B9"/>
    <w:rsid w:val="00A00D8F"/>
    <w:rsid w:val="00A035D4"/>
    <w:rsid w:val="00A048C5"/>
    <w:rsid w:val="00A04D35"/>
    <w:rsid w:val="00A04E11"/>
    <w:rsid w:val="00A062C1"/>
    <w:rsid w:val="00A0688A"/>
    <w:rsid w:val="00A100A8"/>
    <w:rsid w:val="00A139E6"/>
    <w:rsid w:val="00A154F2"/>
    <w:rsid w:val="00A16A88"/>
    <w:rsid w:val="00A2036A"/>
    <w:rsid w:val="00A20FB7"/>
    <w:rsid w:val="00A23782"/>
    <w:rsid w:val="00A304B7"/>
    <w:rsid w:val="00A30980"/>
    <w:rsid w:val="00A30ABD"/>
    <w:rsid w:val="00A32A88"/>
    <w:rsid w:val="00A33D43"/>
    <w:rsid w:val="00A3495B"/>
    <w:rsid w:val="00A35B48"/>
    <w:rsid w:val="00A40D8A"/>
    <w:rsid w:val="00A421A7"/>
    <w:rsid w:val="00A4471F"/>
    <w:rsid w:val="00A44C13"/>
    <w:rsid w:val="00A460E5"/>
    <w:rsid w:val="00A50A0A"/>
    <w:rsid w:val="00A53F59"/>
    <w:rsid w:val="00A54FF2"/>
    <w:rsid w:val="00A5649A"/>
    <w:rsid w:val="00A56F2A"/>
    <w:rsid w:val="00A6184D"/>
    <w:rsid w:val="00A64139"/>
    <w:rsid w:val="00A65DF0"/>
    <w:rsid w:val="00A73EA3"/>
    <w:rsid w:val="00A7631F"/>
    <w:rsid w:val="00A779A0"/>
    <w:rsid w:val="00A84740"/>
    <w:rsid w:val="00A87026"/>
    <w:rsid w:val="00A87442"/>
    <w:rsid w:val="00A93F95"/>
    <w:rsid w:val="00AA1F04"/>
    <w:rsid w:val="00AA60C2"/>
    <w:rsid w:val="00AA6128"/>
    <w:rsid w:val="00AA7B0E"/>
    <w:rsid w:val="00AB0FF7"/>
    <w:rsid w:val="00AB1B10"/>
    <w:rsid w:val="00AB4204"/>
    <w:rsid w:val="00AB4BDC"/>
    <w:rsid w:val="00AB6D7C"/>
    <w:rsid w:val="00AC207C"/>
    <w:rsid w:val="00AC4077"/>
    <w:rsid w:val="00AC64B0"/>
    <w:rsid w:val="00AC66DD"/>
    <w:rsid w:val="00AC7D89"/>
    <w:rsid w:val="00AD18C9"/>
    <w:rsid w:val="00AD2595"/>
    <w:rsid w:val="00AD302D"/>
    <w:rsid w:val="00AD46CE"/>
    <w:rsid w:val="00AD53DA"/>
    <w:rsid w:val="00AE1B50"/>
    <w:rsid w:val="00AE245B"/>
    <w:rsid w:val="00AE54F0"/>
    <w:rsid w:val="00AF00F9"/>
    <w:rsid w:val="00AF3E62"/>
    <w:rsid w:val="00AF5B97"/>
    <w:rsid w:val="00B02810"/>
    <w:rsid w:val="00B06063"/>
    <w:rsid w:val="00B06A5A"/>
    <w:rsid w:val="00B107CF"/>
    <w:rsid w:val="00B14C21"/>
    <w:rsid w:val="00B1524F"/>
    <w:rsid w:val="00B23BC1"/>
    <w:rsid w:val="00B252C0"/>
    <w:rsid w:val="00B304B1"/>
    <w:rsid w:val="00B308FC"/>
    <w:rsid w:val="00B31FF5"/>
    <w:rsid w:val="00B35603"/>
    <w:rsid w:val="00B37FA6"/>
    <w:rsid w:val="00B41037"/>
    <w:rsid w:val="00B4115A"/>
    <w:rsid w:val="00B43099"/>
    <w:rsid w:val="00B4381F"/>
    <w:rsid w:val="00B44283"/>
    <w:rsid w:val="00B4469B"/>
    <w:rsid w:val="00B52C3E"/>
    <w:rsid w:val="00B52FF7"/>
    <w:rsid w:val="00B552FA"/>
    <w:rsid w:val="00B56303"/>
    <w:rsid w:val="00B66BB9"/>
    <w:rsid w:val="00B67D7A"/>
    <w:rsid w:val="00B70C99"/>
    <w:rsid w:val="00B70CCD"/>
    <w:rsid w:val="00B80262"/>
    <w:rsid w:val="00B82682"/>
    <w:rsid w:val="00B839A3"/>
    <w:rsid w:val="00B840EC"/>
    <w:rsid w:val="00B871F8"/>
    <w:rsid w:val="00B93148"/>
    <w:rsid w:val="00B9545E"/>
    <w:rsid w:val="00B95C1B"/>
    <w:rsid w:val="00B979A9"/>
    <w:rsid w:val="00BA078C"/>
    <w:rsid w:val="00BA18DD"/>
    <w:rsid w:val="00BA3147"/>
    <w:rsid w:val="00BB1D8E"/>
    <w:rsid w:val="00BB70AD"/>
    <w:rsid w:val="00BB73F8"/>
    <w:rsid w:val="00BC07F4"/>
    <w:rsid w:val="00BC12F7"/>
    <w:rsid w:val="00BC2564"/>
    <w:rsid w:val="00BC2AE5"/>
    <w:rsid w:val="00BC4303"/>
    <w:rsid w:val="00BC443E"/>
    <w:rsid w:val="00BC4FF4"/>
    <w:rsid w:val="00BD0A19"/>
    <w:rsid w:val="00BD23A7"/>
    <w:rsid w:val="00BD2EFC"/>
    <w:rsid w:val="00BD2F7A"/>
    <w:rsid w:val="00BD6D4B"/>
    <w:rsid w:val="00BD7683"/>
    <w:rsid w:val="00BE0C82"/>
    <w:rsid w:val="00BE18C0"/>
    <w:rsid w:val="00BE2C74"/>
    <w:rsid w:val="00BE4FAF"/>
    <w:rsid w:val="00BE579D"/>
    <w:rsid w:val="00BF4E1E"/>
    <w:rsid w:val="00BF785D"/>
    <w:rsid w:val="00C00DF5"/>
    <w:rsid w:val="00C01ABF"/>
    <w:rsid w:val="00C01C37"/>
    <w:rsid w:val="00C04196"/>
    <w:rsid w:val="00C05C5E"/>
    <w:rsid w:val="00C13670"/>
    <w:rsid w:val="00C147F0"/>
    <w:rsid w:val="00C17115"/>
    <w:rsid w:val="00C20A1A"/>
    <w:rsid w:val="00C2587E"/>
    <w:rsid w:val="00C26CE7"/>
    <w:rsid w:val="00C30123"/>
    <w:rsid w:val="00C32EC3"/>
    <w:rsid w:val="00C364E1"/>
    <w:rsid w:val="00C3789E"/>
    <w:rsid w:val="00C42152"/>
    <w:rsid w:val="00C422E7"/>
    <w:rsid w:val="00C42647"/>
    <w:rsid w:val="00C43B44"/>
    <w:rsid w:val="00C440E9"/>
    <w:rsid w:val="00C44E41"/>
    <w:rsid w:val="00C45A47"/>
    <w:rsid w:val="00C46E45"/>
    <w:rsid w:val="00C479EC"/>
    <w:rsid w:val="00C54AE5"/>
    <w:rsid w:val="00C54EAE"/>
    <w:rsid w:val="00C55AD1"/>
    <w:rsid w:val="00C55D4C"/>
    <w:rsid w:val="00C567E7"/>
    <w:rsid w:val="00C63422"/>
    <w:rsid w:val="00C63812"/>
    <w:rsid w:val="00C67256"/>
    <w:rsid w:val="00C70983"/>
    <w:rsid w:val="00C70EE4"/>
    <w:rsid w:val="00C822FA"/>
    <w:rsid w:val="00C8391D"/>
    <w:rsid w:val="00C84F30"/>
    <w:rsid w:val="00C85277"/>
    <w:rsid w:val="00C91131"/>
    <w:rsid w:val="00C916F8"/>
    <w:rsid w:val="00C9221D"/>
    <w:rsid w:val="00C95CAD"/>
    <w:rsid w:val="00CA0988"/>
    <w:rsid w:val="00CA1139"/>
    <w:rsid w:val="00CA3B71"/>
    <w:rsid w:val="00CA6C2F"/>
    <w:rsid w:val="00CB2F94"/>
    <w:rsid w:val="00CB40AC"/>
    <w:rsid w:val="00CB556F"/>
    <w:rsid w:val="00CB6295"/>
    <w:rsid w:val="00CC02A8"/>
    <w:rsid w:val="00CC0B99"/>
    <w:rsid w:val="00CC792C"/>
    <w:rsid w:val="00CD0766"/>
    <w:rsid w:val="00CD2170"/>
    <w:rsid w:val="00CD5264"/>
    <w:rsid w:val="00CD5E75"/>
    <w:rsid w:val="00CD7DCD"/>
    <w:rsid w:val="00CE069C"/>
    <w:rsid w:val="00CE230D"/>
    <w:rsid w:val="00CE4593"/>
    <w:rsid w:val="00CE5BAF"/>
    <w:rsid w:val="00CF0CBB"/>
    <w:rsid w:val="00CF158A"/>
    <w:rsid w:val="00CF2D2F"/>
    <w:rsid w:val="00CF3CB5"/>
    <w:rsid w:val="00CF7AD7"/>
    <w:rsid w:val="00D0399C"/>
    <w:rsid w:val="00D047D6"/>
    <w:rsid w:val="00D11A56"/>
    <w:rsid w:val="00D121A0"/>
    <w:rsid w:val="00D14B0C"/>
    <w:rsid w:val="00D153D5"/>
    <w:rsid w:val="00D15B95"/>
    <w:rsid w:val="00D16E7F"/>
    <w:rsid w:val="00D207E3"/>
    <w:rsid w:val="00D2153C"/>
    <w:rsid w:val="00D21658"/>
    <w:rsid w:val="00D24946"/>
    <w:rsid w:val="00D24C79"/>
    <w:rsid w:val="00D24E7C"/>
    <w:rsid w:val="00D307A4"/>
    <w:rsid w:val="00D3293F"/>
    <w:rsid w:val="00D342F4"/>
    <w:rsid w:val="00D3463A"/>
    <w:rsid w:val="00D34A42"/>
    <w:rsid w:val="00D34B69"/>
    <w:rsid w:val="00D35AC4"/>
    <w:rsid w:val="00D36DA2"/>
    <w:rsid w:val="00D41AF8"/>
    <w:rsid w:val="00D44436"/>
    <w:rsid w:val="00D44626"/>
    <w:rsid w:val="00D50387"/>
    <w:rsid w:val="00D51750"/>
    <w:rsid w:val="00D53B0A"/>
    <w:rsid w:val="00D54430"/>
    <w:rsid w:val="00D55785"/>
    <w:rsid w:val="00D56BE2"/>
    <w:rsid w:val="00D579FA"/>
    <w:rsid w:val="00D61B18"/>
    <w:rsid w:val="00D65CB7"/>
    <w:rsid w:val="00D671CD"/>
    <w:rsid w:val="00D70D71"/>
    <w:rsid w:val="00D73D39"/>
    <w:rsid w:val="00D77136"/>
    <w:rsid w:val="00D8224D"/>
    <w:rsid w:val="00D84511"/>
    <w:rsid w:val="00D87450"/>
    <w:rsid w:val="00D90023"/>
    <w:rsid w:val="00D90E4F"/>
    <w:rsid w:val="00D950B4"/>
    <w:rsid w:val="00D952AD"/>
    <w:rsid w:val="00D9606D"/>
    <w:rsid w:val="00D9775C"/>
    <w:rsid w:val="00DA360F"/>
    <w:rsid w:val="00DA6BE2"/>
    <w:rsid w:val="00DB16E6"/>
    <w:rsid w:val="00DB1DD3"/>
    <w:rsid w:val="00DB2D38"/>
    <w:rsid w:val="00DB3188"/>
    <w:rsid w:val="00DB3877"/>
    <w:rsid w:val="00DB3C8F"/>
    <w:rsid w:val="00DB4281"/>
    <w:rsid w:val="00DB4E8C"/>
    <w:rsid w:val="00DC151F"/>
    <w:rsid w:val="00DC5237"/>
    <w:rsid w:val="00DC5452"/>
    <w:rsid w:val="00DC657C"/>
    <w:rsid w:val="00DC7DDF"/>
    <w:rsid w:val="00DD0151"/>
    <w:rsid w:val="00DD0731"/>
    <w:rsid w:val="00DD39A7"/>
    <w:rsid w:val="00DD5C19"/>
    <w:rsid w:val="00DE3D73"/>
    <w:rsid w:val="00DE43B9"/>
    <w:rsid w:val="00DE5058"/>
    <w:rsid w:val="00DE5462"/>
    <w:rsid w:val="00DE5D0C"/>
    <w:rsid w:val="00DE60B6"/>
    <w:rsid w:val="00DE7597"/>
    <w:rsid w:val="00DE7F0F"/>
    <w:rsid w:val="00DF0AEE"/>
    <w:rsid w:val="00DF0C27"/>
    <w:rsid w:val="00DF626F"/>
    <w:rsid w:val="00E013CC"/>
    <w:rsid w:val="00E04586"/>
    <w:rsid w:val="00E06F6F"/>
    <w:rsid w:val="00E07078"/>
    <w:rsid w:val="00E074A8"/>
    <w:rsid w:val="00E07C84"/>
    <w:rsid w:val="00E12542"/>
    <w:rsid w:val="00E12E5E"/>
    <w:rsid w:val="00E13718"/>
    <w:rsid w:val="00E13D04"/>
    <w:rsid w:val="00E1647F"/>
    <w:rsid w:val="00E170B9"/>
    <w:rsid w:val="00E17BA1"/>
    <w:rsid w:val="00E20B37"/>
    <w:rsid w:val="00E2140D"/>
    <w:rsid w:val="00E217D8"/>
    <w:rsid w:val="00E23504"/>
    <w:rsid w:val="00E249C4"/>
    <w:rsid w:val="00E26F42"/>
    <w:rsid w:val="00E3122B"/>
    <w:rsid w:val="00E31F39"/>
    <w:rsid w:val="00E33236"/>
    <w:rsid w:val="00E34584"/>
    <w:rsid w:val="00E355B3"/>
    <w:rsid w:val="00E37538"/>
    <w:rsid w:val="00E41F57"/>
    <w:rsid w:val="00E42403"/>
    <w:rsid w:val="00E42A6F"/>
    <w:rsid w:val="00E445D4"/>
    <w:rsid w:val="00E45F4A"/>
    <w:rsid w:val="00E45F50"/>
    <w:rsid w:val="00E466A7"/>
    <w:rsid w:val="00E47354"/>
    <w:rsid w:val="00E51D9C"/>
    <w:rsid w:val="00E55D79"/>
    <w:rsid w:val="00E566BB"/>
    <w:rsid w:val="00E57BBA"/>
    <w:rsid w:val="00E6008E"/>
    <w:rsid w:val="00E65258"/>
    <w:rsid w:val="00E67E2C"/>
    <w:rsid w:val="00E733A8"/>
    <w:rsid w:val="00E73F21"/>
    <w:rsid w:val="00E750FE"/>
    <w:rsid w:val="00E75F5E"/>
    <w:rsid w:val="00E76EE6"/>
    <w:rsid w:val="00E81233"/>
    <w:rsid w:val="00E81816"/>
    <w:rsid w:val="00E83708"/>
    <w:rsid w:val="00E850F6"/>
    <w:rsid w:val="00E85700"/>
    <w:rsid w:val="00E91452"/>
    <w:rsid w:val="00E94E51"/>
    <w:rsid w:val="00EA1A1D"/>
    <w:rsid w:val="00EA2016"/>
    <w:rsid w:val="00EA2FEE"/>
    <w:rsid w:val="00EA76B0"/>
    <w:rsid w:val="00EB0A8A"/>
    <w:rsid w:val="00EB50AD"/>
    <w:rsid w:val="00EC0C49"/>
    <w:rsid w:val="00EC211C"/>
    <w:rsid w:val="00EC4970"/>
    <w:rsid w:val="00EC4E56"/>
    <w:rsid w:val="00EC56E1"/>
    <w:rsid w:val="00EC79A9"/>
    <w:rsid w:val="00ED0990"/>
    <w:rsid w:val="00ED138F"/>
    <w:rsid w:val="00ED173F"/>
    <w:rsid w:val="00ED3EBE"/>
    <w:rsid w:val="00ED4410"/>
    <w:rsid w:val="00ED4B11"/>
    <w:rsid w:val="00ED4CEA"/>
    <w:rsid w:val="00ED6308"/>
    <w:rsid w:val="00ED7B87"/>
    <w:rsid w:val="00EE16D7"/>
    <w:rsid w:val="00EE1D04"/>
    <w:rsid w:val="00EE34DD"/>
    <w:rsid w:val="00EE5A7F"/>
    <w:rsid w:val="00EF05DF"/>
    <w:rsid w:val="00EF1539"/>
    <w:rsid w:val="00EF2EDC"/>
    <w:rsid w:val="00EF2F07"/>
    <w:rsid w:val="00EF3F5F"/>
    <w:rsid w:val="00EF4941"/>
    <w:rsid w:val="00EF5F6D"/>
    <w:rsid w:val="00EF7C6D"/>
    <w:rsid w:val="00F012A1"/>
    <w:rsid w:val="00F01625"/>
    <w:rsid w:val="00F01CBF"/>
    <w:rsid w:val="00F01CD2"/>
    <w:rsid w:val="00F03B88"/>
    <w:rsid w:val="00F04979"/>
    <w:rsid w:val="00F05F15"/>
    <w:rsid w:val="00F068F9"/>
    <w:rsid w:val="00F15ACC"/>
    <w:rsid w:val="00F201AD"/>
    <w:rsid w:val="00F20AAB"/>
    <w:rsid w:val="00F2585A"/>
    <w:rsid w:val="00F25A01"/>
    <w:rsid w:val="00F25DE6"/>
    <w:rsid w:val="00F2607B"/>
    <w:rsid w:val="00F269A1"/>
    <w:rsid w:val="00F26BED"/>
    <w:rsid w:val="00F27211"/>
    <w:rsid w:val="00F275B7"/>
    <w:rsid w:val="00F27741"/>
    <w:rsid w:val="00F33659"/>
    <w:rsid w:val="00F35846"/>
    <w:rsid w:val="00F35AEF"/>
    <w:rsid w:val="00F37640"/>
    <w:rsid w:val="00F40A7B"/>
    <w:rsid w:val="00F41CFD"/>
    <w:rsid w:val="00F41FBA"/>
    <w:rsid w:val="00F42AEE"/>
    <w:rsid w:val="00F43606"/>
    <w:rsid w:val="00F45B6D"/>
    <w:rsid w:val="00F545D4"/>
    <w:rsid w:val="00F64955"/>
    <w:rsid w:val="00F65024"/>
    <w:rsid w:val="00F65085"/>
    <w:rsid w:val="00F67876"/>
    <w:rsid w:val="00F71A78"/>
    <w:rsid w:val="00F746DA"/>
    <w:rsid w:val="00F7586F"/>
    <w:rsid w:val="00F76941"/>
    <w:rsid w:val="00F85718"/>
    <w:rsid w:val="00F879B6"/>
    <w:rsid w:val="00F91369"/>
    <w:rsid w:val="00F977DE"/>
    <w:rsid w:val="00FA09D2"/>
    <w:rsid w:val="00FA23C7"/>
    <w:rsid w:val="00FA5879"/>
    <w:rsid w:val="00FA6048"/>
    <w:rsid w:val="00FB15B4"/>
    <w:rsid w:val="00FB2448"/>
    <w:rsid w:val="00FB383E"/>
    <w:rsid w:val="00FB47CA"/>
    <w:rsid w:val="00FB5EE4"/>
    <w:rsid w:val="00FB7F06"/>
    <w:rsid w:val="00FC5ACB"/>
    <w:rsid w:val="00FC628C"/>
    <w:rsid w:val="00FD26B4"/>
    <w:rsid w:val="00FD2BA0"/>
    <w:rsid w:val="00FD3291"/>
    <w:rsid w:val="00FD348C"/>
    <w:rsid w:val="00FD3FA7"/>
    <w:rsid w:val="00FD65B7"/>
    <w:rsid w:val="00FD71B6"/>
    <w:rsid w:val="00FE16DF"/>
    <w:rsid w:val="00FE2884"/>
    <w:rsid w:val="00FE4A60"/>
    <w:rsid w:val="00FF056D"/>
    <w:rsid w:val="00FF194E"/>
    <w:rsid w:val="00FF4B7D"/>
    <w:rsid w:val="00FF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468B41-3E41-4A26-BA4D-D9487D2B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Century Gothic" w:hAnsi="Century Gothic"/>
      <w:b/>
      <w:sz w:val="22"/>
      <w:u w:val="single"/>
      <w:lang w:val="en-US"/>
    </w:rPr>
  </w:style>
  <w:style w:type="paragraph" w:styleId="Ttulo2">
    <w:name w:val="heading 2"/>
    <w:basedOn w:val="Normal"/>
    <w:next w:val="Normal"/>
    <w:qFormat/>
    <w:pPr>
      <w:keepNext/>
      <w:outlineLvl w:val="1"/>
    </w:pPr>
    <w:rPr>
      <w:rFonts w:ascii="Century Gothic" w:hAnsi="Century Gothic"/>
      <w:b/>
      <w:sz w:val="22"/>
    </w:rPr>
  </w:style>
  <w:style w:type="paragraph" w:styleId="Ttulo3">
    <w:name w:val="heading 3"/>
    <w:basedOn w:val="Normal"/>
    <w:next w:val="Normal"/>
    <w:qFormat/>
    <w:pPr>
      <w:keepNext/>
      <w:outlineLvl w:val="2"/>
    </w:pPr>
    <w:rPr>
      <w:rFonts w:ascii="Century Gothic" w:hAnsi="Century Gothic"/>
      <w:sz w:val="24"/>
      <w:u w:val="single"/>
    </w:rPr>
  </w:style>
  <w:style w:type="paragraph" w:styleId="Ttulo4">
    <w:name w:val="heading 4"/>
    <w:basedOn w:val="Normal"/>
    <w:next w:val="Normal"/>
    <w:qFormat/>
    <w:pPr>
      <w:keepNext/>
      <w:jc w:val="center"/>
      <w:outlineLvl w:val="3"/>
    </w:pPr>
    <w:rPr>
      <w:rFonts w:ascii="Century Gothic" w:hAnsi="Century Gothic"/>
      <w:b/>
      <w:color w:val="0000FF"/>
      <w:sz w:val="24"/>
      <w:u w:val="single"/>
      <w:lang w:val="en-US"/>
    </w:rPr>
  </w:style>
  <w:style w:type="paragraph" w:styleId="Ttulo5">
    <w:name w:val="heading 5"/>
    <w:basedOn w:val="Normal"/>
    <w:next w:val="Normal"/>
    <w:qFormat/>
    <w:pPr>
      <w:keepNext/>
      <w:outlineLvl w:val="4"/>
    </w:pPr>
    <w:rPr>
      <w:rFonts w:ascii="Century Gothic" w:hAnsi="Century Gothic"/>
      <w:b/>
      <w:color w:val="0000FF"/>
      <w:sz w:val="22"/>
      <w:u w:val="single"/>
      <w:lang w:val="en-US"/>
    </w:rPr>
  </w:style>
  <w:style w:type="paragraph" w:styleId="Ttulo6">
    <w:name w:val="heading 6"/>
    <w:basedOn w:val="Normal"/>
    <w:next w:val="Normal"/>
    <w:qFormat/>
    <w:pPr>
      <w:keepNext/>
      <w:jc w:val="both"/>
      <w:outlineLvl w:val="5"/>
    </w:pPr>
    <w:rPr>
      <w:rFonts w:ascii="Century Gothic" w:hAnsi="Century Gothic"/>
      <w:sz w:val="24"/>
    </w:rPr>
  </w:style>
  <w:style w:type="paragraph" w:styleId="Ttulo7">
    <w:name w:val="heading 7"/>
    <w:basedOn w:val="Normal"/>
    <w:next w:val="Normal"/>
    <w:qFormat/>
    <w:pPr>
      <w:keepNext/>
      <w:jc w:val="both"/>
      <w:outlineLvl w:val="6"/>
    </w:pPr>
    <w:rPr>
      <w:rFonts w:ascii="Century Gothic" w:hAnsi="Century Gothic"/>
      <w:color w:val="0000FF"/>
      <w:sz w:val="24"/>
    </w:rPr>
  </w:style>
  <w:style w:type="paragraph" w:styleId="Ttulo8">
    <w:name w:val="heading 8"/>
    <w:basedOn w:val="Normal"/>
    <w:next w:val="Normal"/>
    <w:qFormat/>
    <w:pPr>
      <w:keepNext/>
      <w:jc w:val="center"/>
      <w:outlineLvl w:val="7"/>
    </w:pPr>
    <w:rPr>
      <w:rFonts w:ascii="Century Gothic" w:hAnsi="Century Gothic"/>
      <w:b/>
      <w:color w:val="0000FF"/>
      <w:sz w:val="22"/>
    </w:rPr>
  </w:style>
  <w:style w:type="paragraph" w:styleId="Ttulo9">
    <w:name w:val="heading 9"/>
    <w:basedOn w:val="Normal"/>
    <w:next w:val="Normal"/>
    <w:qFormat/>
    <w:pPr>
      <w:keepNext/>
      <w:outlineLvl w:val="8"/>
    </w:pPr>
    <w:rPr>
      <w:rFonts w:ascii="Century Gothic" w:hAnsi="Century Gothic"/>
      <w:b/>
      <w:color w:val="0000F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rFonts w:ascii="Arial" w:hAnsi="Arial"/>
      <w:sz w:val="24"/>
      <w:lang w:eastAsia="x-none"/>
    </w:rPr>
  </w:style>
  <w:style w:type="paragraph" w:styleId="Piedepgina">
    <w:name w:val="footer"/>
    <w:basedOn w:val="Normal"/>
    <w:link w:val="PiedepginaCar"/>
    <w:uiPriority w:val="99"/>
    <w:pPr>
      <w:tabs>
        <w:tab w:val="center" w:pos="4252"/>
        <w:tab w:val="right" w:pos="8504"/>
      </w:tabs>
    </w:pPr>
    <w:rPr>
      <w:rFonts w:ascii="Arial" w:hAnsi="Arial"/>
      <w:sz w:val="24"/>
    </w:rPr>
  </w:style>
  <w:style w:type="paragraph" w:customStyle="1" w:styleId="Epgrafe">
    <w:name w:val="Epígrafe"/>
    <w:basedOn w:val="Normal"/>
    <w:next w:val="Normal"/>
    <w:qFormat/>
    <w:pPr>
      <w:jc w:val="both"/>
    </w:pPr>
    <w:rPr>
      <w:rFonts w:ascii="Century Gothic" w:hAnsi="Century Gothic"/>
      <w:b/>
      <w:bCs/>
      <w:sz w:val="24"/>
    </w:rPr>
  </w:style>
  <w:style w:type="character" w:styleId="Hipervnculo">
    <w:name w:val="Hyperlink"/>
    <w:rPr>
      <w:color w:val="0000FF"/>
      <w:u w:val="single"/>
    </w:rPr>
  </w:style>
  <w:style w:type="paragraph" w:styleId="Textoindependiente">
    <w:name w:val="Body Text"/>
    <w:basedOn w:val="Normal"/>
    <w:pPr>
      <w:jc w:val="both"/>
    </w:pPr>
    <w:rPr>
      <w:rFonts w:ascii="Arial" w:hAnsi="Arial" w:cs="Arial"/>
      <w:sz w:val="24"/>
      <w:szCs w:val="24"/>
      <w:lang w:val="es-MX"/>
    </w:rPr>
  </w:style>
  <w:style w:type="character" w:styleId="Hipervnculovisitado">
    <w:name w:val="FollowedHyperlink"/>
    <w:rPr>
      <w:color w:val="800080"/>
      <w:u w:val="single"/>
    </w:rPr>
  </w:style>
  <w:style w:type="paragraph" w:customStyle="1" w:styleId="Ttulo">
    <w:name w:val="Título"/>
    <w:basedOn w:val="Normal"/>
    <w:qFormat/>
    <w:pPr>
      <w:jc w:val="center"/>
    </w:pPr>
    <w:rPr>
      <w:rFonts w:ascii="Script MT Bold" w:hAnsi="Script MT Bold"/>
      <w:b/>
      <w:bCs/>
      <w:sz w:val="24"/>
      <w:szCs w:val="24"/>
      <w:lang w:val="es-ES"/>
    </w:rPr>
  </w:style>
  <w:style w:type="table" w:styleId="Tablaconcuadrcula">
    <w:name w:val="Table Grid"/>
    <w:basedOn w:val="Tablanormal"/>
    <w:uiPriority w:val="39"/>
    <w:rsid w:val="0070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916AD3"/>
    <w:rPr>
      <w:rFonts w:ascii="Arial" w:hAnsi="Arial"/>
      <w:sz w:val="24"/>
      <w:lang w:val="es-ES_tradnl"/>
    </w:rPr>
  </w:style>
  <w:style w:type="paragraph" w:styleId="Prrafodelista">
    <w:name w:val="List Paragraph"/>
    <w:aliases w:val="Fase,GRÁFICO,titulo 5,Titulo,List Paragraph 1,List-Bulleted,centrado 10,TITULO"/>
    <w:basedOn w:val="Normal"/>
    <w:link w:val="PrrafodelistaCar"/>
    <w:uiPriority w:val="34"/>
    <w:qFormat/>
    <w:rsid w:val="003E7914"/>
    <w:pPr>
      <w:ind w:left="708"/>
    </w:pPr>
  </w:style>
  <w:style w:type="paragraph" w:customStyle="1" w:styleId="style4">
    <w:name w:val="style4"/>
    <w:basedOn w:val="Normal"/>
    <w:rsid w:val="00D14B0C"/>
    <w:pPr>
      <w:spacing w:before="100" w:beforeAutospacing="1" w:after="100" w:afterAutospacing="1"/>
    </w:pPr>
    <w:rPr>
      <w:rFonts w:ascii="Verdana" w:hAnsi="Verdana"/>
      <w:b/>
      <w:bCs/>
      <w:color w:val="006699"/>
      <w:lang w:val="es-ES"/>
    </w:rPr>
  </w:style>
  <w:style w:type="paragraph" w:customStyle="1" w:styleId="style1">
    <w:name w:val="style1"/>
    <w:basedOn w:val="Normal"/>
    <w:rsid w:val="00D14B0C"/>
    <w:pPr>
      <w:spacing w:before="100" w:beforeAutospacing="1" w:after="100" w:afterAutospacing="1"/>
    </w:pPr>
    <w:rPr>
      <w:rFonts w:ascii="Verdana" w:hAnsi="Verdana"/>
      <w:color w:val="006699"/>
      <w:lang w:val="es-ES"/>
    </w:rPr>
  </w:style>
  <w:style w:type="character" w:styleId="Textoennegrita">
    <w:name w:val="Strong"/>
    <w:uiPriority w:val="22"/>
    <w:qFormat/>
    <w:rsid w:val="00D14B0C"/>
    <w:rPr>
      <w:b/>
      <w:bCs/>
    </w:rPr>
  </w:style>
  <w:style w:type="character" w:customStyle="1" w:styleId="cddtxt">
    <w:name w:val="c_ddtxt"/>
    <w:basedOn w:val="Fuentedeprrafopredeter"/>
    <w:rsid w:val="00E6008E"/>
  </w:style>
  <w:style w:type="paragraph" w:styleId="z-Principiodelformulario">
    <w:name w:val="HTML Top of Form"/>
    <w:basedOn w:val="Normal"/>
    <w:next w:val="Normal"/>
    <w:link w:val="z-PrincipiodelformularioCar"/>
    <w:hidden/>
    <w:uiPriority w:val="99"/>
    <w:unhideWhenUsed/>
    <w:rsid w:val="00E6008E"/>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rsid w:val="00E6008E"/>
    <w:rPr>
      <w:rFonts w:ascii="Arial" w:hAnsi="Arial" w:cs="Arial"/>
      <w:vanish/>
      <w:sz w:val="16"/>
      <w:szCs w:val="16"/>
    </w:rPr>
  </w:style>
  <w:style w:type="character" w:customStyle="1" w:styleId="secondarytextcolor1">
    <w:name w:val="secondarytextcolor1"/>
    <w:rsid w:val="00E6008E"/>
    <w:rPr>
      <w:color w:val="6E6E6E"/>
    </w:rPr>
  </w:style>
  <w:style w:type="character" w:customStyle="1" w:styleId="label">
    <w:name w:val="label"/>
    <w:basedOn w:val="Fuentedeprrafopredeter"/>
    <w:rsid w:val="00E6008E"/>
  </w:style>
  <w:style w:type="character" w:customStyle="1" w:styleId="toolbarpipe16">
    <w:name w:val="toolbarpipe16"/>
    <w:rsid w:val="00E6008E"/>
    <w:rPr>
      <w:vanish w:val="0"/>
      <w:webHidden w:val="0"/>
      <w:color w:val="CCCCCC"/>
      <w:specVanish w:val="0"/>
    </w:rPr>
  </w:style>
  <w:style w:type="character" w:customStyle="1" w:styleId="cchev37">
    <w:name w:val="c_chev37"/>
    <w:rsid w:val="00E6008E"/>
    <w:rPr>
      <w:rFonts w:ascii="Arial" w:hAnsi="Arial" w:cs="Arial" w:hint="default"/>
      <w:sz w:val="12"/>
      <w:szCs w:val="12"/>
    </w:rPr>
  </w:style>
  <w:style w:type="paragraph" w:styleId="z-Finaldelformulario">
    <w:name w:val="HTML Bottom of Form"/>
    <w:basedOn w:val="Normal"/>
    <w:next w:val="Normal"/>
    <w:link w:val="z-FinaldelformularioCar"/>
    <w:hidden/>
    <w:uiPriority w:val="99"/>
    <w:unhideWhenUsed/>
    <w:rsid w:val="00E6008E"/>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E6008E"/>
    <w:rPr>
      <w:rFonts w:ascii="Arial" w:hAnsi="Arial" w:cs="Arial"/>
      <w:vanish/>
      <w:sz w:val="16"/>
      <w:szCs w:val="16"/>
    </w:rPr>
  </w:style>
  <w:style w:type="paragraph" w:styleId="Sangradetextonormal">
    <w:name w:val="Body Text Indent"/>
    <w:basedOn w:val="Normal"/>
    <w:link w:val="SangradetextonormalCar"/>
    <w:rsid w:val="00164C43"/>
    <w:pPr>
      <w:spacing w:after="120"/>
      <w:ind w:left="283"/>
    </w:pPr>
    <w:rPr>
      <w:lang w:val="es-ES"/>
    </w:rPr>
  </w:style>
  <w:style w:type="character" w:customStyle="1" w:styleId="SangradetextonormalCar">
    <w:name w:val="Sangría de texto normal Car"/>
    <w:basedOn w:val="Fuentedeprrafopredeter"/>
    <w:link w:val="Sangradetextonormal"/>
    <w:rsid w:val="00164C43"/>
  </w:style>
  <w:style w:type="character" w:customStyle="1" w:styleId="PiedepginaCar">
    <w:name w:val="Pie de página Car"/>
    <w:link w:val="Piedepgina"/>
    <w:uiPriority w:val="99"/>
    <w:rsid w:val="00BC4303"/>
    <w:rPr>
      <w:rFonts w:ascii="Arial" w:hAnsi="Arial"/>
      <w:sz w:val="24"/>
      <w:lang w:val="es-ES_tradnl" w:eastAsia="es-ES"/>
    </w:rPr>
  </w:style>
  <w:style w:type="paragraph" w:styleId="Textonotapie">
    <w:name w:val="footnote text"/>
    <w:basedOn w:val="Normal"/>
    <w:link w:val="TextonotapieCar"/>
    <w:uiPriority w:val="99"/>
    <w:unhideWhenUsed/>
    <w:rsid w:val="00DE5058"/>
    <w:rPr>
      <w:rFonts w:ascii="Calibri" w:eastAsia="Calibri" w:hAnsi="Calibri"/>
      <w:lang w:val="es-BO" w:eastAsia="en-US"/>
    </w:rPr>
  </w:style>
  <w:style w:type="character" w:customStyle="1" w:styleId="TextonotapieCar">
    <w:name w:val="Texto nota pie Car"/>
    <w:link w:val="Textonotapie"/>
    <w:uiPriority w:val="99"/>
    <w:rsid w:val="00DE5058"/>
    <w:rPr>
      <w:rFonts w:ascii="Calibri" w:eastAsia="Calibri" w:hAnsi="Calibri"/>
      <w:lang w:eastAsia="en-US"/>
    </w:rPr>
  </w:style>
  <w:style w:type="character" w:styleId="Refdenotaalpie">
    <w:name w:val="footnote reference"/>
    <w:uiPriority w:val="99"/>
    <w:unhideWhenUsed/>
    <w:rsid w:val="00DE5058"/>
    <w:rPr>
      <w:vertAlign w:val="superscript"/>
    </w:rPr>
  </w:style>
  <w:style w:type="paragraph" w:styleId="Textodeglobo">
    <w:name w:val="Balloon Text"/>
    <w:basedOn w:val="Normal"/>
    <w:link w:val="TextodegloboCar"/>
    <w:rsid w:val="007D789E"/>
    <w:rPr>
      <w:rFonts w:ascii="Segoe UI" w:hAnsi="Segoe UI" w:cs="Segoe UI"/>
      <w:sz w:val="18"/>
      <w:szCs w:val="18"/>
    </w:rPr>
  </w:style>
  <w:style w:type="character" w:customStyle="1" w:styleId="TextodegloboCar">
    <w:name w:val="Texto de globo Car"/>
    <w:link w:val="Textodeglobo"/>
    <w:rsid w:val="007D789E"/>
    <w:rPr>
      <w:rFonts w:ascii="Segoe UI" w:hAnsi="Segoe UI" w:cs="Segoe UI"/>
      <w:sz w:val="18"/>
      <w:szCs w:val="18"/>
      <w:lang w:val="es-ES_tradnl" w:eastAsia="es-ES"/>
    </w:rPr>
  </w:style>
  <w:style w:type="character" w:customStyle="1" w:styleId="PrrafodelistaCar">
    <w:name w:val="Párrafo de lista Car"/>
    <w:aliases w:val="Fase Car,GRÁFICO Car,titulo 5 Car,Titulo Car,List Paragraph 1 Car,List-Bulleted Car,centrado 10 Car,TITULO Car"/>
    <w:link w:val="Prrafodelista"/>
    <w:uiPriority w:val="34"/>
    <w:rsid w:val="00D16E7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7">
      <w:bodyDiv w:val="1"/>
      <w:marLeft w:val="0"/>
      <w:marRight w:val="0"/>
      <w:marTop w:val="0"/>
      <w:marBottom w:val="0"/>
      <w:divBdr>
        <w:top w:val="none" w:sz="0" w:space="0" w:color="auto"/>
        <w:left w:val="none" w:sz="0" w:space="0" w:color="auto"/>
        <w:bottom w:val="none" w:sz="0" w:space="0" w:color="auto"/>
        <w:right w:val="none" w:sz="0" w:space="0" w:color="auto"/>
      </w:divBdr>
    </w:div>
    <w:div w:id="482353057">
      <w:bodyDiv w:val="1"/>
      <w:marLeft w:val="0"/>
      <w:marRight w:val="0"/>
      <w:marTop w:val="0"/>
      <w:marBottom w:val="0"/>
      <w:divBdr>
        <w:top w:val="none" w:sz="0" w:space="0" w:color="auto"/>
        <w:left w:val="none" w:sz="0" w:space="0" w:color="auto"/>
        <w:bottom w:val="none" w:sz="0" w:space="0" w:color="auto"/>
        <w:right w:val="none" w:sz="0" w:space="0" w:color="auto"/>
      </w:divBdr>
      <w:divsChild>
        <w:div w:id="316615887">
          <w:marLeft w:val="0"/>
          <w:marRight w:val="0"/>
          <w:marTop w:val="0"/>
          <w:marBottom w:val="0"/>
          <w:divBdr>
            <w:top w:val="none" w:sz="0" w:space="0" w:color="auto"/>
            <w:left w:val="none" w:sz="0" w:space="0" w:color="auto"/>
            <w:bottom w:val="none" w:sz="0" w:space="0" w:color="auto"/>
            <w:right w:val="none" w:sz="0" w:space="0" w:color="auto"/>
          </w:divBdr>
          <w:divsChild>
            <w:div w:id="840507361">
              <w:marLeft w:val="0"/>
              <w:marRight w:val="0"/>
              <w:marTop w:val="0"/>
              <w:marBottom w:val="0"/>
              <w:divBdr>
                <w:top w:val="none" w:sz="0" w:space="0" w:color="auto"/>
                <w:left w:val="none" w:sz="0" w:space="0" w:color="auto"/>
                <w:bottom w:val="none" w:sz="0" w:space="0" w:color="auto"/>
                <w:right w:val="none" w:sz="0" w:space="0" w:color="auto"/>
              </w:divBdr>
              <w:divsChild>
                <w:div w:id="1191603880">
                  <w:marLeft w:val="0"/>
                  <w:marRight w:val="0"/>
                  <w:marTop w:val="0"/>
                  <w:marBottom w:val="0"/>
                  <w:divBdr>
                    <w:top w:val="none" w:sz="0" w:space="0" w:color="auto"/>
                    <w:left w:val="none" w:sz="0" w:space="0" w:color="auto"/>
                    <w:bottom w:val="none" w:sz="0" w:space="0" w:color="auto"/>
                    <w:right w:val="none" w:sz="0" w:space="0" w:color="auto"/>
                  </w:divBdr>
                  <w:divsChild>
                    <w:div w:id="311521620">
                      <w:marLeft w:val="0"/>
                      <w:marRight w:val="0"/>
                      <w:marTop w:val="0"/>
                      <w:marBottom w:val="0"/>
                      <w:divBdr>
                        <w:top w:val="none" w:sz="0" w:space="0" w:color="auto"/>
                        <w:left w:val="none" w:sz="0" w:space="0" w:color="auto"/>
                        <w:bottom w:val="none" w:sz="0" w:space="0" w:color="auto"/>
                        <w:right w:val="none" w:sz="0" w:space="0" w:color="auto"/>
                      </w:divBdr>
                      <w:divsChild>
                        <w:div w:id="1272930071">
                          <w:marLeft w:val="0"/>
                          <w:marRight w:val="0"/>
                          <w:marTop w:val="0"/>
                          <w:marBottom w:val="0"/>
                          <w:divBdr>
                            <w:top w:val="none" w:sz="0" w:space="0" w:color="auto"/>
                            <w:left w:val="none" w:sz="0" w:space="0" w:color="auto"/>
                            <w:bottom w:val="none" w:sz="0" w:space="0" w:color="auto"/>
                            <w:right w:val="none" w:sz="0" w:space="0" w:color="auto"/>
                          </w:divBdr>
                          <w:divsChild>
                            <w:div w:id="1039357570">
                              <w:marLeft w:val="0"/>
                              <w:marRight w:val="0"/>
                              <w:marTop w:val="0"/>
                              <w:marBottom w:val="0"/>
                              <w:divBdr>
                                <w:top w:val="none" w:sz="0" w:space="0" w:color="auto"/>
                                <w:left w:val="none" w:sz="0" w:space="0" w:color="auto"/>
                                <w:bottom w:val="none" w:sz="0" w:space="0" w:color="auto"/>
                                <w:right w:val="none" w:sz="0" w:space="0" w:color="auto"/>
                              </w:divBdr>
                              <w:divsChild>
                                <w:div w:id="1225944278">
                                  <w:marLeft w:val="0"/>
                                  <w:marRight w:val="0"/>
                                  <w:marTop w:val="0"/>
                                  <w:marBottom w:val="0"/>
                                  <w:divBdr>
                                    <w:top w:val="none" w:sz="0" w:space="0" w:color="auto"/>
                                    <w:left w:val="none" w:sz="0" w:space="0" w:color="auto"/>
                                    <w:bottom w:val="none" w:sz="0" w:space="0" w:color="auto"/>
                                    <w:right w:val="none" w:sz="0" w:space="0" w:color="auto"/>
                                  </w:divBdr>
                                  <w:divsChild>
                                    <w:div w:id="1538004575">
                                      <w:marLeft w:val="0"/>
                                      <w:marRight w:val="0"/>
                                      <w:marTop w:val="0"/>
                                      <w:marBottom w:val="0"/>
                                      <w:divBdr>
                                        <w:top w:val="none" w:sz="0" w:space="0" w:color="auto"/>
                                        <w:left w:val="none" w:sz="0" w:space="0" w:color="auto"/>
                                        <w:bottom w:val="none" w:sz="0" w:space="0" w:color="auto"/>
                                        <w:right w:val="none" w:sz="0" w:space="0" w:color="auto"/>
                                      </w:divBdr>
                                      <w:divsChild>
                                        <w:div w:id="1992521685">
                                          <w:marLeft w:val="0"/>
                                          <w:marRight w:val="0"/>
                                          <w:marTop w:val="0"/>
                                          <w:marBottom w:val="0"/>
                                          <w:divBdr>
                                            <w:top w:val="none" w:sz="0" w:space="0" w:color="auto"/>
                                            <w:left w:val="none" w:sz="0" w:space="0" w:color="auto"/>
                                            <w:bottom w:val="none" w:sz="0" w:space="0" w:color="auto"/>
                                            <w:right w:val="none" w:sz="0" w:space="0" w:color="auto"/>
                                          </w:divBdr>
                                          <w:divsChild>
                                            <w:div w:id="250050425">
                                              <w:marLeft w:val="0"/>
                                              <w:marRight w:val="0"/>
                                              <w:marTop w:val="0"/>
                                              <w:marBottom w:val="0"/>
                                              <w:divBdr>
                                                <w:top w:val="none" w:sz="0" w:space="0" w:color="auto"/>
                                                <w:left w:val="none" w:sz="0" w:space="0" w:color="auto"/>
                                                <w:bottom w:val="none" w:sz="0" w:space="0" w:color="auto"/>
                                                <w:right w:val="none" w:sz="0" w:space="0" w:color="auto"/>
                                              </w:divBdr>
                                              <w:divsChild>
                                                <w:div w:id="919174970">
                                                  <w:marLeft w:val="0"/>
                                                  <w:marRight w:val="90"/>
                                                  <w:marTop w:val="0"/>
                                                  <w:marBottom w:val="0"/>
                                                  <w:divBdr>
                                                    <w:top w:val="none" w:sz="0" w:space="0" w:color="auto"/>
                                                    <w:left w:val="none" w:sz="0" w:space="0" w:color="auto"/>
                                                    <w:bottom w:val="none" w:sz="0" w:space="0" w:color="auto"/>
                                                    <w:right w:val="none" w:sz="0" w:space="0" w:color="auto"/>
                                                  </w:divBdr>
                                                  <w:divsChild>
                                                    <w:div w:id="15233662">
                                                      <w:marLeft w:val="0"/>
                                                      <w:marRight w:val="0"/>
                                                      <w:marTop w:val="0"/>
                                                      <w:marBottom w:val="0"/>
                                                      <w:divBdr>
                                                        <w:top w:val="none" w:sz="0" w:space="0" w:color="auto"/>
                                                        <w:left w:val="none" w:sz="0" w:space="0" w:color="auto"/>
                                                        <w:bottom w:val="none" w:sz="0" w:space="0" w:color="auto"/>
                                                        <w:right w:val="none" w:sz="0" w:space="0" w:color="auto"/>
                                                      </w:divBdr>
                                                      <w:divsChild>
                                                        <w:div w:id="2022007348">
                                                          <w:marLeft w:val="0"/>
                                                          <w:marRight w:val="0"/>
                                                          <w:marTop w:val="0"/>
                                                          <w:marBottom w:val="0"/>
                                                          <w:divBdr>
                                                            <w:top w:val="none" w:sz="0" w:space="0" w:color="auto"/>
                                                            <w:left w:val="none" w:sz="0" w:space="0" w:color="auto"/>
                                                            <w:bottom w:val="none" w:sz="0" w:space="0" w:color="auto"/>
                                                            <w:right w:val="none" w:sz="0" w:space="0" w:color="auto"/>
                                                          </w:divBdr>
                                                          <w:divsChild>
                                                            <w:div w:id="501315929">
                                                              <w:marLeft w:val="0"/>
                                                              <w:marRight w:val="0"/>
                                                              <w:marTop w:val="0"/>
                                                              <w:marBottom w:val="0"/>
                                                              <w:divBdr>
                                                                <w:top w:val="none" w:sz="0" w:space="0" w:color="auto"/>
                                                                <w:left w:val="none" w:sz="0" w:space="0" w:color="auto"/>
                                                                <w:bottom w:val="none" w:sz="0" w:space="0" w:color="auto"/>
                                                                <w:right w:val="none" w:sz="0" w:space="0" w:color="auto"/>
                                                              </w:divBdr>
                                                              <w:divsChild>
                                                                <w:div w:id="224685348">
                                                                  <w:marLeft w:val="0"/>
                                                                  <w:marRight w:val="0"/>
                                                                  <w:marTop w:val="0"/>
                                                                  <w:marBottom w:val="105"/>
                                                                  <w:divBdr>
                                                                    <w:top w:val="single" w:sz="6" w:space="0" w:color="EDEDED"/>
                                                                    <w:left w:val="single" w:sz="6" w:space="0" w:color="EDEDED"/>
                                                                    <w:bottom w:val="single" w:sz="6" w:space="0" w:color="EDEDED"/>
                                                                    <w:right w:val="single" w:sz="6" w:space="0" w:color="EDEDED"/>
                                                                  </w:divBdr>
                                                                  <w:divsChild>
                                                                    <w:div w:id="1153328689">
                                                                      <w:marLeft w:val="0"/>
                                                                      <w:marRight w:val="0"/>
                                                                      <w:marTop w:val="0"/>
                                                                      <w:marBottom w:val="0"/>
                                                                      <w:divBdr>
                                                                        <w:top w:val="none" w:sz="0" w:space="0" w:color="auto"/>
                                                                        <w:left w:val="none" w:sz="0" w:space="0" w:color="auto"/>
                                                                        <w:bottom w:val="none" w:sz="0" w:space="0" w:color="auto"/>
                                                                        <w:right w:val="none" w:sz="0" w:space="0" w:color="auto"/>
                                                                      </w:divBdr>
                                                                      <w:divsChild>
                                                                        <w:div w:id="1798334056">
                                                                          <w:marLeft w:val="0"/>
                                                                          <w:marRight w:val="0"/>
                                                                          <w:marTop w:val="0"/>
                                                                          <w:marBottom w:val="0"/>
                                                                          <w:divBdr>
                                                                            <w:top w:val="none" w:sz="0" w:space="0" w:color="auto"/>
                                                                            <w:left w:val="none" w:sz="0" w:space="0" w:color="auto"/>
                                                                            <w:bottom w:val="none" w:sz="0" w:space="0" w:color="auto"/>
                                                                            <w:right w:val="none" w:sz="0" w:space="0" w:color="auto"/>
                                                                          </w:divBdr>
                                                                          <w:divsChild>
                                                                            <w:div w:id="40709159">
                                                                              <w:marLeft w:val="0"/>
                                                                              <w:marRight w:val="0"/>
                                                                              <w:marTop w:val="0"/>
                                                                              <w:marBottom w:val="0"/>
                                                                              <w:divBdr>
                                                                                <w:top w:val="none" w:sz="0" w:space="0" w:color="auto"/>
                                                                                <w:left w:val="none" w:sz="0" w:space="0" w:color="auto"/>
                                                                                <w:bottom w:val="none" w:sz="0" w:space="0" w:color="auto"/>
                                                                                <w:right w:val="none" w:sz="0" w:space="0" w:color="auto"/>
                                                                              </w:divBdr>
                                                                              <w:divsChild>
                                                                                <w:div w:id="1045256004">
                                                                                  <w:marLeft w:val="0"/>
                                                                                  <w:marRight w:val="0"/>
                                                                                  <w:marTop w:val="0"/>
                                                                                  <w:marBottom w:val="0"/>
                                                                                  <w:divBdr>
                                                                                    <w:top w:val="none" w:sz="0" w:space="0" w:color="auto"/>
                                                                                    <w:left w:val="none" w:sz="0" w:space="0" w:color="auto"/>
                                                                                    <w:bottom w:val="none" w:sz="0" w:space="0" w:color="auto"/>
                                                                                    <w:right w:val="none" w:sz="0" w:space="0" w:color="auto"/>
                                                                                  </w:divBdr>
                                                                                  <w:divsChild>
                                                                                    <w:div w:id="946160820">
                                                                                      <w:marLeft w:val="0"/>
                                                                                      <w:marRight w:val="0"/>
                                                                                      <w:marTop w:val="0"/>
                                                                                      <w:marBottom w:val="0"/>
                                                                                      <w:divBdr>
                                                                                        <w:top w:val="none" w:sz="0" w:space="0" w:color="auto"/>
                                                                                        <w:left w:val="single" w:sz="18" w:space="0" w:color="BBD8FB"/>
                                                                                        <w:bottom w:val="none" w:sz="0" w:space="0" w:color="auto"/>
                                                                                        <w:right w:val="none" w:sz="0" w:space="0" w:color="auto"/>
                                                                                      </w:divBdr>
                                                                                      <w:divsChild>
                                                                                        <w:div w:id="1447382176">
                                                                                          <w:marLeft w:val="0"/>
                                                                                          <w:marRight w:val="0"/>
                                                                                          <w:marTop w:val="0"/>
                                                                                          <w:marBottom w:val="0"/>
                                                                                          <w:divBdr>
                                                                                            <w:top w:val="none" w:sz="0" w:space="0" w:color="auto"/>
                                                                                            <w:left w:val="none" w:sz="0" w:space="0" w:color="auto"/>
                                                                                            <w:bottom w:val="none" w:sz="0" w:space="0" w:color="auto"/>
                                                                                            <w:right w:val="none" w:sz="0" w:space="0" w:color="auto"/>
                                                                                          </w:divBdr>
                                                                                          <w:divsChild>
                                                                                            <w:div w:id="1053194911">
                                                                                              <w:marLeft w:val="0"/>
                                                                                              <w:marRight w:val="0"/>
                                                                                              <w:marTop w:val="0"/>
                                                                                              <w:marBottom w:val="0"/>
                                                                                              <w:divBdr>
                                                                                                <w:top w:val="none" w:sz="0" w:space="0" w:color="auto"/>
                                                                                                <w:left w:val="none" w:sz="0" w:space="0" w:color="auto"/>
                                                                                                <w:bottom w:val="none" w:sz="0" w:space="0" w:color="auto"/>
                                                                                                <w:right w:val="none" w:sz="0" w:space="0" w:color="auto"/>
                                                                                              </w:divBdr>
                                                                                              <w:divsChild>
                                                                                                <w:div w:id="480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890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55051">
                                  <w:marLeft w:val="0"/>
                                  <w:marRight w:val="0"/>
                                  <w:marTop w:val="0"/>
                                  <w:marBottom w:val="0"/>
                                  <w:divBdr>
                                    <w:top w:val="single" w:sz="2" w:space="0" w:color="CCCCCC"/>
                                    <w:left w:val="single" w:sz="2" w:space="0" w:color="CCCCCC"/>
                                    <w:bottom w:val="single" w:sz="2" w:space="0" w:color="CCCCCC"/>
                                    <w:right w:val="single" w:sz="2" w:space="0" w:color="CCCCCC"/>
                                  </w:divBdr>
                                  <w:divsChild>
                                    <w:div w:id="1074283847">
                                      <w:marLeft w:val="0"/>
                                      <w:marRight w:val="0"/>
                                      <w:marTop w:val="0"/>
                                      <w:marBottom w:val="0"/>
                                      <w:divBdr>
                                        <w:top w:val="none" w:sz="0" w:space="0" w:color="auto"/>
                                        <w:left w:val="none" w:sz="0" w:space="0" w:color="auto"/>
                                        <w:bottom w:val="none" w:sz="0" w:space="0" w:color="auto"/>
                                        <w:right w:val="none" w:sz="0" w:space="0" w:color="auto"/>
                                      </w:divBdr>
                                    </w:div>
                                    <w:div w:id="1075398950">
                                      <w:marLeft w:val="0"/>
                                      <w:marRight w:val="0"/>
                                      <w:marTop w:val="0"/>
                                      <w:marBottom w:val="0"/>
                                      <w:divBdr>
                                        <w:top w:val="none" w:sz="0" w:space="0" w:color="auto"/>
                                        <w:left w:val="none" w:sz="0" w:space="0" w:color="auto"/>
                                        <w:bottom w:val="none" w:sz="0" w:space="0" w:color="auto"/>
                                        <w:right w:val="none" w:sz="0" w:space="0" w:color="auto"/>
                                      </w:divBdr>
                                    </w:div>
                                    <w:div w:id="1186551941">
                                      <w:marLeft w:val="0"/>
                                      <w:marRight w:val="0"/>
                                      <w:marTop w:val="0"/>
                                      <w:marBottom w:val="0"/>
                                      <w:divBdr>
                                        <w:top w:val="none" w:sz="0" w:space="0" w:color="auto"/>
                                        <w:left w:val="none" w:sz="0" w:space="0" w:color="auto"/>
                                        <w:bottom w:val="none" w:sz="0" w:space="0" w:color="auto"/>
                                        <w:right w:val="none" w:sz="0" w:space="0" w:color="auto"/>
                                      </w:divBdr>
                                    </w:div>
                                    <w:div w:id="1238439662">
                                      <w:marLeft w:val="0"/>
                                      <w:marRight w:val="0"/>
                                      <w:marTop w:val="0"/>
                                      <w:marBottom w:val="0"/>
                                      <w:divBdr>
                                        <w:top w:val="none" w:sz="0" w:space="0" w:color="auto"/>
                                        <w:left w:val="none" w:sz="0" w:space="0" w:color="auto"/>
                                        <w:bottom w:val="none" w:sz="0" w:space="0" w:color="auto"/>
                                        <w:right w:val="none" w:sz="0" w:space="0" w:color="auto"/>
                                      </w:divBdr>
                                    </w:div>
                                    <w:div w:id="21387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139">
                              <w:marLeft w:val="0"/>
                              <w:marRight w:val="0"/>
                              <w:marTop w:val="0"/>
                              <w:marBottom w:val="0"/>
                              <w:divBdr>
                                <w:top w:val="none" w:sz="0" w:space="0" w:color="auto"/>
                                <w:left w:val="none" w:sz="0" w:space="0" w:color="auto"/>
                                <w:bottom w:val="none" w:sz="0" w:space="0" w:color="auto"/>
                                <w:right w:val="none" w:sz="0" w:space="0" w:color="auto"/>
                              </w:divBdr>
                              <w:divsChild>
                                <w:div w:id="1550922177">
                                  <w:marLeft w:val="0"/>
                                  <w:marRight w:val="0"/>
                                  <w:marTop w:val="0"/>
                                  <w:marBottom w:val="0"/>
                                  <w:divBdr>
                                    <w:top w:val="none" w:sz="0" w:space="0" w:color="auto"/>
                                    <w:left w:val="none" w:sz="0" w:space="0" w:color="auto"/>
                                    <w:bottom w:val="none" w:sz="0" w:space="0" w:color="auto"/>
                                    <w:right w:val="none" w:sz="0" w:space="0" w:color="auto"/>
                                  </w:divBdr>
                                  <w:divsChild>
                                    <w:div w:id="80758758">
                                      <w:marLeft w:val="0"/>
                                      <w:marRight w:val="0"/>
                                      <w:marTop w:val="0"/>
                                      <w:marBottom w:val="0"/>
                                      <w:divBdr>
                                        <w:top w:val="none" w:sz="0" w:space="0" w:color="auto"/>
                                        <w:left w:val="none" w:sz="0" w:space="0" w:color="auto"/>
                                        <w:bottom w:val="none" w:sz="0" w:space="0" w:color="auto"/>
                                        <w:right w:val="none" w:sz="0" w:space="0" w:color="auto"/>
                                      </w:divBdr>
                                      <w:divsChild>
                                        <w:div w:id="12222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F85B-591F-4939-8AED-9F030376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La Paz, 10 de septiembre de 1999</vt:lpstr>
    </vt:vector>
  </TitlesOfParts>
  <Company>cne</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10 de septiembre de 1999</dc:title>
  <dc:subject/>
  <dc:creator>Desconocido</dc:creator>
  <cp:keywords/>
  <cp:lastModifiedBy>Huascar Augusto Machicao Hanco</cp:lastModifiedBy>
  <cp:revision>6</cp:revision>
  <cp:lastPrinted>2020-02-07T22:50:00Z</cp:lastPrinted>
  <dcterms:created xsi:type="dcterms:W3CDTF">2020-02-12T13:25:00Z</dcterms:created>
  <dcterms:modified xsi:type="dcterms:W3CDTF">2020-02-20T15:17:00Z</dcterms:modified>
</cp:coreProperties>
</file>