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86" w:rsidRPr="00780825" w:rsidRDefault="00AA0C86" w:rsidP="00AA0C86">
      <w:pPr>
        <w:jc w:val="center"/>
        <w:rPr>
          <w:rFonts w:cs="Arial"/>
          <w:b/>
          <w:sz w:val="18"/>
          <w:szCs w:val="18"/>
          <w:lang w:val="es-BO"/>
        </w:rPr>
      </w:pPr>
      <w:r w:rsidRPr="00780825">
        <w:rPr>
          <w:rFonts w:cs="Arial"/>
          <w:b/>
          <w:noProof/>
          <w:sz w:val="18"/>
          <w:szCs w:val="18"/>
          <w:lang w:val="es-BO" w:eastAsia="es-BO"/>
        </w:rPr>
        <mc:AlternateContent>
          <mc:Choice Requires="wps">
            <w:drawing>
              <wp:anchor distT="0" distB="0" distL="114300" distR="114300" simplePos="0" relativeHeight="251666944" behindDoc="0" locked="0" layoutInCell="1" allowOverlap="1" wp14:anchorId="2CFF8415" wp14:editId="617ADCD6">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265F2D" w:rsidRDefault="00265F2D"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8"/>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CFF8415"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265F2D" w:rsidRDefault="00265F2D"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8"/>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r w:rsidRPr="00780825">
        <w:rPr>
          <w:rFonts w:cs="Arial"/>
          <w:b/>
          <w:sz w:val="18"/>
          <w:szCs w:val="18"/>
          <w:lang w:val="es-BO"/>
        </w:rPr>
        <w:cr/>
      </w:r>
    </w:p>
    <w:p w:rsidR="00AA0C86" w:rsidRPr="00780825" w:rsidRDefault="00AA0C86" w:rsidP="00AA0C86">
      <w:pPr>
        <w:rPr>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69555A" w:rsidP="00AA0C86">
      <w:pPr>
        <w:jc w:val="center"/>
        <w:rPr>
          <w:rFonts w:cs="Arial"/>
          <w:b/>
          <w:sz w:val="18"/>
          <w:szCs w:val="18"/>
          <w:lang w:val="es-BO"/>
        </w:rPr>
      </w:pPr>
      <w:r>
        <w:rPr>
          <w:rFonts w:cs="Arial"/>
          <w:b/>
          <w:noProof/>
          <w:sz w:val="18"/>
          <w:szCs w:val="18"/>
          <w:lang w:val="es-BO" w:eastAsia="es-BO"/>
        </w:rPr>
        <mc:AlternateContent>
          <mc:Choice Requires="wps">
            <w:drawing>
              <wp:anchor distT="0" distB="0" distL="114300" distR="114300" simplePos="0" relativeHeight="251667968" behindDoc="0" locked="0" layoutInCell="1" allowOverlap="1" wp14:anchorId="294158D5" wp14:editId="4AF9BCC5">
                <wp:simplePos x="0" y="0"/>
                <wp:positionH relativeFrom="margin">
                  <wp:posOffset>-106358</wp:posOffset>
                </wp:positionH>
                <wp:positionV relativeFrom="paragraph">
                  <wp:posOffset>164795</wp:posOffset>
                </wp:positionV>
                <wp:extent cx="6377049" cy="7303325"/>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73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F2D" w:rsidRPr="0060396A" w:rsidRDefault="00265F2D" w:rsidP="0069555A">
                            <w:pPr>
                              <w:pStyle w:val="Ttulo1"/>
                              <w:numPr>
                                <w:ilvl w:val="0"/>
                                <w:numId w:val="0"/>
                              </w:numPr>
                              <w:ind w:left="360"/>
                              <w:jc w:val="center"/>
                              <w:rPr>
                                <w:color w:val="244061"/>
                                <w:sz w:val="44"/>
                              </w:rPr>
                            </w:pPr>
                            <w:r w:rsidRPr="0060396A">
                              <w:rPr>
                                <w:color w:val="244061"/>
                                <w:sz w:val="44"/>
                              </w:rPr>
                              <w:t>ESTADO PLURINACIONAL DE BOLIVIA</w:t>
                            </w:r>
                          </w:p>
                          <w:p w:rsidR="00265F2D" w:rsidRDefault="00265F2D" w:rsidP="0069555A">
                            <w:pPr>
                              <w:rPr>
                                <w:lang w:val="es-MX"/>
                              </w:rPr>
                            </w:pPr>
                          </w:p>
                          <w:p w:rsidR="00265F2D" w:rsidRPr="007F388D" w:rsidRDefault="00265F2D" w:rsidP="0069555A">
                            <w:pPr>
                              <w:rPr>
                                <w:lang w:val="es-MX"/>
                              </w:rPr>
                            </w:pPr>
                          </w:p>
                          <w:p w:rsidR="00265F2D" w:rsidRPr="000E742A" w:rsidRDefault="00265F2D" w:rsidP="0069555A">
                            <w:pPr>
                              <w:jc w:val="center"/>
                              <w:rPr>
                                <w:rFonts w:ascii="Century Gothic" w:hAnsi="Century Gothic"/>
                                <w:b/>
                                <w:sz w:val="36"/>
                                <w:szCs w:val="36"/>
                              </w:rPr>
                            </w:pPr>
                            <w:r w:rsidRPr="0060396A">
                              <w:rPr>
                                <w:rFonts w:ascii="Century Gothic" w:hAnsi="Century Gothic"/>
                                <w:b/>
                                <w:noProof/>
                                <w:sz w:val="36"/>
                                <w:szCs w:val="36"/>
                                <w:lang w:val="es-BO" w:eastAsia="es-BO"/>
                              </w:rPr>
                              <w:drawing>
                                <wp:inline distT="0" distB="0" distL="0" distR="0" wp14:anchorId="71990444" wp14:editId="1645989F">
                                  <wp:extent cx="2553335" cy="275526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335" cy="2755265"/>
                                          </a:xfrm>
                                          <a:prstGeom prst="rect">
                                            <a:avLst/>
                                          </a:prstGeom>
                                          <a:noFill/>
                                          <a:ln>
                                            <a:noFill/>
                                          </a:ln>
                                        </pic:spPr>
                                      </pic:pic>
                                    </a:graphicData>
                                  </a:graphic>
                                </wp:inline>
                              </w:drawing>
                            </w:r>
                          </w:p>
                          <w:p w:rsidR="00265F2D" w:rsidRDefault="00265F2D" w:rsidP="0069555A">
                            <w:pPr>
                              <w:rPr>
                                <w:rFonts w:ascii="Century Gothic" w:hAnsi="Century Gothic"/>
                                <w:b/>
                                <w:sz w:val="36"/>
                                <w:szCs w:val="36"/>
                              </w:rPr>
                            </w:pPr>
                          </w:p>
                          <w:p w:rsidR="00265F2D" w:rsidRPr="009B4CEB" w:rsidRDefault="00265F2D" w:rsidP="0069555A">
                            <w:pPr>
                              <w:jc w:val="center"/>
                              <w:rPr>
                                <w:rFonts w:ascii="Century Gothic" w:hAnsi="Century Gothic"/>
                                <w:b/>
                                <w:color w:val="244061"/>
                                <w:sz w:val="44"/>
                                <w:szCs w:val="36"/>
                              </w:rPr>
                            </w:pPr>
                            <w:r w:rsidRPr="009B4CEB">
                              <w:rPr>
                                <w:rFonts w:ascii="Century Gothic" w:hAnsi="Century Gothic"/>
                                <w:b/>
                                <w:color w:val="244061"/>
                                <w:sz w:val="44"/>
                                <w:szCs w:val="36"/>
                              </w:rPr>
                              <w:t>DOCUMENTO BASE DE CONTRATACIÓN</w:t>
                            </w:r>
                          </w:p>
                          <w:p w:rsidR="00265F2D" w:rsidRPr="009B4CEB" w:rsidRDefault="00265F2D" w:rsidP="0069555A">
                            <w:pPr>
                              <w:jc w:val="center"/>
                              <w:rPr>
                                <w:rFonts w:ascii="Century Gothic" w:hAnsi="Century Gothic"/>
                                <w:b/>
                                <w:color w:val="244061"/>
                                <w:sz w:val="36"/>
                                <w:szCs w:val="36"/>
                              </w:rPr>
                            </w:pPr>
                            <w:r w:rsidRPr="003A5A52">
                              <w:rPr>
                                <w:rFonts w:ascii="Century Gothic" w:hAnsi="Century Gothic"/>
                                <w:b/>
                                <w:color w:val="244061"/>
                                <w:sz w:val="44"/>
                                <w:szCs w:val="36"/>
                              </w:rPr>
                              <w:t>DE SERVICIOS GENERALES</w:t>
                            </w:r>
                          </w:p>
                          <w:p w:rsidR="00265F2D" w:rsidRPr="009B4CEB" w:rsidRDefault="00265F2D" w:rsidP="0069555A">
                            <w:pPr>
                              <w:jc w:val="center"/>
                              <w:rPr>
                                <w:rFonts w:ascii="Century Gothic" w:hAnsi="Century Gothic"/>
                                <w:b/>
                                <w:color w:val="244061"/>
                                <w:sz w:val="36"/>
                                <w:szCs w:val="36"/>
                              </w:rPr>
                            </w:pPr>
                            <w:r w:rsidRPr="009B4CEB">
                              <w:rPr>
                                <w:rFonts w:ascii="Century Gothic" w:hAnsi="Century Gothic"/>
                                <w:b/>
                                <w:color w:val="244061"/>
                                <w:sz w:val="36"/>
                                <w:szCs w:val="36"/>
                              </w:rPr>
                              <w:t>APOYO NACIONAL A LA PRODUCCIÓN Y EMPLEO</w:t>
                            </w:r>
                          </w:p>
                          <w:p w:rsidR="00265F2D" w:rsidRPr="009B4CEB" w:rsidRDefault="00265F2D" w:rsidP="0069555A">
                            <w:pPr>
                              <w:jc w:val="center"/>
                              <w:rPr>
                                <w:rFonts w:ascii="Century Gothic" w:hAnsi="Century Gothic"/>
                                <w:b/>
                                <w:color w:val="244061"/>
                                <w:sz w:val="32"/>
                                <w:szCs w:val="36"/>
                              </w:rPr>
                            </w:pPr>
                          </w:p>
                          <w:p w:rsidR="00265F2D" w:rsidRPr="009B4CEB" w:rsidRDefault="00265F2D" w:rsidP="0069555A">
                            <w:pPr>
                              <w:ind w:right="13"/>
                              <w:jc w:val="center"/>
                              <w:rPr>
                                <w:rFonts w:ascii="Century Gothic" w:hAnsi="Century Gothic"/>
                                <w:b/>
                                <w:color w:val="244061"/>
                                <w:szCs w:val="18"/>
                              </w:rPr>
                            </w:pPr>
                            <w:r w:rsidRPr="009B4CEB">
                              <w:rPr>
                                <w:rFonts w:ascii="Century Gothic" w:hAnsi="Century Gothic"/>
                                <w:b/>
                                <w:color w:val="244061"/>
                                <w:szCs w:val="18"/>
                              </w:rPr>
                              <w:t>ESTADO PLURINACIONAL DE BOLIVIA</w:t>
                            </w:r>
                          </w:p>
                          <w:p w:rsidR="00265F2D" w:rsidRDefault="00265F2D" w:rsidP="0069555A">
                            <w:pPr>
                              <w:jc w:val="center"/>
                              <w:rPr>
                                <w:rFonts w:ascii="Century Gothic" w:hAnsi="Century Gothic"/>
                                <w:b/>
                                <w:sz w:val="32"/>
                                <w:szCs w:val="32"/>
                              </w:rPr>
                            </w:pPr>
                          </w:p>
                          <w:p w:rsidR="00265F2D" w:rsidRDefault="00265F2D" w:rsidP="00976BAB">
                            <w:pPr>
                              <w:jc w:val="center"/>
                              <w:rPr>
                                <w:rFonts w:ascii="Century Gothic" w:hAnsi="Century Gothic"/>
                                <w:b/>
                                <w:sz w:val="36"/>
                                <w:szCs w:val="36"/>
                              </w:rPr>
                            </w:pPr>
                            <w:r w:rsidRPr="003A5A52">
                              <w:rPr>
                                <w:rFonts w:ascii="Century Gothic" w:hAnsi="Century Gothic"/>
                                <w:b/>
                                <w:sz w:val="36"/>
                                <w:szCs w:val="36"/>
                              </w:rPr>
                              <w:t>“</w:t>
                            </w:r>
                            <w:r w:rsidRPr="005402B0">
                              <w:rPr>
                                <w:rFonts w:ascii="Century Gothic" w:hAnsi="Century Gothic"/>
                                <w:b/>
                                <w:sz w:val="36"/>
                                <w:szCs w:val="36"/>
                              </w:rPr>
                              <w:t>SERVICIO DE IMPRESION DE PAPELETAS DE SUFRAGIO PARA LAS ELECCIONES PRIMARIAS DE CANDIDATURAS DE LOS BINOMIOS PRESIDENCIALES</w:t>
                            </w:r>
                            <w:r w:rsidRPr="003A5A52">
                              <w:rPr>
                                <w:rFonts w:ascii="Century Gothic" w:hAnsi="Century Gothic"/>
                                <w:b/>
                                <w:sz w:val="36"/>
                                <w:szCs w:val="36"/>
                              </w:rPr>
                              <w:t>”</w:t>
                            </w:r>
                          </w:p>
                          <w:p w:rsidR="00265F2D" w:rsidRDefault="00265F2D" w:rsidP="0069555A">
                            <w:pPr>
                              <w:jc w:val="center"/>
                              <w:rPr>
                                <w:rFonts w:ascii="Century Gothic" w:hAnsi="Century Gothic"/>
                                <w:b/>
                                <w:sz w:val="28"/>
                                <w:szCs w:val="32"/>
                              </w:rPr>
                            </w:pPr>
                            <w:r w:rsidRPr="004919E1">
                              <w:rPr>
                                <w:rFonts w:ascii="Century Gothic" w:hAnsi="Century Gothic"/>
                                <w:b/>
                                <w:sz w:val="28"/>
                                <w:szCs w:val="32"/>
                              </w:rPr>
                              <w:t xml:space="preserve"> </w:t>
                            </w:r>
                          </w:p>
                          <w:p w:rsidR="00265F2D" w:rsidRDefault="00265F2D" w:rsidP="0069555A">
                            <w:pPr>
                              <w:jc w:val="center"/>
                              <w:rPr>
                                <w:rFonts w:ascii="Century Gothic" w:hAnsi="Century Gothic"/>
                                <w:b/>
                                <w:sz w:val="28"/>
                                <w:szCs w:val="32"/>
                              </w:rPr>
                            </w:pPr>
                          </w:p>
                          <w:p w:rsidR="00265F2D" w:rsidRPr="004919E1" w:rsidRDefault="00265F2D" w:rsidP="0069555A">
                            <w:pPr>
                              <w:jc w:val="center"/>
                              <w:rPr>
                                <w:rFonts w:ascii="Century Gothic" w:hAnsi="Century Gothic"/>
                                <w:b/>
                                <w:sz w:val="28"/>
                                <w:szCs w:val="32"/>
                              </w:rPr>
                            </w:pPr>
                            <w:r w:rsidRPr="004919E1">
                              <w:rPr>
                                <w:rFonts w:ascii="Century Gothic" w:hAnsi="Century Gothic"/>
                                <w:b/>
                                <w:sz w:val="28"/>
                                <w:szCs w:val="32"/>
                              </w:rPr>
                              <w:t>(PRIMERA CONVOCATORIA)</w:t>
                            </w:r>
                          </w:p>
                          <w:p w:rsidR="00265F2D" w:rsidRDefault="00265F2D" w:rsidP="0069555A">
                            <w:pPr>
                              <w:jc w:val="center"/>
                              <w:rPr>
                                <w:rFonts w:ascii="Century Gothic" w:hAnsi="Century Gothic"/>
                                <w:b/>
                                <w:sz w:val="32"/>
                                <w:szCs w:val="32"/>
                              </w:rPr>
                            </w:pPr>
                          </w:p>
                          <w:p w:rsidR="00265F2D" w:rsidRDefault="00265F2D" w:rsidP="0069555A">
                            <w:pPr>
                              <w:jc w:val="center"/>
                              <w:rPr>
                                <w:rFonts w:ascii="Century Gothic" w:hAnsi="Century Gothic"/>
                                <w:b/>
                                <w:sz w:val="32"/>
                                <w:szCs w:val="32"/>
                              </w:rPr>
                            </w:pPr>
                          </w:p>
                          <w:p w:rsidR="00265F2D" w:rsidRDefault="00265F2D" w:rsidP="0069555A">
                            <w:pPr>
                              <w:jc w:val="center"/>
                              <w:rPr>
                                <w:rFonts w:ascii="Century Gothic" w:hAnsi="Century Gothic"/>
                                <w:b/>
                                <w:sz w:val="32"/>
                                <w:szCs w:val="32"/>
                              </w:rPr>
                            </w:pPr>
                            <w:r>
                              <w:rPr>
                                <w:rFonts w:ascii="Century Gothic" w:hAnsi="Century Gothic"/>
                                <w:b/>
                                <w:sz w:val="32"/>
                                <w:szCs w:val="32"/>
                              </w:rPr>
                              <w:t>LA PAZ- BOLIVIA</w:t>
                            </w:r>
                          </w:p>
                          <w:p w:rsidR="00265F2D" w:rsidRPr="001C639B" w:rsidRDefault="00265F2D" w:rsidP="0069555A">
                            <w:pPr>
                              <w:jc w:val="center"/>
                              <w:rPr>
                                <w:rFonts w:ascii="Century Gothic" w:hAnsi="Century Gothic"/>
                                <w:b/>
                                <w:sz w:val="32"/>
                                <w:szCs w:val="32"/>
                              </w:rPr>
                            </w:pPr>
                            <w:r>
                              <w:rPr>
                                <w:rFonts w:ascii="Century Gothic" w:hAnsi="Century Gothic"/>
                                <w:b/>
                                <w:sz w:val="32"/>
                                <w:szCs w:val="32"/>
                              </w:rPr>
                              <w:t>2018</w:t>
                            </w:r>
                          </w:p>
                          <w:p w:rsidR="00265F2D" w:rsidRDefault="00265F2D" w:rsidP="0069555A">
                            <w:pPr>
                              <w:rPr>
                                <w:rFonts w:ascii="Century Gothic" w:hAnsi="Century Gothic"/>
                                <w:b/>
                                <w:sz w:val="36"/>
                                <w:szCs w:val="36"/>
                              </w:rPr>
                            </w:pPr>
                          </w:p>
                          <w:p w:rsidR="00265F2D" w:rsidRDefault="00265F2D" w:rsidP="0069555A">
                            <w:pPr>
                              <w:rPr>
                                <w:rFonts w:ascii="Century Gothic" w:hAnsi="Century Gothic"/>
                                <w:b/>
                                <w:sz w:val="36"/>
                                <w:szCs w:val="36"/>
                              </w:rPr>
                            </w:pPr>
                          </w:p>
                          <w:p w:rsidR="00265F2D" w:rsidRPr="000E742A" w:rsidRDefault="00265F2D" w:rsidP="0069555A">
                            <w:pPr>
                              <w:rPr>
                                <w:rFonts w:ascii="Century Gothic" w:hAnsi="Century Gothic"/>
                                <w:b/>
                                <w:sz w:val="36"/>
                                <w:szCs w:val="36"/>
                              </w:rPr>
                            </w:pPr>
                          </w:p>
                          <w:p w:rsidR="00265F2D" w:rsidRPr="000E742A" w:rsidRDefault="00265F2D" w:rsidP="0069555A">
                            <w:pPr>
                              <w:rPr>
                                <w:rFonts w:ascii="Century Gothic" w:hAnsi="Century Gothic"/>
                                <w:b/>
                                <w:sz w:val="36"/>
                                <w:szCs w:val="36"/>
                              </w:rPr>
                            </w:pPr>
                          </w:p>
                          <w:p w:rsidR="00265F2D" w:rsidRPr="000E742A" w:rsidRDefault="00265F2D" w:rsidP="0069555A">
                            <w:pPr>
                              <w:rPr>
                                <w:rFonts w:ascii="Century Gothic" w:hAnsi="Century Gothic"/>
                                <w:b/>
                                <w:sz w:val="36"/>
                                <w:szCs w:val="36"/>
                              </w:rPr>
                            </w:pPr>
                          </w:p>
                          <w:p w:rsidR="00265F2D" w:rsidRPr="000E742A" w:rsidRDefault="00265F2D" w:rsidP="0069555A">
                            <w:pPr>
                              <w:jc w:val="center"/>
                              <w:rPr>
                                <w:rFonts w:ascii="Century Gothic" w:hAnsi="Century Gothic"/>
                                <w:b/>
                                <w:sz w:val="8"/>
                                <w:szCs w:val="36"/>
                              </w:rPr>
                            </w:pPr>
                          </w:p>
                          <w:p w:rsidR="00265F2D" w:rsidRPr="000E742A" w:rsidRDefault="00265F2D" w:rsidP="0069555A"/>
                          <w:p w:rsidR="00265F2D" w:rsidRPr="000E742A" w:rsidRDefault="00265F2D" w:rsidP="006955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8D5" id="Cuadro de texto 44" o:spid="_x0000_s1027" type="#_x0000_t202" style="position:absolute;left:0;text-align:left;margin-left:-8.35pt;margin-top:13pt;width:502.15pt;height:575.0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" filled="f" stroked="f">
                <v:textbox>
                  <w:txbxContent>
                    <w:p w:rsidR="00265F2D" w:rsidRPr="0060396A" w:rsidRDefault="00265F2D" w:rsidP="0069555A">
                      <w:pPr>
                        <w:pStyle w:val="Ttulo1"/>
                        <w:numPr>
                          <w:ilvl w:val="0"/>
                          <w:numId w:val="0"/>
                        </w:numPr>
                        <w:ind w:left="360"/>
                        <w:jc w:val="center"/>
                        <w:rPr>
                          <w:color w:val="244061"/>
                          <w:sz w:val="44"/>
                        </w:rPr>
                      </w:pPr>
                      <w:r w:rsidRPr="0060396A">
                        <w:rPr>
                          <w:color w:val="244061"/>
                          <w:sz w:val="44"/>
                        </w:rPr>
                        <w:t>ESTADO PLURINACIONAL DE BOLIVIA</w:t>
                      </w:r>
                    </w:p>
                    <w:p w:rsidR="00265F2D" w:rsidRDefault="00265F2D" w:rsidP="0069555A">
                      <w:pPr>
                        <w:rPr>
                          <w:lang w:val="es-MX"/>
                        </w:rPr>
                      </w:pPr>
                    </w:p>
                    <w:p w:rsidR="00265F2D" w:rsidRPr="007F388D" w:rsidRDefault="00265F2D" w:rsidP="0069555A">
                      <w:pPr>
                        <w:rPr>
                          <w:lang w:val="es-MX"/>
                        </w:rPr>
                      </w:pPr>
                    </w:p>
                    <w:p w:rsidR="00265F2D" w:rsidRPr="000E742A" w:rsidRDefault="00265F2D" w:rsidP="0069555A">
                      <w:pPr>
                        <w:jc w:val="center"/>
                        <w:rPr>
                          <w:rFonts w:ascii="Century Gothic" w:hAnsi="Century Gothic"/>
                          <w:b/>
                          <w:sz w:val="36"/>
                          <w:szCs w:val="36"/>
                        </w:rPr>
                      </w:pPr>
                      <w:r w:rsidRPr="0060396A">
                        <w:rPr>
                          <w:rFonts w:ascii="Century Gothic" w:hAnsi="Century Gothic"/>
                          <w:b/>
                          <w:noProof/>
                          <w:sz w:val="36"/>
                          <w:szCs w:val="36"/>
                          <w:lang w:val="es-BO" w:eastAsia="es-BO"/>
                        </w:rPr>
                        <w:drawing>
                          <wp:inline distT="0" distB="0" distL="0" distR="0" wp14:anchorId="71990444" wp14:editId="1645989F">
                            <wp:extent cx="2553335" cy="275526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335" cy="2755265"/>
                                    </a:xfrm>
                                    <a:prstGeom prst="rect">
                                      <a:avLst/>
                                    </a:prstGeom>
                                    <a:noFill/>
                                    <a:ln>
                                      <a:noFill/>
                                    </a:ln>
                                  </pic:spPr>
                                </pic:pic>
                              </a:graphicData>
                            </a:graphic>
                          </wp:inline>
                        </w:drawing>
                      </w:r>
                    </w:p>
                    <w:p w:rsidR="00265F2D" w:rsidRDefault="00265F2D" w:rsidP="0069555A">
                      <w:pPr>
                        <w:rPr>
                          <w:rFonts w:ascii="Century Gothic" w:hAnsi="Century Gothic"/>
                          <w:b/>
                          <w:sz w:val="36"/>
                          <w:szCs w:val="36"/>
                        </w:rPr>
                      </w:pPr>
                    </w:p>
                    <w:p w:rsidR="00265F2D" w:rsidRPr="009B4CEB" w:rsidRDefault="00265F2D" w:rsidP="0069555A">
                      <w:pPr>
                        <w:jc w:val="center"/>
                        <w:rPr>
                          <w:rFonts w:ascii="Century Gothic" w:hAnsi="Century Gothic"/>
                          <w:b/>
                          <w:color w:val="244061"/>
                          <w:sz w:val="44"/>
                          <w:szCs w:val="36"/>
                        </w:rPr>
                      </w:pPr>
                      <w:r w:rsidRPr="009B4CEB">
                        <w:rPr>
                          <w:rFonts w:ascii="Century Gothic" w:hAnsi="Century Gothic"/>
                          <w:b/>
                          <w:color w:val="244061"/>
                          <w:sz w:val="44"/>
                          <w:szCs w:val="36"/>
                        </w:rPr>
                        <w:t>DOCUMENTO BASE DE CONTRATACIÓN</w:t>
                      </w:r>
                    </w:p>
                    <w:p w:rsidR="00265F2D" w:rsidRPr="009B4CEB" w:rsidRDefault="00265F2D" w:rsidP="0069555A">
                      <w:pPr>
                        <w:jc w:val="center"/>
                        <w:rPr>
                          <w:rFonts w:ascii="Century Gothic" w:hAnsi="Century Gothic"/>
                          <w:b/>
                          <w:color w:val="244061"/>
                          <w:sz w:val="36"/>
                          <w:szCs w:val="36"/>
                        </w:rPr>
                      </w:pPr>
                      <w:r w:rsidRPr="003A5A52">
                        <w:rPr>
                          <w:rFonts w:ascii="Century Gothic" w:hAnsi="Century Gothic"/>
                          <w:b/>
                          <w:color w:val="244061"/>
                          <w:sz w:val="44"/>
                          <w:szCs w:val="36"/>
                        </w:rPr>
                        <w:t>DE SERVICIOS GENERALES</w:t>
                      </w:r>
                    </w:p>
                    <w:p w:rsidR="00265F2D" w:rsidRPr="009B4CEB" w:rsidRDefault="00265F2D" w:rsidP="0069555A">
                      <w:pPr>
                        <w:jc w:val="center"/>
                        <w:rPr>
                          <w:rFonts w:ascii="Century Gothic" w:hAnsi="Century Gothic"/>
                          <w:b/>
                          <w:color w:val="244061"/>
                          <w:sz w:val="36"/>
                          <w:szCs w:val="36"/>
                        </w:rPr>
                      </w:pPr>
                      <w:r w:rsidRPr="009B4CEB">
                        <w:rPr>
                          <w:rFonts w:ascii="Century Gothic" w:hAnsi="Century Gothic"/>
                          <w:b/>
                          <w:color w:val="244061"/>
                          <w:sz w:val="36"/>
                          <w:szCs w:val="36"/>
                        </w:rPr>
                        <w:t>APOYO NACIONAL A LA PRODUCCIÓN Y EMPLEO</w:t>
                      </w:r>
                    </w:p>
                    <w:p w:rsidR="00265F2D" w:rsidRPr="009B4CEB" w:rsidRDefault="00265F2D" w:rsidP="0069555A">
                      <w:pPr>
                        <w:jc w:val="center"/>
                        <w:rPr>
                          <w:rFonts w:ascii="Century Gothic" w:hAnsi="Century Gothic"/>
                          <w:b/>
                          <w:color w:val="244061"/>
                          <w:sz w:val="32"/>
                          <w:szCs w:val="36"/>
                        </w:rPr>
                      </w:pPr>
                    </w:p>
                    <w:p w:rsidR="00265F2D" w:rsidRPr="009B4CEB" w:rsidRDefault="00265F2D" w:rsidP="0069555A">
                      <w:pPr>
                        <w:ind w:right="13"/>
                        <w:jc w:val="center"/>
                        <w:rPr>
                          <w:rFonts w:ascii="Century Gothic" w:hAnsi="Century Gothic"/>
                          <w:b/>
                          <w:color w:val="244061"/>
                          <w:szCs w:val="18"/>
                        </w:rPr>
                      </w:pPr>
                      <w:r w:rsidRPr="009B4CEB">
                        <w:rPr>
                          <w:rFonts w:ascii="Century Gothic" w:hAnsi="Century Gothic"/>
                          <w:b/>
                          <w:color w:val="244061"/>
                          <w:szCs w:val="18"/>
                        </w:rPr>
                        <w:t>ESTADO PLURINACIONAL DE BOLIVIA</w:t>
                      </w:r>
                    </w:p>
                    <w:p w:rsidR="00265F2D" w:rsidRDefault="00265F2D" w:rsidP="0069555A">
                      <w:pPr>
                        <w:jc w:val="center"/>
                        <w:rPr>
                          <w:rFonts w:ascii="Century Gothic" w:hAnsi="Century Gothic"/>
                          <w:b/>
                          <w:sz w:val="32"/>
                          <w:szCs w:val="32"/>
                        </w:rPr>
                      </w:pPr>
                    </w:p>
                    <w:p w:rsidR="00265F2D" w:rsidRDefault="00265F2D" w:rsidP="00976BAB">
                      <w:pPr>
                        <w:jc w:val="center"/>
                        <w:rPr>
                          <w:rFonts w:ascii="Century Gothic" w:hAnsi="Century Gothic"/>
                          <w:b/>
                          <w:sz w:val="36"/>
                          <w:szCs w:val="36"/>
                        </w:rPr>
                      </w:pPr>
                      <w:r w:rsidRPr="003A5A52">
                        <w:rPr>
                          <w:rFonts w:ascii="Century Gothic" w:hAnsi="Century Gothic"/>
                          <w:b/>
                          <w:sz w:val="36"/>
                          <w:szCs w:val="36"/>
                        </w:rPr>
                        <w:t>“</w:t>
                      </w:r>
                      <w:r w:rsidRPr="005402B0">
                        <w:rPr>
                          <w:rFonts w:ascii="Century Gothic" w:hAnsi="Century Gothic"/>
                          <w:b/>
                          <w:sz w:val="36"/>
                          <w:szCs w:val="36"/>
                        </w:rPr>
                        <w:t>SERVICIO DE IMPRESION DE PAPELETAS DE SUFRAGIO PARA LAS ELECCIONES PRIMARIAS DE CANDIDATURAS DE LOS BINOMIOS PRESIDENCIALES</w:t>
                      </w:r>
                      <w:r w:rsidRPr="003A5A52">
                        <w:rPr>
                          <w:rFonts w:ascii="Century Gothic" w:hAnsi="Century Gothic"/>
                          <w:b/>
                          <w:sz w:val="36"/>
                          <w:szCs w:val="36"/>
                        </w:rPr>
                        <w:t>”</w:t>
                      </w:r>
                    </w:p>
                    <w:p w:rsidR="00265F2D" w:rsidRDefault="00265F2D" w:rsidP="0069555A">
                      <w:pPr>
                        <w:jc w:val="center"/>
                        <w:rPr>
                          <w:rFonts w:ascii="Century Gothic" w:hAnsi="Century Gothic"/>
                          <w:b/>
                          <w:sz w:val="28"/>
                          <w:szCs w:val="32"/>
                        </w:rPr>
                      </w:pPr>
                      <w:r w:rsidRPr="004919E1">
                        <w:rPr>
                          <w:rFonts w:ascii="Century Gothic" w:hAnsi="Century Gothic"/>
                          <w:b/>
                          <w:sz w:val="28"/>
                          <w:szCs w:val="32"/>
                        </w:rPr>
                        <w:t xml:space="preserve"> </w:t>
                      </w:r>
                    </w:p>
                    <w:p w:rsidR="00265F2D" w:rsidRDefault="00265F2D" w:rsidP="0069555A">
                      <w:pPr>
                        <w:jc w:val="center"/>
                        <w:rPr>
                          <w:rFonts w:ascii="Century Gothic" w:hAnsi="Century Gothic"/>
                          <w:b/>
                          <w:sz w:val="28"/>
                          <w:szCs w:val="32"/>
                        </w:rPr>
                      </w:pPr>
                    </w:p>
                    <w:p w:rsidR="00265F2D" w:rsidRPr="004919E1" w:rsidRDefault="00265F2D" w:rsidP="0069555A">
                      <w:pPr>
                        <w:jc w:val="center"/>
                        <w:rPr>
                          <w:rFonts w:ascii="Century Gothic" w:hAnsi="Century Gothic"/>
                          <w:b/>
                          <w:sz w:val="28"/>
                          <w:szCs w:val="32"/>
                        </w:rPr>
                      </w:pPr>
                      <w:r w:rsidRPr="004919E1">
                        <w:rPr>
                          <w:rFonts w:ascii="Century Gothic" w:hAnsi="Century Gothic"/>
                          <w:b/>
                          <w:sz w:val="28"/>
                          <w:szCs w:val="32"/>
                        </w:rPr>
                        <w:t>(PRIMERA CONVOCATORIA)</w:t>
                      </w:r>
                    </w:p>
                    <w:p w:rsidR="00265F2D" w:rsidRDefault="00265F2D" w:rsidP="0069555A">
                      <w:pPr>
                        <w:jc w:val="center"/>
                        <w:rPr>
                          <w:rFonts w:ascii="Century Gothic" w:hAnsi="Century Gothic"/>
                          <w:b/>
                          <w:sz w:val="32"/>
                          <w:szCs w:val="32"/>
                        </w:rPr>
                      </w:pPr>
                    </w:p>
                    <w:p w:rsidR="00265F2D" w:rsidRDefault="00265F2D" w:rsidP="0069555A">
                      <w:pPr>
                        <w:jc w:val="center"/>
                        <w:rPr>
                          <w:rFonts w:ascii="Century Gothic" w:hAnsi="Century Gothic"/>
                          <w:b/>
                          <w:sz w:val="32"/>
                          <w:szCs w:val="32"/>
                        </w:rPr>
                      </w:pPr>
                    </w:p>
                    <w:p w:rsidR="00265F2D" w:rsidRDefault="00265F2D" w:rsidP="0069555A">
                      <w:pPr>
                        <w:jc w:val="center"/>
                        <w:rPr>
                          <w:rFonts w:ascii="Century Gothic" w:hAnsi="Century Gothic"/>
                          <w:b/>
                          <w:sz w:val="32"/>
                          <w:szCs w:val="32"/>
                        </w:rPr>
                      </w:pPr>
                      <w:r>
                        <w:rPr>
                          <w:rFonts w:ascii="Century Gothic" w:hAnsi="Century Gothic"/>
                          <w:b/>
                          <w:sz w:val="32"/>
                          <w:szCs w:val="32"/>
                        </w:rPr>
                        <w:t>LA PAZ- BOLIVIA</w:t>
                      </w:r>
                    </w:p>
                    <w:p w:rsidR="00265F2D" w:rsidRPr="001C639B" w:rsidRDefault="00265F2D" w:rsidP="0069555A">
                      <w:pPr>
                        <w:jc w:val="center"/>
                        <w:rPr>
                          <w:rFonts w:ascii="Century Gothic" w:hAnsi="Century Gothic"/>
                          <w:b/>
                          <w:sz w:val="32"/>
                          <w:szCs w:val="32"/>
                        </w:rPr>
                      </w:pPr>
                      <w:r>
                        <w:rPr>
                          <w:rFonts w:ascii="Century Gothic" w:hAnsi="Century Gothic"/>
                          <w:b/>
                          <w:sz w:val="32"/>
                          <w:szCs w:val="32"/>
                        </w:rPr>
                        <w:t>2018</w:t>
                      </w:r>
                    </w:p>
                    <w:p w:rsidR="00265F2D" w:rsidRDefault="00265F2D" w:rsidP="0069555A">
                      <w:pPr>
                        <w:rPr>
                          <w:rFonts w:ascii="Century Gothic" w:hAnsi="Century Gothic"/>
                          <w:b/>
                          <w:sz w:val="36"/>
                          <w:szCs w:val="36"/>
                        </w:rPr>
                      </w:pPr>
                    </w:p>
                    <w:p w:rsidR="00265F2D" w:rsidRDefault="00265F2D" w:rsidP="0069555A">
                      <w:pPr>
                        <w:rPr>
                          <w:rFonts w:ascii="Century Gothic" w:hAnsi="Century Gothic"/>
                          <w:b/>
                          <w:sz w:val="36"/>
                          <w:szCs w:val="36"/>
                        </w:rPr>
                      </w:pPr>
                    </w:p>
                    <w:p w:rsidR="00265F2D" w:rsidRPr="000E742A" w:rsidRDefault="00265F2D" w:rsidP="0069555A">
                      <w:pPr>
                        <w:rPr>
                          <w:rFonts w:ascii="Century Gothic" w:hAnsi="Century Gothic"/>
                          <w:b/>
                          <w:sz w:val="36"/>
                          <w:szCs w:val="36"/>
                        </w:rPr>
                      </w:pPr>
                    </w:p>
                    <w:p w:rsidR="00265F2D" w:rsidRPr="000E742A" w:rsidRDefault="00265F2D" w:rsidP="0069555A">
                      <w:pPr>
                        <w:rPr>
                          <w:rFonts w:ascii="Century Gothic" w:hAnsi="Century Gothic"/>
                          <w:b/>
                          <w:sz w:val="36"/>
                          <w:szCs w:val="36"/>
                        </w:rPr>
                      </w:pPr>
                    </w:p>
                    <w:p w:rsidR="00265F2D" w:rsidRPr="000E742A" w:rsidRDefault="00265F2D" w:rsidP="0069555A">
                      <w:pPr>
                        <w:rPr>
                          <w:rFonts w:ascii="Century Gothic" w:hAnsi="Century Gothic"/>
                          <w:b/>
                          <w:sz w:val="36"/>
                          <w:szCs w:val="36"/>
                        </w:rPr>
                      </w:pPr>
                    </w:p>
                    <w:p w:rsidR="00265F2D" w:rsidRPr="000E742A" w:rsidRDefault="00265F2D" w:rsidP="0069555A">
                      <w:pPr>
                        <w:jc w:val="center"/>
                        <w:rPr>
                          <w:rFonts w:ascii="Century Gothic" w:hAnsi="Century Gothic"/>
                          <w:b/>
                          <w:sz w:val="8"/>
                          <w:szCs w:val="36"/>
                        </w:rPr>
                      </w:pPr>
                    </w:p>
                    <w:p w:rsidR="00265F2D" w:rsidRPr="000E742A" w:rsidRDefault="00265F2D" w:rsidP="0069555A"/>
                    <w:p w:rsidR="00265F2D" w:rsidRPr="000E742A" w:rsidRDefault="00265F2D" w:rsidP="0069555A"/>
                  </w:txbxContent>
                </v:textbox>
                <w10:wrap anchorx="margin"/>
              </v:shape>
            </w:pict>
          </mc:Fallback>
        </mc:AlternateContent>
      </w: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69555A" w:rsidP="0069555A">
      <w:pPr>
        <w:tabs>
          <w:tab w:val="left" w:pos="2383"/>
        </w:tabs>
        <w:rPr>
          <w:rFonts w:cs="Arial"/>
          <w:b/>
          <w:sz w:val="18"/>
          <w:szCs w:val="18"/>
          <w:lang w:val="es-BO"/>
        </w:rPr>
      </w:pPr>
      <w:r>
        <w:rPr>
          <w:rFonts w:cs="Arial"/>
          <w:b/>
          <w:sz w:val="18"/>
          <w:szCs w:val="18"/>
          <w:lang w:val="es-BO"/>
        </w:rPr>
        <w:tab/>
      </w: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r w:rsidRPr="00780825">
        <w:rPr>
          <w:rFonts w:ascii="Century Gothic" w:hAnsi="Century Gothic"/>
          <w:b/>
          <w:noProof/>
          <w:sz w:val="20"/>
          <w:szCs w:val="20"/>
          <w:lang w:val="es-BO" w:eastAsia="es-BO"/>
        </w:rPr>
        <mc:AlternateContent>
          <mc:Choice Requires="wps">
            <w:drawing>
              <wp:anchor distT="0" distB="0" distL="114300" distR="114300" simplePos="0" relativeHeight="251663872" behindDoc="0" locked="0" layoutInCell="0" allowOverlap="1" wp14:anchorId="33AB1FB6" wp14:editId="46EC4A3B">
                <wp:simplePos x="0" y="0"/>
                <wp:positionH relativeFrom="page">
                  <wp:posOffset>-9525</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65F2D" w:rsidRPr="00B95F62" w:rsidRDefault="00265F2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265F2D" w:rsidRPr="00B95F62" w:rsidRDefault="00265F2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265F2D" w:rsidRPr="00B95F62" w:rsidRDefault="00265F2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265F2D" w:rsidRDefault="00265F2D" w:rsidP="00AA0C86"/>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AB1FB6" id="Rectangle 20" o:spid="_x0000_s1028" style="position:absolute;left:0;text-align:left;margin-left:-.75pt;margin-top:735pt;width:642.3pt;height:57.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243f60 [1604]" stroked="f" strokecolor="white [3212]">
                <v:fill opacity="40092f"/>
                <v:textbox inset="6.75pt,3.75pt,6.75pt,3.75pt">
                  <w:txbxContent>
                    <w:p w:rsidR="00265F2D" w:rsidRPr="00B95F62" w:rsidRDefault="00265F2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265F2D" w:rsidRPr="00B95F62" w:rsidRDefault="00265F2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265F2D" w:rsidRPr="00B95F62" w:rsidRDefault="00265F2D"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265F2D" w:rsidRDefault="00265F2D" w:rsidP="00AA0C86"/>
                  </w:txbxContent>
                </v:textbox>
                <w10:wrap anchorx="page" anchory="page"/>
              </v:rect>
            </w:pict>
          </mc:Fallback>
        </mc:AlternateContent>
      </w:r>
    </w:p>
    <w:p w:rsidR="00DD079D" w:rsidRPr="00780825" w:rsidRDefault="00DD079D" w:rsidP="00796511">
      <w:pPr>
        <w:jc w:val="both"/>
        <w:rPr>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2B41E4">
              <w:rPr>
                <w:noProof/>
                <w:webHidden/>
              </w:rPr>
              <w:t>1</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2B41E4">
              <w:rPr>
                <w:noProof/>
                <w:webHidden/>
              </w:rPr>
              <w:t>1</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2B41E4">
              <w:rPr>
                <w:noProof/>
                <w:webHidden/>
              </w:rPr>
              <w:t>1</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2B41E4">
              <w:rPr>
                <w:noProof/>
                <w:webHidden/>
              </w:rPr>
              <w:t>1</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2B41E4">
              <w:rPr>
                <w:noProof/>
                <w:webHidden/>
              </w:rPr>
              <w:t>3</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2B41E4">
              <w:rPr>
                <w:noProof/>
                <w:webHidden/>
              </w:rPr>
              <w:t>4</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2B41E4">
              <w:rPr>
                <w:noProof/>
                <w:webHidden/>
              </w:rPr>
              <w:t>4</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2B41E4">
              <w:rPr>
                <w:noProof/>
                <w:webHidden/>
              </w:rPr>
              <w:t>4</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2B41E4">
              <w:rPr>
                <w:noProof/>
                <w:webHidden/>
              </w:rPr>
              <w:t>5</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2B41E4">
              <w:rPr>
                <w:noProof/>
                <w:webHidden/>
              </w:rPr>
              <w:t>5</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2B41E4">
              <w:rPr>
                <w:noProof/>
                <w:webHidden/>
              </w:rPr>
              <w:t>6</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2B41E4">
              <w:rPr>
                <w:noProof/>
                <w:webHidden/>
              </w:rPr>
              <w:t>6</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2B41E4">
              <w:rPr>
                <w:noProof/>
                <w:webHidden/>
              </w:rPr>
              <w:t>6</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2B41E4">
              <w:rPr>
                <w:noProof/>
                <w:webHidden/>
              </w:rPr>
              <w:t>6</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2B41E4">
              <w:rPr>
                <w:noProof/>
                <w:webHidden/>
              </w:rPr>
              <w:t>6</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2B41E4">
              <w:rPr>
                <w:noProof/>
                <w:webHidden/>
              </w:rPr>
              <w:t>6</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2B41E4">
              <w:rPr>
                <w:noProof/>
                <w:webHidden/>
              </w:rPr>
              <w:t>8</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2B41E4">
              <w:rPr>
                <w:noProof/>
                <w:webHidden/>
              </w:rPr>
              <w:t>9</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2B41E4">
              <w:rPr>
                <w:noProof/>
                <w:webHidden/>
              </w:rPr>
              <w:t>9</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2B41E4">
              <w:rPr>
                <w:noProof/>
                <w:webHidden/>
              </w:rPr>
              <w:t>9</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2B41E4">
              <w:rPr>
                <w:noProof/>
                <w:webHidden/>
              </w:rPr>
              <w:t>10</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2B41E4">
              <w:rPr>
                <w:noProof/>
                <w:webHidden/>
              </w:rPr>
              <w:t>11</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2B41E4">
              <w:rPr>
                <w:noProof/>
                <w:webHidden/>
              </w:rPr>
              <w:t>11</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2B41E4">
              <w:rPr>
                <w:noProof/>
                <w:webHidden/>
              </w:rPr>
              <w:t>11</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2B41E4">
              <w:rPr>
                <w:noProof/>
                <w:webHidden/>
              </w:rPr>
              <w:t>13</w:t>
            </w:r>
            <w:r w:rsidR="008965CC">
              <w:rPr>
                <w:noProof/>
                <w:webHidden/>
              </w:rPr>
              <w:fldChar w:fldCharType="end"/>
            </w:r>
          </w:hyperlink>
        </w:p>
        <w:p w:rsidR="008965CC" w:rsidRDefault="00265F2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2B41E4">
              <w:rPr>
                <w:noProof/>
                <w:webHidden/>
              </w:rPr>
              <w:t>15</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69555A">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D0662E">
      <w:pPr>
        <w:pStyle w:val="Puesto"/>
        <w:numPr>
          <w:ilvl w:val="0"/>
          <w:numId w:val="17"/>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D0662E">
      <w:pPr>
        <w:pStyle w:val="Puesto"/>
        <w:numPr>
          <w:ilvl w:val="0"/>
          <w:numId w:val="17"/>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987DE0">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987DE0">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987DE0">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987DE0">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987DE0">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987DE0">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D0662E">
      <w:pPr>
        <w:pStyle w:val="Puesto"/>
        <w:numPr>
          <w:ilvl w:val="0"/>
          <w:numId w:val="17"/>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2"/>
    </w:p>
    <w:p w:rsidR="007978DB" w:rsidRPr="00780825" w:rsidRDefault="007978DB" w:rsidP="007978DB">
      <w:pPr>
        <w:jc w:val="both"/>
        <w:rPr>
          <w:rFonts w:cs="Arial"/>
          <w:b/>
          <w:sz w:val="18"/>
          <w:szCs w:val="18"/>
          <w:lang w:val="es-BO"/>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987DE0">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F51926">
        <w:rPr>
          <w:rFonts w:ascii="Verdana" w:hAnsi="Verdana"/>
          <w:b/>
          <w:sz w:val="18"/>
          <w:szCs w:val="18"/>
          <w:lang w:val="es-BO"/>
        </w:rPr>
        <w:t xml:space="preserve"> </w:t>
      </w:r>
      <w:r w:rsidR="00F51926" w:rsidRPr="00F51926">
        <w:rPr>
          <w:rFonts w:cs="Arial"/>
          <w:b/>
          <w:sz w:val="18"/>
          <w:szCs w:val="18"/>
          <w:lang w:val="es-BO"/>
        </w:rPr>
        <w:t>“No corresponde”</w:t>
      </w:r>
    </w:p>
    <w:p w:rsidR="008759CA" w:rsidRPr="00780825" w:rsidRDefault="008759CA" w:rsidP="008759CA">
      <w:pPr>
        <w:tabs>
          <w:tab w:val="num" w:pos="1134"/>
        </w:tabs>
        <w:ind w:left="360"/>
        <w:jc w:val="both"/>
        <w:rPr>
          <w:rFonts w:cs="Arial"/>
          <w:sz w:val="18"/>
          <w:szCs w:val="18"/>
          <w:lang w:val="es-BO"/>
        </w:rPr>
      </w:pPr>
    </w:p>
    <w:p w:rsidR="00962856" w:rsidRPr="00780825" w:rsidRDefault="00962856" w:rsidP="008759CA">
      <w:pPr>
        <w:ind w:left="567"/>
        <w:jc w:val="both"/>
        <w:rPr>
          <w:rFonts w:cs="Arial"/>
          <w:sz w:val="18"/>
          <w:szCs w:val="18"/>
          <w:lang w:val="es-BO"/>
        </w:rPr>
      </w:pPr>
    </w:p>
    <w:p w:rsidR="008759CA" w:rsidRPr="00780825" w:rsidRDefault="008759CA" w:rsidP="00987DE0">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p>
    <w:p w:rsidR="008759CA" w:rsidRPr="00780825" w:rsidRDefault="008759CA" w:rsidP="008759CA">
      <w:pPr>
        <w:ind w:left="1068"/>
        <w:jc w:val="both"/>
        <w:rPr>
          <w:rFonts w:cs="Arial"/>
          <w:sz w:val="18"/>
          <w:szCs w:val="18"/>
          <w:lang w:val="es-BO"/>
        </w:rPr>
      </w:pPr>
    </w:p>
    <w:p w:rsidR="008759CA" w:rsidRPr="00780825" w:rsidRDefault="008759CA"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Cualquier potencial proponente podrá formular consultas escritas dirigidas al RPA, hasta la fecha límite establecida en el presente DBC.</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987DE0">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A72FB0" w:rsidRPr="00780825" w:rsidRDefault="00A72FB0" w:rsidP="00D0662E">
      <w:pPr>
        <w:pStyle w:val="Puesto"/>
        <w:numPr>
          <w:ilvl w:val="0"/>
          <w:numId w:val="17"/>
        </w:numPr>
        <w:spacing w:before="0" w:after="0"/>
        <w:jc w:val="both"/>
        <w:rPr>
          <w:rFonts w:ascii="Verdana" w:hAnsi="Verdana"/>
          <w:sz w:val="18"/>
        </w:rPr>
      </w:pPr>
      <w:bookmarkStart w:id="3" w:name="_Toc517950073"/>
      <w:r w:rsidRPr="00780825">
        <w:rPr>
          <w:rFonts w:ascii="Verdana" w:hAnsi="Verdana"/>
          <w:sz w:val="18"/>
        </w:rPr>
        <w:t>GARANTÍAS</w:t>
      </w:r>
      <w:bookmarkEnd w:id="3"/>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D0662E">
      <w:pPr>
        <w:pStyle w:val="Prrafodelista"/>
        <w:numPr>
          <w:ilvl w:val="1"/>
          <w:numId w:val="17"/>
        </w:numPr>
        <w:ind w:left="1134" w:hanging="708"/>
        <w:rPr>
          <w:b/>
          <w:sz w:val="18"/>
          <w:lang w:val="es-BO"/>
        </w:rPr>
      </w:pPr>
      <w:bookmarkStart w:id="4" w:name="_Toc347135113"/>
      <w:bookmarkStart w:id="5" w:name="_Toc347135273"/>
      <w:r w:rsidRPr="00780825">
        <w:rPr>
          <w:rFonts w:ascii="Verdana" w:hAnsi="Verdana"/>
          <w:b/>
          <w:sz w:val="18"/>
          <w:lang w:val="es-BO"/>
        </w:rPr>
        <w:t>Las garantías requeridas, de acuerdo con el objeto, son:</w:t>
      </w:r>
      <w:bookmarkEnd w:id="4"/>
      <w:bookmarkEnd w:id="5"/>
    </w:p>
    <w:p w:rsidR="00A72FB0" w:rsidRPr="00780825" w:rsidRDefault="00A72FB0" w:rsidP="00A72FB0">
      <w:pPr>
        <w:ind w:left="2124" w:hanging="711"/>
        <w:jc w:val="both"/>
        <w:rPr>
          <w:rFonts w:cs="Arial"/>
          <w:sz w:val="18"/>
          <w:szCs w:val="18"/>
          <w:lang w:val="es-BO"/>
        </w:rPr>
      </w:pPr>
    </w:p>
    <w:p w:rsidR="00971113" w:rsidRPr="00780825" w:rsidRDefault="00F25EE8" w:rsidP="00D0662E">
      <w:pPr>
        <w:numPr>
          <w:ilvl w:val="0"/>
          <w:numId w:val="16"/>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Bs200.000.- (DOSCIENTOS MIL 00/100 BOLIVIANOS).</w:t>
      </w:r>
      <w:r w:rsidR="00D26F14" w:rsidRPr="00780825">
        <w:rPr>
          <w:sz w:val="18"/>
          <w:szCs w:val="18"/>
          <w:lang w:val="es-BO"/>
        </w:rPr>
        <w:t xml:space="preserve"> </w:t>
      </w:r>
    </w:p>
    <w:p w:rsidR="00971113" w:rsidRPr="00780825" w:rsidRDefault="00971113" w:rsidP="00827823">
      <w:pPr>
        <w:ind w:left="1701"/>
        <w:jc w:val="both"/>
        <w:rPr>
          <w:b/>
          <w:sz w:val="18"/>
          <w:szCs w:val="18"/>
          <w:lang w:val="es-BO"/>
        </w:rPr>
      </w:pPr>
    </w:p>
    <w:p w:rsidR="00CE216F" w:rsidRPr="00780825" w:rsidRDefault="00CE216F" w:rsidP="00827823">
      <w:pPr>
        <w:ind w:left="1701"/>
        <w:jc w:val="both"/>
        <w:rPr>
          <w:rFonts w:cs="Arial"/>
          <w:sz w:val="18"/>
          <w:szCs w:val="18"/>
          <w:lang w:val="es-BO"/>
        </w:rPr>
      </w:pPr>
      <w:r w:rsidRPr="00780825">
        <w:rPr>
          <w:rFonts w:cs="Arial"/>
          <w:sz w:val="18"/>
          <w:szCs w:val="18"/>
          <w:lang w:val="es-BO"/>
        </w:rPr>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 xml:space="preserve">sea mayor a Bs200.000.-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rsidR="00971113" w:rsidRPr="00780825" w:rsidRDefault="00971113" w:rsidP="00827823">
      <w:pPr>
        <w:ind w:left="1701"/>
        <w:jc w:val="both"/>
        <w:rPr>
          <w:rFonts w:cs="Arial"/>
          <w:sz w:val="18"/>
          <w:szCs w:val="18"/>
          <w:lang w:val="es-BO"/>
        </w:rPr>
      </w:pPr>
    </w:p>
    <w:p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rsidR="00F25EE8" w:rsidRPr="00780825" w:rsidRDefault="00F25EE8" w:rsidP="00827823">
      <w:pPr>
        <w:pStyle w:val="Ttulo4"/>
        <w:numPr>
          <w:ilvl w:val="0"/>
          <w:numId w:val="0"/>
        </w:numPr>
        <w:ind w:left="1701" w:hanging="567"/>
        <w:rPr>
          <w:lang w:val="es-BO"/>
        </w:rPr>
      </w:pPr>
    </w:p>
    <w:p w:rsidR="00A72FB0" w:rsidRPr="00780825" w:rsidRDefault="00A72FB0" w:rsidP="00D0662E">
      <w:pPr>
        <w:numPr>
          <w:ilvl w:val="0"/>
          <w:numId w:val="16"/>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780825" w:rsidRDefault="00A72FB0" w:rsidP="00D0662E">
      <w:pPr>
        <w:numPr>
          <w:ilvl w:val="0"/>
          <w:numId w:val="16"/>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p>
    <w:p w:rsidR="009F22F0" w:rsidRPr="00780825" w:rsidRDefault="009F22F0" w:rsidP="00827823">
      <w:pPr>
        <w:ind w:left="1701"/>
        <w:jc w:val="both"/>
        <w:rPr>
          <w:b/>
          <w:sz w:val="18"/>
          <w:szCs w:val="18"/>
          <w:lang w:val="es-BO"/>
        </w:rPr>
      </w:pPr>
    </w:p>
    <w:p w:rsidR="00561143" w:rsidRPr="00780825" w:rsidRDefault="00561143" w:rsidP="00D0662E">
      <w:pPr>
        <w:pStyle w:val="Prrafodelista"/>
        <w:numPr>
          <w:ilvl w:val="1"/>
          <w:numId w:val="17"/>
        </w:numPr>
        <w:ind w:left="1134" w:hanging="708"/>
        <w:rPr>
          <w:rFonts w:ascii="Verdana" w:hAnsi="Verdana"/>
          <w:b/>
          <w:sz w:val="18"/>
          <w:lang w:val="es-BO"/>
        </w:rPr>
      </w:pPr>
      <w:bookmarkStart w:id="6" w:name="_Toc347135114"/>
      <w:bookmarkStart w:id="7" w:name="_Toc347135274"/>
      <w:r w:rsidRPr="00780825">
        <w:rPr>
          <w:rFonts w:ascii="Verdana" w:hAnsi="Verdana"/>
          <w:b/>
          <w:sz w:val="18"/>
          <w:lang w:val="es-BO"/>
        </w:rPr>
        <w:t>Ejecución de la Garantía de Seriedad de Propuesta</w:t>
      </w:r>
      <w:bookmarkEnd w:id="6"/>
      <w:bookmarkEnd w:id="7"/>
    </w:p>
    <w:p w:rsidR="00561143" w:rsidRPr="00780825" w:rsidRDefault="00561143" w:rsidP="00561143">
      <w:pPr>
        <w:jc w:val="both"/>
        <w:rPr>
          <w:rFonts w:cs="Arial"/>
          <w:sz w:val="18"/>
          <w:szCs w:val="18"/>
          <w:lang w:val="es-BO"/>
        </w:rPr>
      </w:pPr>
    </w:p>
    <w:p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310B88" w:rsidRPr="00780825">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rsidR="006C435A" w:rsidRPr="00780825" w:rsidRDefault="006C435A" w:rsidP="00BB24E8">
      <w:pPr>
        <w:ind w:left="567"/>
        <w:jc w:val="both"/>
        <w:rPr>
          <w:rFonts w:cs="Arial"/>
          <w:sz w:val="18"/>
          <w:szCs w:val="18"/>
          <w:lang w:val="es-BO"/>
        </w:rPr>
      </w:pPr>
    </w:p>
    <w:p w:rsidR="00190257" w:rsidRPr="00780825" w:rsidRDefault="00561143" w:rsidP="00D0662E">
      <w:pPr>
        <w:numPr>
          <w:ilvl w:val="0"/>
          <w:numId w:val="23"/>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rsidR="00310B88" w:rsidRPr="00780825" w:rsidRDefault="00BB0EB3" w:rsidP="00D0662E">
      <w:pPr>
        <w:numPr>
          <w:ilvl w:val="0"/>
          <w:numId w:val="23"/>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rsidR="00F91B07" w:rsidRPr="00780825" w:rsidRDefault="00BB0EB3" w:rsidP="00D0662E">
      <w:pPr>
        <w:numPr>
          <w:ilvl w:val="0"/>
          <w:numId w:val="23"/>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rsidR="00744902" w:rsidRPr="00780825" w:rsidRDefault="008A52F3" w:rsidP="00D0662E">
      <w:pPr>
        <w:numPr>
          <w:ilvl w:val="0"/>
          <w:numId w:val="23"/>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rsidR="00744902" w:rsidRPr="00780825" w:rsidRDefault="00744902" w:rsidP="00D0662E">
      <w:pPr>
        <w:numPr>
          <w:ilvl w:val="0"/>
          <w:numId w:val="23"/>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en el plazo establecido, salvo por causas de fuerza mayor, caso fortuito u otras causas debidamente justificadas y aceptadas por la entidad.</w:t>
      </w:r>
    </w:p>
    <w:p w:rsidR="00FD58D3" w:rsidRPr="00780825" w:rsidRDefault="00FD58D3" w:rsidP="00561143">
      <w:pPr>
        <w:jc w:val="both"/>
        <w:rPr>
          <w:rFonts w:cs="Arial"/>
          <w:sz w:val="18"/>
          <w:szCs w:val="18"/>
          <w:lang w:val="es-BO"/>
        </w:rPr>
      </w:pPr>
    </w:p>
    <w:p w:rsidR="00561143" w:rsidRPr="00780825" w:rsidRDefault="00561143" w:rsidP="00D0662E">
      <w:pPr>
        <w:pStyle w:val="Prrafodelista"/>
        <w:numPr>
          <w:ilvl w:val="1"/>
          <w:numId w:val="17"/>
        </w:numPr>
        <w:ind w:left="1134" w:hanging="708"/>
        <w:rPr>
          <w:rFonts w:ascii="Verdana" w:hAnsi="Verdana"/>
          <w:b/>
          <w:sz w:val="18"/>
          <w:lang w:val="es-BO"/>
        </w:rPr>
      </w:pPr>
      <w:bookmarkStart w:id="8" w:name="_Toc347135115"/>
      <w:bookmarkStart w:id="9" w:name="_Toc347135275"/>
      <w:r w:rsidRPr="00780825">
        <w:rPr>
          <w:rFonts w:ascii="Verdana" w:hAnsi="Verdana"/>
          <w:b/>
          <w:sz w:val="18"/>
          <w:lang w:val="es-BO"/>
        </w:rPr>
        <w:t>Devolución de la Garantía de Seriedad de Propuesta</w:t>
      </w:r>
      <w:bookmarkEnd w:id="8"/>
      <w:bookmarkEnd w:id="9"/>
    </w:p>
    <w:p w:rsidR="00561143" w:rsidRPr="00780825" w:rsidRDefault="00561143" w:rsidP="00561143">
      <w:pPr>
        <w:jc w:val="both"/>
        <w:rPr>
          <w:rFonts w:cs="Arial"/>
          <w:sz w:val="18"/>
          <w:szCs w:val="18"/>
          <w:lang w:val="es-BO"/>
        </w:rPr>
      </w:pPr>
    </w:p>
    <w:p w:rsidR="00561143" w:rsidRPr="00780825" w:rsidRDefault="00561143" w:rsidP="007C5D13">
      <w:pPr>
        <w:ind w:left="1134"/>
        <w:jc w:val="both"/>
        <w:rPr>
          <w:rFonts w:cs="Arial"/>
          <w:sz w:val="18"/>
          <w:szCs w:val="18"/>
          <w:lang w:val="es-BO"/>
        </w:rPr>
      </w:pPr>
      <w:r w:rsidRPr="00780825">
        <w:rPr>
          <w:rFonts w:cs="Arial"/>
          <w:sz w:val="18"/>
          <w:szCs w:val="18"/>
          <w:lang w:val="es-BO"/>
        </w:rPr>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rsidR="006C435A" w:rsidRPr="00780825" w:rsidRDefault="006C435A" w:rsidP="00207DBF">
      <w:pPr>
        <w:ind w:left="567"/>
        <w:jc w:val="both"/>
        <w:rPr>
          <w:rFonts w:cs="Arial"/>
          <w:sz w:val="18"/>
          <w:szCs w:val="18"/>
          <w:lang w:val="es-BO"/>
        </w:rPr>
      </w:pPr>
    </w:p>
    <w:p w:rsidR="00642845" w:rsidRPr="00780825" w:rsidRDefault="00642845" w:rsidP="00987DE0">
      <w:pPr>
        <w:pStyle w:val="Ttulo4"/>
        <w:numPr>
          <w:ilvl w:val="0"/>
          <w:numId w:val="9"/>
        </w:numPr>
        <w:ind w:left="1701" w:hanging="567"/>
        <w:rPr>
          <w:lang w:val="es-BO"/>
        </w:rPr>
      </w:pPr>
      <w:r w:rsidRPr="00780825">
        <w:rPr>
          <w:lang w:val="es-BO"/>
        </w:rPr>
        <w:t>Notificación con la Resolución de Declaratoria Desierta.</w:t>
      </w:r>
    </w:p>
    <w:p w:rsidR="00642845" w:rsidRPr="00780825" w:rsidRDefault="00642845" w:rsidP="00987DE0">
      <w:pPr>
        <w:pStyle w:val="Ttulo4"/>
        <w:numPr>
          <w:ilvl w:val="0"/>
          <w:numId w:val="9"/>
        </w:numPr>
        <w:ind w:left="1701" w:hanging="567"/>
        <w:rPr>
          <w:lang w:val="es-BO"/>
        </w:rPr>
      </w:pPr>
      <w:r w:rsidRPr="00780825">
        <w:rPr>
          <w:lang w:val="es-BO"/>
        </w:rPr>
        <w:lastRenderedPageBreak/>
        <w:t>Notificación de la Resolución que resuelve el Recurso Administrativo de Impugnación, si existiese Recurso Administrativo de Impugnación, en contrataciones con montos mayores a Bs200.000.- (DOSCIENTOS MIL 00/100 BOLIVIANOS).</w:t>
      </w:r>
    </w:p>
    <w:p w:rsidR="00642845" w:rsidRPr="00780825" w:rsidRDefault="00642845" w:rsidP="00987DE0">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rsidR="00642845" w:rsidRPr="00780825" w:rsidRDefault="00642845" w:rsidP="00987DE0">
      <w:pPr>
        <w:pStyle w:val="Ttulo4"/>
        <w:numPr>
          <w:ilvl w:val="0"/>
          <w:numId w:val="9"/>
        </w:numPr>
        <w:ind w:left="1701" w:hanging="567"/>
        <w:rPr>
          <w:lang w:val="es-BO"/>
        </w:rPr>
      </w:pPr>
      <w:r w:rsidRPr="00780825">
        <w:rPr>
          <w:lang w:val="es-BO"/>
        </w:rPr>
        <w:t>Notificación de la Resolución de Cancelación del Proceso de Contratación.</w:t>
      </w:r>
    </w:p>
    <w:p w:rsidR="00642845" w:rsidRPr="00780825" w:rsidRDefault="00642845" w:rsidP="00987DE0">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rsidR="00642845" w:rsidRPr="00780825" w:rsidRDefault="00642845" w:rsidP="00987DE0">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rsidR="00561143" w:rsidRPr="00780825" w:rsidRDefault="00561143" w:rsidP="00732B93">
      <w:pPr>
        <w:ind w:left="1410" w:hanging="705"/>
        <w:jc w:val="both"/>
        <w:rPr>
          <w:rFonts w:cs="Arial"/>
          <w:sz w:val="18"/>
          <w:szCs w:val="18"/>
          <w:lang w:val="es-BO"/>
        </w:rPr>
      </w:pPr>
    </w:p>
    <w:p w:rsidR="00561143" w:rsidRPr="00780825" w:rsidRDefault="00561143" w:rsidP="00D0662E">
      <w:pPr>
        <w:pStyle w:val="Prrafodelista"/>
        <w:numPr>
          <w:ilvl w:val="1"/>
          <w:numId w:val="17"/>
        </w:numPr>
        <w:ind w:left="1134" w:hanging="708"/>
        <w:jc w:val="both"/>
        <w:rPr>
          <w:rFonts w:ascii="Verdana" w:hAnsi="Verdana"/>
          <w:sz w:val="18"/>
          <w:lang w:val="es-BO"/>
        </w:rPr>
      </w:pPr>
      <w:bookmarkStart w:id="10" w:name="_Toc347135116"/>
      <w:bookmarkStart w:id="11"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0"/>
      <w:bookmarkEnd w:id="11"/>
    </w:p>
    <w:p w:rsidR="00C52D1D" w:rsidRPr="00780825" w:rsidRDefault="00C52D1D" w:rsidP="00732B93">
      <w:pPr>
        <w:ind w:left="708"/>
        <w:jc w:val="both"/>
        <w:rPr>
          <w:rFonts w:cs="Arial"/>
          <w:sz w:val="18"/>
          <w:szCs w:val="18"/>
          <w:lang w:val="es-BO"/>
        </w:rPr>
      </w:pPr>
    </w:p>
    <w:p w:rsidR="00C52D1D" w:rsidRPr="00780825" w:rsidRDefault="00C52D1D" w:rsidP="00D0662E">
      <w:pPr>
        <w:pStyle w:val="Puesto"/>
        <w:numPr>
          <w:ilvl w:val="0"/>
          <w:numId w:val="17"/>
        </w:numPr>
        <w:spacing w:before="0" w:after="0"/>
        <w:jc w:val="both"/>
        <w:rPr>
          <w:rFonts w:ascii="Verdana" w:hAnsi="Verdana"/>
          <w:sz w:val="18"/>
        </w:rPr>
      </w:pPr>
      <w:bookmarkStart w:id="12" w:name="_Toc517950074"/>
      <w:r w:rsidRPr="00780825">
        <w:rPr>
          <w:rFonts w:ascii="Verdana" w:hAnsi="Verdana"/>
          <w:sz w:val="18"/>
        </w:rPr>
        <w:t>RECHAZO Y DESCALIFICACIÓN DE PROPUESTAS</w:t>
      </w:r>
      <w:bookmarkEnd w:id="12"/>
    </w:p>
    <w:p w:rsidR="00C52D1D" w:rsidRPr="00780825" w:rsidRDefault="00C52D1D" w:rsidP="00732B93">
      <w:pPr>
        <w:jc w:val="both"/>
        <w:rPr>
          <w:rFonts w:cs="Arial"/>
          <w:b/>
          <w:sz w:val="18"/>
          <w:szCs w:val="18"/>
          <w:lang w:val="es-BO"/>
        </w:rPr>
      </w:pPr>
    </w:p>
    <w:p w:rsidR="00C52D1D" w:rsidRPr="00780825" w:rsidRDefault="00C52D1D" w:rsidP="00D0662E">
      <w:pPr>
        <w:pStyle w:val="Prrafodelista"/>
        <w:numPr>
          <w:ilvl w:val="1"/>
          <w:numId w:val="17"/>
        </w:numPr>
        <w:ind w:left="1134" w:hanging="708"/>
        <w:rPr>
          <w:rFonts w:ascii="Verdana" w:hAnsi="Verdana"/>
          <w:sz w:val="18"/>
          <w:lang w:val="es-BO"/>
        </w:rPr>
      </w:pPr>
      <w:bookmarkStart w:id="13" w:name="_Toc347135118"/>
      <w:bookmarkStart w:id="14"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3"/>
      <w:bookmarkEnd w:id="14"/>
    </w:p>
    <w:p w:rsidR="00C52D1D" w:rsidRPr="00780825" w:rsidRDefault="00C52D1D" w:rsidP="00732B93">
      <w:pPr>
        <w:ind w:left="360"/>
        <w:jc w:val="both"/>
        <w:rPr>
          <w:rFonts w:cs="Arial"/>
          <w:sz w:val="18"/>
          <w:szCs w:val="18"/>
          <w:lang w:val="es-BO"/>
        </w:rPr>
      </w:pPr>
    </w:p>
    <w:p w:rsidR="00C52D1D" w:rsidRPr="00780825" w:rsidRDefault="00C52D1D" w:rsidP="00D0662E">
      <w:pPr>
        <w:pStyle w:val="Prrafodelista"/>
        <w:numPr>
          <w:ilvl w:val="1"/>
          <w:numId w:val="17"/>
        </w:numPr>
        <w:ind w:left="1134" w:hanging="708"/>
        <w:rPr>
          <w:rFonts w:ascii="Verdana" w:hAnsi="Verdana"/>
          <w:b/>
          <w:sz w:val="18"/>
          <w:lang w:val="es-BO"/>
        </w:rPr>
      </w:pPr>
      <w:bookmarkStart w:id="15" w:name="_Toc347135119"/>
      <w:bookmarkStart w:id="16" w:name="_Toc347135279"/>
      <w:r w:rsidRPr="00780825">
        <w:rPr>
          <w:rFonts w:ascii="Verdana" w:hAnsi="Verdana"/>
          <w:b/>
          <w:sz w:val="18"/>
          <w:lang w:val="es-BO"/>
        </w:rPr>
        <w:t>Las causales de descalificación son:</w:t>
      </w:r>
      <w:bookmarkEnd w:id="15"/>
      <w:bookmarkEnd w:id="16"/>
    </w:p>
    <w:p w:rsidR="006C435A" w:rsidRPr="00780825" w:rsidRDefault="006C435A" w:rsidP="006C435A">
      <w:pPr>
        <w:rPr>
          <w:lang w:val="es-BO"/>
        </w:rPr>
      </w:pPr>
    </w:p>
    <w:p w:rsidR="000A175C" w:rsidRPr="00780825" w:rsidRDefault="00310B88"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rsidR="00AC6EC0" w:rsidRPr="00780825" w:rsidRDefault="00AC6EC0"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Bs200.000.- (DOSCIENTOS MIL 00/100 BOLIVIANOS)</w:t>
      </w:r>
      <w:r w:rsidR="00916360" w:rsidRPr="00780825">
        <w:rPr>
          <w:rFonts w:ascii="Verdana" w:hAnsi="Verdana" w:cs="Arial"/>
          <w:sz w:val="18"/>
          <w:szCs w:val="18"/>
          <w:lang w:val="es-BO"/>
        </w:rPr>
        <w:t>,</w:t>
      </w:r>
      <w:r w:rsidR="00043063" w:rsidRPr="00780825">
        <w:rPr>
          <w:rFonts w:ascii="Verdana" w:hAnsi="Verdana" w:cs="Arial"/>
          <w:sz w:val="18"/>
          <w:szCs w:val="18"/>
          <w:lang w:val="es-BO"/>
        </w:rPr>
        <w:t xml:space="preserve"> </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rsidR="00B45E02" w:rsidRPr="00780825" w:rsidRDefault="00B45E02"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B45E02" w:rsidRPr="00780825" w:rsidRDefault="00B45E02"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D0662E">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D0662E">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D0662E">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D0662E">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D0662E">
      <w:pPr>
        <w:pStyle w:val="Puesto"/>
        <w:numPr>
          <w:ilvl w:val="0"/>
          <w:numId w:val="17"/>
        </w:numPr>
        <w:spacing w:before="0" w:after="0"/>
        <w:jc w:val="both"/>
        <w:rPr>
          <w:rFonts w:ascii="Verdana" w:hAnsi="Verdana"/>
          <w:sz w:val="18"/>
        </w:rPr>
      </w:pPr>
      <w:bookmarkStart w:id="17" w:name="_Toc517950075"/>
      <w:r w:rsidRPr="00780825">
        <w:rPr>
          <w:rFonts w:ascii="Verdana" w:hAnsi="Verdana"/>
          <w:sz w:val="18"/>
        </w:rPr>
        <w:lastRenderedPageBreak/>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7"/>
    </w:p>
    <w:p w:rsidR="00327819" w:rsidRPr="00780825" w:rsidRDefault="00327819" w:rsidP="00327819">
      <w:pPr>
        <w:ind w:left="567"/>
        <w:jc w:val="both"/>
        <w:rPr>
          <w:rFonts w:cs="Arial"/>
          <w:b/>
          <w:sz w:val="18"/>
          <w:szCs w:val="18"/>
          <w:lang w:val="es-BO"/>
        </w:rPr>
      </w:pPr>
    </w:p>
    <w:p w:rsidR="00327819" w:rsidRPr="00780825" w:rsidRDefault="00327819" w:rsidP="00D0662E">
      <w:pPr>
        <w:pStyle w:val="Prrafodelista"/>
        <w:numPr>
          <w:ilvl w:val="1"/>
          <w:numId w:val="17"/>
        </w:numPr>
        <w:ind w:left="1134" w:hanging="708"/>
        <w:rPr>
          <w:rFonts w:ascii="Verdana" w:hAnsi="Verdana"/>
          <w:b/>
          <w:sz w:val="18"/>
          <w:lang w:val="es-BO"/>
        </w:rPr>
      </w:pPr>
      <w:bookmarkStart w:id="18"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8"/>
    </w:p>
    <w:p w:rsidR="0005747F" w:rsidRPr="00780825" w:rsidRDefault="0005747F" w:rsidP="0005747F">
      <w:pPr>
        <w:ind w:left="567"/>
        <w:jc w:val="both"/>
        <w:rPr>
          <w:rFonts w:cs="Arial"/>
          <w:b/>
          <w:sz w:val="18"/>
          <w:szCs w:val="18"/>
          <w:lang w:val="es-BO"/>
        </w:rPr>
      </w:pPr>
    </w:p>
    <w:p w:rsidR="00604287" w:rsidRPr="00780825" w:rsidRDefault="00604287" w:rsidP="00D0662E">
      <w:pPr>
        <w:numPr>
          <w:ilvl w:val="0"/>
          <w:numId w:val="21"/>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D0662E">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D0662E">
      <w:pPr>
        <w:numPr>
          <w:ilvl w:val="0"/>
          <w:numId w:val="21"/>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D0662E">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D0662E">
      <w:pPr>
        <w:pStyle w:val="Prrafodelista"/>
        <w:numPr>
          <w:ilvl w:val="1"/>
          <w:numId w:val="17"/>
        </w:numPr>
        <w:ind w:left="1134" w:hanging="708"/>
        <w:jc w:val="both"/>
        <w:rPr>
          <w:rFonts w:ascii="Verdana" w:hAnsi="Verdana"/>
          <w:b/>
          <w:sz w:val="18"/>
          <w:lang w:val="es-BO"/>
        </w:rPr>
      </w:pPr>
      <w:bookmarkStart w:id="19"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9"/>
    </w:p>
    <w:p w:rsidR="0005747F" w:rsidRPr="00780825" w:rsidRDefault="0005747F" w:rsidP="0005747F">
      <w:pPr>
        <w:ind w:left="567"/>
        <w:jc w:val="both"/>
        <w:rPr>
          <w:rFonts w:cs="Arial"/>
          <w:sz w:val="18"/>
          <w:szCs w:val="18"/>
          <w:lang w:val="es-BO"/>
        </w:rPr>
      </w:pPr>
    </w:p>
    <w:p w:rsidR="00C75648" w:rsidRPr="00780825" w:rsidRDefault="00C75648"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C75648"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rsidR="00327819" w:rsidRPr="00780825" w:rsidRDefault="00327819"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327819" w:rsidRPr="00780825" w:rsidRDefault="00327819"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rsidR="00327819" w:rsidRPr="00780825" w:rsidRDefault="00327819"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77D61" w:rsidRPr="00780825" w:rsidRDefault="00A77D61" w:rsidP="00D0662E">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780825" w:rsidRDefault="00B466E7" w:rsidP="00B466E7">
      <w:pPr>
        <w:jc w:val="both"/>
        <w:rPr>
          <w:rFonts w:cs="Arial"/>
          <w:sz w:val="18"/>
          <w:szCs w:val="18"/>
          <w:lang w:val="es-BO"/>
        </w:rPr>
      </w:pPr>
    </w:p>
    <w:p w:rsidR="00C52D1D" w:rsidRPr="00780825" w:rsidRDefault="00C52D1D" w:rsidP="00D0662E">
      <w:pPr>
        <w:pStyle w:val="Puesto"/>
        <w:numPr>
          <w:ilvl w:val="0"/>
          <w:numId w:val="17"/>
        </w:numPr>
        <w:spacing w:before="0" w:after="0"/>
        <w:jc w:val="both"/>
        <w:rPr>
          <w:rFonts w:ascii="Verdana" w:hAnsi="Verdana"/>
          <w:sz w:val="18"/>
        </w:rPr>
      </w:pPr>
      <w:bookmarkStart w:id="20" w:name="_Toc517950076"/>
      <w:r w:rsidRPr="00780825">
        <w:rPr>
          <w:rFonts w:ascii="Verdana" w:hAnsi="Verdana"/>
          <w:sz w:val="18"/>
        </w:rPr>
        <w:t>DECLARATORIA DESIERTA</w:t>
      </w:r>
      <w:bookmarkEnd w:id="20"/>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D0662E">
      <w:pPr>
        <w:pStyle w:val="Puesto"/>
        <w:numPr>
          <w:ilvl w:val="0"/>
          <w:numId w:val="17"/>
        </w:numPr>
        <w:spacing w:before="0" w:after="0"/>
        <w:jc w:val="both"/>
        <w:rPr>
          <w:rFonts w:ascii="Verdana" w:hAnsi="Verdana"/>
          <w:sz w:val="18"/>
        </w:rPr>
      </w:pPr>
      <w:bookmarkStart w:id="21" w:name="_Toc517950077"/>
      <w:r w:rsidRPr="00780825">
        <w:rPr>
          <w:rFonts w:ascii="Verdana" w:hAnsi="Verdana"/>
          <w:sz w:val="18"/>
        </w:rPr>
        <w:t>CANCELACIÓN, SUSPENSIÓN Y ANULACIÓN DEL PROCESO DE CONTRATACIÓN</w:t>
      </w:r>
      <w:bookmarkEnd w:id="21"/>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lastRenderedPageBreak/>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D0662E">
      <w:pPr>
        <w:pStyle w:val="Puesto"/>
        <w:numPr>
          <w:ilvl w:val="0"/>
          <w:numId w:val="17"/>
        </w:numPr>
        <w:spacing w:before="0" w:after="0"/>
        <w:jc w:val="both"/>
        <w:rPr>
          <w:rFonts w:ascii="Verdana" w:hAnsi="Verdana"/>
          <w:sz w:val="18"/>
        </w:rPr>
      </w:pPr>
      <w:bookmarkStart w:id="22" w:name="_Toc517950078"/>
      <w:r w:rsidRPr="00780825">
        <w:rPr>
          <w:rFonts w:ascii="Verdana" w:hAnsi="Verdana"/>
          <w:sz w:val="18"/>
        </w:rPr>
        <w:t>RESOLUCIONES RECURRIBLES</w:t>
      </w:r>
      <w:bookmarkEnd w:id="22"/>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D0662E">
      <w:pPr>
        <w:pStyle w:val="Puesto"/>
        <w:numPr>
          <w:ilvl w:val="0"/>
          <w:numId w:val="17"/>
        </w:numPr>
        <w:spacing w:before="0" w:after="0"/>
        <w:jc w:val="both"/>
        <w:rPr>
          <w:rFonts w:ascii="Verdana" w:hAnsi="Verdana"/>
          <w:sz w:val="18"/>
        </w:rPr>
      </w:pPr>
      <w:bookmarkStart w:id="23" w:name="_Toc517950079"/>
      <w:r w:rsidRPr="00780825">
        <w:rPr>
          <w:rFonts w:ascii="Verdana" w:hAnsi="Verdana"/>
          <w:sz w:val="18"/>
        </w:rPr>
        <w:t>DOCUMENTOS QUE DEBE PRESENTAR EL PROPONENTE</w:t>
      </w:r>
      <w:bookmarkEnd w:id="23"/>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D0662E">
      <w:pPr>
        <w:pStyle w:val="Prrafodelista"/>
        <w:numPr>
          <w:ilvl w:val="1"/>
          <w:numId w:val="17"/>
        </w:numPr>
        <w:ind w:left="1134" w:hanging="708"/>
        <w:rPr>
          <w:rFonts w:ascii="Verdana" w:hAnsi="Verdana"/>
          <w:b/>
          <w:sz w:val="18"/>
          <w:lang w:val="es-BO"/>
        </w:rPr>
      </w:pPr>
      <w:bookmarkStart w:id="24" w:name="_Toc347135127"/>
      <w:bookmarkStart w:id="25"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4"/>
      <w:bookmarkEnd w:id="25"/>
    </w:p>
    <w:p w:rsidR="00E22CD4" w:rsidRPr="00780825" w:rsidRDefault="00E22CD4" w:rsidP="00E22CD4">
      <w:pPr>
        <w:rPr>
          <w:lang w:val="es-BO"/>
        </w:rPr>
      </w:pPr>
    </w:p>
    <w:p w:rsidR="00162A36" w:rsidRPr="00780825" w:rsidRDefault="00C62B8F" w:rsidP="00D0662E">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D0662E">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D0662E">
      <w:pPr>
        <w:pStyle w:val="Prrafodelista"/>
        <w:numPr>
          <w:ilvl w:val="0"/>
          <w:numId w:val="20"/>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D0662E">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9278DD" w:rsidP="00D0662E">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D0662E">
      <w:pPr>
        <w:pStyle w:val="Prrafodelista"/>
        <w:numPr>
          <w:ilvl w:val="1"/>
          <w:numId w:val="17"/>
        </w:numPr>
        <w:ind w:left="1134" w:hanging="708"/>
        <w:rPr>
          <w:rFonts w:ascii="Verdana" w:hAnsi="Verdana"/>
          <w:sz w:val="18"/>
          <w:lang w:val="es-BO"/>
        </w:rPr>
      </w:pPr>
      <w:bookmarkStart w:id="26" w:name="_Toc347135128"/>
      <w:bookmarkStart w:id="27"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6"/>
      <w:bookmarkEnd w:id="27"/>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D0662E">
      <w:pPr>
        <w:pStyle w:val="Prrafodelista"/>
        <w:numPr>
          <w:ilvl w:val="2"/>
          <w:numId w:val="17"/>
        </w:numPr>
        <w:ind w:left="1985" w:hanging="851"/>
        <w:rPr>
          <w:rFonts w:ascii="Verdana" w:hAnsi="Verdana"/>
          <w:sz w:val="18"/>
          <w:lang w:val="es-BO"/>
        </w:rPr>
      </w:pPr>
      <w:bookmarkStart w:id="28" w:name="_Toc347135129"/>
      <w:bookmarkStart w:id="29"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8"/>
      <w:bookmarkEnd w:id="29"/>
    </w:p>
    <w:p w:rsidR="00E22CD4" w:rsidRPr="00780825" w:rsidRDefault="00E22CD4" w:rsidP="00E22CD4">
      <w:pPr>
        <w:ind w:left="1418"/>
        <w:jc w:val="both"/>
        <w:rPr>
          <w:rFonts w:cs="Arial"/>
          <w:sz w:val="18"/>
          <w:szCs w:val="18"/>
          <w:lang w:val="es-BO"/>
        </w:rPr>
      </w:pPr>
    </w:p>
    <w:p w:rsidR="00654207" w:rsidRPr="00780825" w:rsidRDefault="00C62B8F" w:rsidP="00D0662E">
      <w:pPr>
        <w:numPr>
          <w:ilvl w:val="0"/>
          <w:numId w:val="19"/>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D0662E">
      <w:pPr>
        <w:numPr>
          <w:ilvl w:val="0"/>
          <w:numId w:val="19"/>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D0662E">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D0662E">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486B02" w:rsidP="00D0662E">
      <w:pPr>
        <w:numPr>
          <w:ilvl w:val="0"/>
          <w:numId w:val="19"/>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D0662E">
      <w:pPr>
        <w:pStyle w:val="Prrafodelista"/>
        <w:numPr>
          <w:ilvl w:val="2"/>
          <w:numId w:val="17"/>
        </w:numPr>
        <w:ind w:left="1985" w:hanging="851"/>
        <w:jc w:val="both"/>
        <w:rPr>
          <w:rFonts w:ascii="Verdana" w:hAnsi="Verdana"/>
          <w:sz w:val="18"/>
          <w:lang w:val="es-BO"/>
        </w:rPr>
      </w:pPr>
      <w:bookmarkStart w:id="30" w:name="_Toc346871607"/>
      <w:bookmarkStart w:id="31" w:name="_Toc346873795"/>
      <w:bookmarkStart w:id="32" w:name="_Toc347135130"/>
      <w:bookmarkStart w:id="33"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0"/>
      <w:bookmarkEnd w:id="31"/>
      <w:r w:rsidR="007E70CF" w:rsidRPr="00780825">
        <w:rPr>
          <w:rFonts w:ascii="Verdana" w:hAnsi="Verdana"/>
          <w:sz w:val="18"/>
          <w:lang w:val="es-BO"/>
        </w:rPr>
        <w:t>.</w:t>
      </w:r>
      <w:bookmarkEnd w:id="32"/>
      <w:bookmarkEnd w:id="33"/>
    </w:p>
    <w:p w:rsidR="00E307AD" w:rsidRPr="00780825" w:rsidRDefault="00E307AD" w:rsidP="005B51B9">
      <w:pPr>
        <w:rPr>
          <w:lang w:val="es-BO"/>
        </w:rPr>
      </w:pPr>
    </w:p>
    <w:p w:rsidR="00DF524C" w:rsidRPr="00780825" w:rsidRDefault="00DF524C" w:rsidP="00D0662E">
      <w:pPr>
        <w:pStyle w:val="Prrafodelista"/>
        <w:numPr>
          <w:ilvl w:val="1"/>
          <w:numId w:val="17"/>
        </w:numPr>
        <w:ind w:left="1134" w:hanging="708"/>
        <w:jc w:val="both"/>
        <w:rPr>
          <w:rFonts w:ascii="Verdana" w:hAnsi="Verdana"/>
          <w:sz w:val="18"/>
          <w:lang w:val="es-BO"/>
        </w:rPr>
      </w:pPr>
      <w:bookmarkStart w:id="34" w:name="_Toc346871614"/>
      <w:bookmarkStart w:id="35" w:name="_Toc346873802"/>
      <w:r w:rsidRPr="00780825">
        <w:rPr>
          <w:rFonts w:ascii="Verdana" w:hAnsi="Verdana"/>
          <w:sz w:val="18"/>
          <w:lang w:val="es-BO"/>
        </w:rPr>
        <w:t>La propuesta deberá tener una validez no menor a treinta (30) días calendario, desde la fecha fijada para la apertura de propuestas.</w:t>
      </w:r>
      <w:bookmarkEnd w:id="34"/>
      <w:bookmarkEnd w:id="35"/>
    </w:p>
    <w:p w:rsidR="00753655" w:rsidRDefault="00753655" w:rsidP="008E6026">
      <w:pPr>
        <w:rPr>
          <w:lang w:val="es-BO"/>
        </w:rPr>
      </w:pPr>
    </w:p>
    <w:p w:rsidR="00265F2D" w:rsidRPr="00780825" w:rsidRDefault="00265F2D" w:rsidP="008E6026">
      <w:pPr>
        <w:rPr>
          <w:lang w:val="es-BO"/>
        </w:rPr>
      </w:pPr>
    </w:p>
    <w:p w:rsidR="00A72FB0" w:rsidRPr="00780825" w:rsidRDefault="00032A21" w:rsidP="00D0662E">
      <w:pPr>
        <w:pStyle w:val="Puesto"/>
        <w:numPr>
          <w:ilvl w:val="0"/>
          <w:numId w:val="17"/>
        </w:numPr>
        <w:spacing w:before="0" w:after="0"/>
        <w:jc w:val="both"/>
        <w:rPr>
          <w:rFonts w:ascii="Verdana" w:hAnsi="Verdana"/>
          <w:sz w:val="18"/>
        </w:rPr>
      </w:pPr>
      <w:bookmarkStart w:id="36" w:name="_Toc517950080"/>
      <w:r w:rsidRPr="00780825">
        <w:rPr>
          <w:rFonts w:ascii="Verdana" w:hAnsi="Verdana"/>
          <w:sz w:val="18"/>
        </w:rPr>
        <w:lastRenderedPageBreak/>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6"/>
    </w:p>
    <w:p w:rsidR="00A72FB0" w:rsidRPr="00780825" w:rsidRDefault="00A72FB0" w:rsidP="00FC7DC8">
      <w:pPr>
        <w:jc w:val="both"/>
        <w:rPr>
          <w:rFonts w:cs="Arial"/>
          <w:sz w:val="18"/>
          <w:szCs w:val="18"/>
          <w:lang w:val="es-BO" w:eastAsia="en-US"/>
        </w:rPr>
      </w:pPr>
    </w:p>
    <w:p w:rsidR="002B6690" w:rsidRPr="00780825" w:rsidRDefault="002B6690" w:rsidP="00D0662E">
      <w:pPr>
        <w:pStyle w:val="Prrafodelista"/>
        <w:numPr>
          <w:ilvl w:val="1"/>
          <w:numId w:val="17"/>
        </w:numPr>
        <w:ind w:left="1134" w:hanging="708"/>
        <w:jc w:val="both"/>
        <w:rPr>
          <w:rFonts w:ascii="Verdana" w:hAnsi="Verdana"/>
          <w:sz w:val="18"/>
          <w:lang w:val="es-BO"/>
        </w:rPr>
      </w:pPr>
      <w:bookmarkStart w:id="37" w:name="_Toc347135133"/>
      <w:bookmarkStart w:id="38"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7"/>
      <w:bookmarkEnd w:id="38"/>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D0662E">
      <w:pPr>
        <w:pStyle w:val="Prrafodelista"/>
        <w:numPr>
          <w:ilvl w:val="1"/>
          <w:numId w:val="17"/>
        </w:numPr>
        <w:ind w:left="1134" w:hanging="708"/>
        <w:jc w:val="both"/>
        <w:rPr>
          <w:rFonts w:ascii="Verdana" w:hAnsi="Verdana"/>
          <w:sz w:val="18"/>
          <w:lang w:val="es-BO"/>
        </w:rPr>
      </w:pPr>
      <w:bookmarkStart w:id="39" w:name="_Toc347135134"/>
      <w:bookmarkStart w:id="40"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bookmarkEnd w:id="39"/>
      <w:bookmarkEnd w:id="40"/>
    </w:p>
    <w:p w:rsidR="00FC7DC8" w:rsidRPr="00780825" w:rsidRDefault="00FC7DC8" w:rsidP="008065C6">
      <w:pPr>
        <w:rPr>
          <w:lang w:val="es-BO"/>
        </w:rPr>
      </w:pPr>
    </w:p>
    <w:p w:rsidR="00E55452" w:rsidRPr="00780825" w:rsidRDefault="0005679E" w:rsidP="00D0662E">
      <w:pPr>
        <w:pStyle w:val="Puesto"/>
        <w:numPr>
          <w:ilvl w:val="0"/>
          <w:numId w:val="17"/>
        </w:numPr>
        <w:spacing w:before="0" w:after="0"/>
        <w:jc w:val="both"/>
        <w:rPr>
          <w:rFonts w:ascii="Verdana" w:hAnsi="Verdana"/>
          <w:sz w:val="18"/>
        </w:rPr>
      </w:pPr>
      <w:bookmarkStart w:id="41" w:name="_Toc517950081"/>
      <w:r w:rsidRPr="00780825">
        <w:rPr>
          <w:rFonts w:ascii="Verdana" w:hAnsi="Verdana"/>
          <w:sz w:val="18"/>
        </w:rPr>
        <w:t>APERTURA</w:t>
      </w:r>
      <w:r w:rsidR="00A83C3C" w:rsidRPr="00780825">
        <w:rPr>
          <w:rFonts w:ascii="Verdana" w:hAnsi="Verdana"/>
          <w:sz w:val="18"/>
        </w:rPr>
        <w:t xml:space="preserve"> DE PROPUESTAS</w:t>
      </w:r>
      <w:bookmarkEnd w:id="41"/>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D0662E">
      <w:pPr>
        <w:pStyle w:val="Puesto"/>
        <w:numPr>
          <w:ilvl w:val="0"/>
          <w:numId w:val="17"/>
        </w:numPr>
        <w:spacing w:before="0" w:after="0"/>
        <w:jc w:val="both"/>
        <w:rPr>
          <w:rFonts w:ascii="Verdana" w:hAnsi="Verdana"/>
          <w:sz w:val="18"/>
        </w:rPr>
      </w:pPr>
      <w:bookmarkStart w:id="42" w:name="_Toc517950082"/>
      <w:r w:rsidRPr="00780825">
        <w:rPr>
          <w:rFonts w:ascii="Verdana" w:hAnsi="Verdana"/>
          <w:sz w:val="18"/>
        </w:rPr>
        <w:t>EVALUACIÓN DE PROPUESTAS</w:t>
      </w:r>
      <w:bookmarkEnd w:id="42"/>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077CB6" w:rsidRDefault="00EF253A" w:rsidP="00987DE0">
      <w:pPr>
        <w:numPr>
          <w:ilvl w:val="0"/>
          <w:numId w:val="6"/>
        </w:numPr>
        <w:ind w:left="1134" w:hanging="567"/>
        <w:jc w:val="both"/>
        <w:rPr>
          <w:rFonts w:cs="Arial"/>
          <w:sz w:val="18"/>
          <w:szCs w:val="18"/>
          <w:lang w:val="es-BO"/>
        </w:rPr>
      </w:pPr>
      <w:r w:rsidRPr="00077CB6">
        <w:rPr>
          <w:rFonts w:cs="Arial"/>
          <w:sz w:val="18"/>
          <w:szCs w:val="18"/>
          <w:lang w:val="es-BO"/>
        </w:rPr>
        <w:t>Precio Evaluado Más Bajo</w:t>
      </w:r>
      <w:r w:rsidR="00E85707" w:rsidRPr="00077CB6">
        <w:rPr>
          <w:rFonts w:cs="Arial"/>
          <w:sz w:val="18"/>
          <w:szCs w:val="18"/>
          <w:lang w:val="es-BO"/>
        </w:rPr>
        <w:t>.</w:t>
      </w:r>
      <w:r w:rsidRPr="00077CB6">
        <w:rPr>
          <w:rFonts w:cs="Arial"/>
          <w:sz w:val="18"/>
          <w:szCs w:val="18"/>
          <w:lang w:val="es-BO"/>
        </w:rPr>
        <w:t xml:space="preserve"> </w:t>
      </w:r>
      <w:r w:rsidR="00077CB6" w:rsidRPr="006B3E57">
        <w:rPr>
          <w:rFonts w:cs="Arial"/>
          <w:b/>
          <w:sz w:val="18"/>
          <w:szCs w:val="18"/>
          <w:lang w:val="es-BO"/>
        </w:rPr>
        <w:t>“No aplica este método”</w:t>
      </w:r>
    </w:p>
    <w:p w:rsidR="006B3E57" w:rsidRPr="00265F2D" w:rsidRDefault="00EF253A" w:rsidP="006B3E57">
      <w:pPr>
        <w:numPr>
          <w:ilvl w:val="0"/>
          <w:numId w:val="6"/>
        </w:numPr>
        <w:ind w:left="1134" w:hanging="567"/>
        <w:jc w:val="both"/>
        <w:rPr>
          <w:rFonts w:cs="Arial"/>
          <w:b/>
          <w:sz w:val="18"/>
          <w:szCs w:val="18"/>
          <w:highlight w:val="yellow"/>
          <w:lang w:val="es-BO"/>
        </w:rPr>
      </w:pPr>
      <w:r w:rsidRPr="00265F2D">
        <w:rPr>
          <w:rFonts w:cs="Arial"/>
          <w:b/>
          <w:sz w:val="18"/>
          <w:szCs w:val="18"/>
          <w:highlight w:val="yellow"/>
          <w:lang w:val="es-BO"/>
        </w:rPr>
        <w:t>Calidad, Propuesta Técnica y Costo.</w:t>
      </w:r>
      <w:r w:rsidR="006B3E57" w:rsidRPr="00265F2D">
        <w:rPr>
          <w:rFonts w:cs="Arial"/>
          <w:b/>
          <w:sz w:val="18"/>
          <w:szCs w:val="18"/>
          <w:highlight w:val="yellow"/>
          <w:lang w:val="es-BO"/>
        </w:rPr>
        <w:t xml:space="preserve"> </w:t>
      </w:r>
    </w:p>
    <w:p w:rsidR="006B3E57" w:rsidRPr="006B3E57" w:rsidRDefault="00E307AD" w:rsidP="006B3E57">
      <w:pPr>
        <w:numPr>
          <w:ilvl w:val="0"/>
          <w:numId w:val="6"/>
        </w:numPr>
        <w:ind w:left="1134" w:hanging="567"/>
        <w:jc w:val="both"/>
        <w:rPr>
          <w:rFonts w:cs="Arial"/>
          <w:b/>
          <w:sz w:val="18"/>
          <w:szCs w:val="18"/>
          <w:lang w:val="es-BO"/>
        </w:rPr>
      </w:pPr>
      <w:r w:rsidRPr="006B3E57">
        <w:rPr>
          <w:rFonts w:cs="Arial"/>
          <w:sz w:val="18"/>
          <w:szCs w:val="18"/>
          <w:lang w:val="es-BO"/>
        </w:rPr>
        <w:t xml:space="preserve">Presupuesto Fijo </w:t>
      </w:r>
      <w:r w:rsidR="006B3E57" w:rsidRPr="006B3E57">
        <w:rPr>
          <w:rFonts w:cs="Arial"/>
          <w:sz w:val="18"/>
          <w:szCs w:val="18"/>
          <w:lang w:val="es-BO"/>
        </w:rPr>
        <w:t>“</w:t>
      </w:r>
      <w:r w:rsidR="006B3E57" w:rsidRPr="006B3E57">
        <w:rPr>
          <w:rFonts w:cs="Arial"/>
          <w:b/>
          <w:sz w:val="18"/>
          <w:szCs w:val="18"/>
          <w:lang w:val="es-BO"/>
        </w:rPr>
        <w:t>No aplica este método”</w:t>
      </w:r>
    </w:p>
    <w:p w:rsidR="00EF253A" w:rsidRDefault="00EF253A" w:rsidP="006B3E57">
      <w:pPr>
        <w:ind w:left="1134"/>
        <w:jc w:val="both"/>
        <w:rPr>
          <w:rFonts w:cs="Arial"/>
          <w:sz w:val="18"/>
          <w:szCs w:val="18"/>
          <w:lang w:val="es-BO"/>
        </w:rPr>
      </w:pPr>
    </w:p>
    <w:p w:rsidR="00F51926" w:rsidRPr="00780825" w:rsidRDefault="00F51926" w:rsidP="00F51926">
      <w:pPr>
        <w:ind w:left="1134"/>
        <w:jc w:val="both"/>
        <w:rPr>
          <w:rFonts w:cs="Arial"/>
          <w:sz w:val="18"/>
          <w:szCs w:val="18"/>
          <w:lang w:val="es-BO"/>
        </w:rPr>
      </w:pPr>
    </w:p>
    <w:p w:rsidR="00EF253A" w:rsidRPr="00780825" w:rsidRDefault="00EF253A" w:rsidP="00D0662E">
      <w:pPr>
        <w:pStyle w:val="Puesto"/>
        <w:numPr>
          <w:ilvl w:val="0"/>
          <w:numId w:val="17"/>
        </w:numPr>
        <w:spacing w:before="0" w:after="0"/>
        <w:jc w:val="both"/>
        <w:rPr>
          <w:rFonts w:ascii="Verdana" w:hAnsi="Verdana"/>
          <w:sz w:val="18"/>
        </w:rPr>
      </w:pPr>
      <w:bookmarkStart w:id="43" w:name="_Toc517950083"/>
      <w:r w:rsidRPr="00780825">
        <w:rPr>
          <w:rFonts w:ascii="Verdana" w:hAnsi="Verdana"/>
          <w:sz w:val="18"/>
        </w:rPr>
        <w:t>EVALUACIÓN PRELIMINAR</w:t>
      </w:r>
      <w:bookmarkEnd w:id="43"/>
    </w:p>
    <w:p w:rsidR="00EF253A" w:rsidRPr="00780825" w:rsidRDefault="00EF253A" w:rsidP="00EF253A">
      <w:pPr>
        <w:tabs>
          <w:tab w:val="left" w:pos="567"/>
        </w:tabs>
        <w:ind w:left="567"/>
        <w:jc w:val="both"/>
        <w:rPr>
          <w:rFonts w:cs="Arial"/>
          <w:b/>
          <w:sz w:val="18"/>
          <w:szCs w:val="18"/>
          <w:lang w:val="es-BO"/>
        </w:rPr>
      </w:pPr>
    </w:p>
    <w:p w:rsidR="00077CB6" w:rsidRPr="00780825" w:rsidRDefault="00077CB6" w:rsidP="00077CB6">
      <w:pPr>
        <w:ind w:left="432"/>
        <w:jc w:val="both"/>
        <w:rPr>
          <w:rFonts w:cs="Arial"/>
          <w:sz w:val="18"/>
          <w:szCs w:val="18"/>
          <w:lang w:val="es-BO"/>
        </w:rPr>
      </w:pPr>
      <w:r w:rsidRPr="0078082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077CB6" w:rsidRDefault="00077CB6" w:rsidP="00077CB6">
      <w:pPr>
        <w:pStyle w:val="Ttulo1"/>
        <w:numPr>
          <w:ilvl w:val="0"/>
          <w:numId w:val="0"/>
        </w:numPr>
        <w:ind w:left="567"/>
        <w:rPr>
          <w:rFonts w:cs="Arial"/>
          <w:lang w:val="es-BO"/>
        </w:rPr>
      </w:pPr>
    </w:p>
    <w:p w:rsidR="00265F2D" w:rsidRPr="00265F2D" w:rsidRDefault="00265F2D" w:rsidP="00265F2D">
      <w:pPr>
        <w:rPr>
          <w:lang w:val="es-BO"/>
        </w:rPr>
      </w:pPr>
    </w:p>
    <w:p w:rsidR="00077CB6" w:rsidRDefault="00077CB6" w:rsidP="00D0662E">
      <w:pPr>
        <w:pStyle w:val="Puesto"/>
        <w:numPr>
          <w:ilvl w:val="0"/>
          <w:numId w:val="17"/>
        </w:numPr>
        <w:spacing w:before="0" w:after="0"/>
        <w:jc w:val="both"/>
        <w:rPr>
          <w:rFonts w:ascii="Verdana" w:hAnsi="Verdana"/>
          <w:sz w:val="18"/>
        </w:rPr>
      </w:pPr>
      <w:bookmarkStart w:id="44" w:name="_Toc517950084"/>
      <w:r w:rsidRPr="00780825">
        <w:rPr>
          <w:rFonts w:ascii="Verdana" w:hAnsi="Verdana"/>
          <w:sz w:val="18"/>
        </w:rPr>
        <w:t>MÉTODO DE SELECCIÓN Y ADJUDICACIÓN PRECIO EVALUADO MÁS BAJO</w:t>
      </w:r>
      <w:bookmarkEnd w:id="44"/>
    </w:p>
    <w:p w:rsidR="00077CB6" w:rsidRPr="00077CB6" w:rsidRDefault="00077CB6" w:rsidP="00077CB6">
      <w:pPr>
        <w:pStyle w:val="Puesto"/>
        <w:spacing w:before="0" w:after="0"/>
        <w:ind w:left="432"/>
        <w:jc w:val="both"/>
        <w:rPr>
          <w:rFonts w:ascii="Verdana" w:hAnsi="Verdana"/>
          <w:sz w:val="22"/>
        </w:rPr>
      </w:pPr>
      <w:r w:rsidRPr="00077CB6">
        <w:rPr>
          <w:sz w:val="22"/>
          <w:szCs w:val="18"/>
        </w:rPr>
        <w:t>“No aplica este método”</w:t>
      </w:r>
    </w:p>
    <w:p w:rsidR="00077CB6" w:rsidRPr="00780825" w:rsidRDefault="00077CB6" w:rsidP="00077CB6">
      <w:pPr>
        <w:tabs>
          <w:tab w:val="left" w:pos="567"/>
        </w:tabs>
        <w:ind w:left="567"/>
        <w:jc w:val="both"/>
        <w:rPr>
          <w:rFonts w:cs="Arial"/>
          <w:sz w:val="18"/>
          <w:szCs w:val="18"/>
          <w:lang w:val="es-BO"/>
        </w:rPr>
      </w:pPr>
    </w:p>
    <w:p w:rsidR="00077CB6" w:rsidRPr="00780825" w:rsidRDefault="00077CB6" w:rsidP="00077CB6">
      <w:pPr>
        <w:tabs>
          <w:tab w:val="left" w:pos="993"/>
        </w:tabs>
        <w:ind w:left="1418"/>
        <w:jc w:val="both"/>
        <w:rPr>
          <w:rFonts w:cs="Arial"/>
          <w:b/>
          <w:sz w:val="18"/>
          <w:szCs w:val="18"/>
          <w:lang w:val="es-BO"/>
        </w:rPr>
      </w:pPr>
    </w:p>
    <w:p w:rsidR="00077CB6" w:rsidRPr="00780825" w:rsidRDefault="00077CB6" w:rsidP="00D0662E">
      <w:pPr>
        <w:pStyle w:val="Puesto"/>
        <w:numPr>
          <w:ilvl w:val="0"/>
          <w:numId w:val="17"/>
        </w:numPr>
        <w:spacing w:before="0" w:after="0"/>
        <w:jc w:val="both"/>
        <w:rPr>
          <w:rFonts w:ascii="Verdana" w:hAnsi="Verdana"/>
          <w:sz w:val="18"/>
        </w:rPr>
      </w:pPr>
      <w:bookmarkStart w:id="45" w:name="_Toc517950085"/>
      <w:r w:rsidRPr="00780825">
        <w:rPr>
          <w:rFonts w:ascii="Verdana" w:hAnsi="Verdana"/>
          <w:sz w:val="18"/>
        </w:rPr>
        <w:t>MÉTODO DE SELECCIÓN Y ADJUDICACIÓN CALIDAD, PROPUESTA TÉCNICA Y COSTO</w:t>
      </w:r>
      <w:bookmarkEnd w:id="45"/>
    </w:p>
    <w:p w:rsidR="00077CB6" w:rsidRPr="00780825" w:rsidRDefault="00077CB6" w:rsidP="00077CB6">
      <w:pPr>
        <w:tabs>
          <w:tab w:val="left" w:pos="567"/>
        </w:tabs>
        <w:ind w:left="567"/>
        <w:jc w:val="both"/>
        <w:rPr>
          <w:rFonts w:cs="Arial"/>
          <w:b/>
          <w:sz w:val="18"/>
          <w:szCs w:val="18"/>
          <w:lang w:val="es-BO"/>
        </w:rPr>
      </w:pPr>
    </w:p>
    <w:p w:rsidR="00077CB6" w:rsidRPr="00780825" w:rsidRDefault="00077CB6" w:rsidP="00077CB6">
      <w:pPr>
        <w:ind w:left="432"/>
        <w:jc w:val="both"/>
        <w:rPr>
          <w:rFonts w:cs="Arial"/>
          <w:sz w:val="18"/>
          <w:szCs w:val="18"/>
          <w:lang w:val="es-BO"/>
        </w:rPr>
      </w:pPr>
      <w:r w:rsidRPr="00780825">
        <w:rPr>
          <w:rFonts w:cs="Arial"/>
          <w:sz w:val="18"/>
          <w:szCs w:val="18"/>
          <w:lang w:val="es-BO"/>
        </w:rPr>
        <w:t xml:space="preserve">La evaluación de propuestas se realizará en dos (2) etapas con los siguientes puntajes: </w:t>
      </w:r>
    </w:p>
    <w:p w:rsidR="00077CB6" w:rsidRPr="00780825" w:rsidRDefault="00077CB6" w:rsidP="00077CB6">
      <w:pPr>
        <w:ind w:left="192" w:firstLine="708"/>
        <w:jc w:val="both"/>
        <w:rPr>
          <w:rFonts w:cs="Arial"/>
          <w:sz w:val="18"/>
          <w:szCs w:val="18"/>
          <w:lang w:val="es-BO"/>
        </w:rPr>
      </w:pPr>
    </w:p>
    <w:p w:rsidR="00077CB6" w:rsidRPr="00780825" w:rsidRDefault="00077CB6" w:rsidP="00077CB6">
      <w:pPr>
        <w:ind w:left="192" w:firstLine="708"/>
        <w:jc w:val="both"/>
        <w:rPr>
          <w:rFonts w:cs="Arial"/>
          <w:sz w:val="18"/>
          <w:szCs w:val="18"/>
          <w:lang w:val="es-BO"/>
        </w:rPr>
      </w:pPr>
      <w:r w:rsidRPr="00780825">
        <w:rPr>
          <w:rFonts w:cs="Arial"/>
          <w:sz w:val="18"/>
          <w:szCs w:val="18"/>
          <w:lang w:val="es-BO"/>
        </w:rPr>
        <w:t>PRIMERA ETAPA</w:t>
      </w:r>
      <w:r w:rsidRPr="00780825">
        <w:rPr>
          <w:rFonts w:cs="Arial"/>
          <w:sz w:val="18"/>
          <w:szCs w:val="18"/>
          <w:lang w:val="es-BO"/>
        </w:rPr>
        <w:tab/>
        <w:t>Propuesta Económica. (PE)</w:t>
      </w:r>
      <w:r w:rsidRPr="00780825">
        <w:rPr>
          <w:rFonts w:cs="Arial"/>
          <w:sz w:val="18"/>
          <w:szCs w:val="18"/>
          <w:lang w:val="es-BO"/>
        </w:rPr>
        <w:tab/>
        <w:t>: 30 puntos</w:t>
      </w:r>
    </w:p>
    <w:p w:rsidR="00077CB6" w:rsidRPr="00780825" w:rsidRDefault="00077CB6" w:rsidP="00077CB6">
      <w:pPr>
        <w:ind w:left="192" w:firstLine="708"/>
        <w:jc w:val="both"/>
        <w:rPr>
          <w:rFonts w:cs="Arial"/>
          <w:sz w:val="18"/>
          <w:szCs w:val="18"/>
          <w:lang w:val="es-BO"/>
        </w:rPr>
      </w:pPr>
      <w:r w:rsidRPr="00780825">
        <w:rPr>
          <w:rFonts w:cs="Arial"/>
          <w:sz w:val="18"/>
          <w:szCs w:val="18"/>
          <w:lang w:val="es-BO"/>
        </w:rPr>
        <w:t>SEGUNDA ETAPA</w:t>
      </w:r>
      <w:r w:rsidRPr="00780825">
        <w:rPr>
          <w:rFonts w:cs="Arial"/>
          <w:sz w:val="18"/>
          <w:szCs w:val="18"/>
          <w:lang w:val="es-BO"/>
        </w:rPr>
        <w:tab/>
        <w:t>Propuesta Técnica (PT)</w:t>
      </w:r>
      <w:r w:rsidRPr="00780825">
        <w:rPr>
          <w:rFonts w:cs="Arial"/>
          <w:sz w:val="18"/>
          <w:szCs w:val="18"/>
          <w:lang w:val="es-BO"/>
        </w:rPr>
        <w:tab/>
      </w:r>
      <w:r w:rsidRPr="00780825">
        <w:rPr>
          <w:rFonts w:cs="Arial"/>
          <w:sz w:val="18"/>
          <w:szCs w:val="18"/>
          <w:lang w:val="es-BO"/>
        </w:rPr>
        <w:tab/>
        <w:t>: 70 puntos</w:t>
      </w:r>
    </w:p>
    <w:p w:rsidR="00077CB6" w:rsidRPr="00780825" w:rsidRDefault="00077CB6" w:rsidP="00077CB6">
      <w:pPr>
        <w:ind w:left="192" w:firstLine="708"/>
        <w:jc w:val="both"/>
        <w:rPr>
          <w:rFonts w:cs="Arial"/>
          <w:sz w:val="18"/>
          <w:szCs w:val="18"/>
          <w:lang w:val="es-BO"/>
        </w:rPr>
      </w:pPr>
    </w:p>
    <w:p w:rsidR="00077CB6" w:rsidRPr="00780825" w:rsidRDefault="00077CB6" w:rsidP="00D0662E">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077CB6" w:rsidRPr="00780825" w:rsidRDefault="00077CB6" w:rsidP="00077CB6">
      <w:pPr>
        <w:tabs>
          <w:tab w:val="left" w:pos="567"/>
        </w:tabs>
        <w:ind w:left="420"/>
        <w:jc w:val="both"/>
        <w:rPr>
          <w:rFonts w:cs="Arial"/>
          <w:sz w:val="18"/>
          <w:szCs w:val="18"/>
          <w:lang w:val="es-BO"/>
        </w:rPr>
      </w:pPr>
    </w:p>
    <w:p w:rsidR="00077CB6" w:rsidRPr="00780825" w:rsidRDefault="00077CB6" w:rsidP="00D0662E">
      <w:pPr>
        <w:pStyle w:val="Prrafodelista"/>
        <w:numPr>
          <w:ilvl w:val="2"/>
          <w:numId w:val="17"/>
        </w:numPr>
        <w:ind w:left="1985" w:hanging="851"/>
        <w:jc w:val="both"/>
        <w:rPr>
          <w:rFonts w:ascii="Verdana" w:hAnsi="Verdana"/>
          <w:b/>
          <w:sz w:val="18"/>
          <w:lang w:val="es-BO"/>
        </w:rPr>
      </w:pPr>
      <w:bookmarkStart w:id="46" w:name="_Toc347135148"/>
      <w:bookmarkStart w:id="47" w:name="_Toc347135308"/>
      <w:r w:rsidRPr="00780825">
        <w:rPr>
          <w:rFonts w:ascii="Verdana" w:hAnsi="Verdana"/>
          <w:b/>
          <w:sz w:val="18"/>
          <w:lang w:val="es-BO"/>
        </w:rPr>
        <w:t>Errores Aritméticos</w:t>
      </w:r>
    </w:p>
    <w:p w:rsidR="00077CB6" w:rsidRPr="00780825" w:rsidRDefault="00077CB6" w:rsidP="00077CB6">
      <w:pPr>
        <w:ind w:left="708" w:firstLine="12"/>
        <w:jc w:val="both"/>
        <w:rPr>
          <w:rFonts w:cs="Arial"/>
          <w:sz w:val="18"/>
          <w:szCs w:val="18"/>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077CB6" w:rsidRPr="00780825" w:rsidRDefault="00077CB6" w:rsidP="00077CB6">
      <w:pPr>
        <w:pStyle w:val="Prrafodelista"/>
        <w:tabs>
          <w:tab w:val="left" w:pos="1418"/>
        </w:tabs>
        <w:ind w:left="1418"/>
        <w:jc w:val="both"/>
        <w:rPr>
          <w:rFonts w:ascii="Verdana" w:hAnsi="Verdana" w:cs="Arial"/>
          <w:sz w:val="18"/>
          <w:szCs w:val="18"/>
          <w:lang w:val="es-BO"/>
        </w:rPr>
      </w:pPr>
    </w:p>
    <w:p w:rsidR="00077CB6" w:rsidRPr="00780825" w:rsidRDefault="00077CB6" w:rsidP="00D0662E">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077CB6" w:rsidRPr="00780825" w:rsidRDefault="00077CB6" w:rsidP="00D0662E">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077CB6" w:rsidRPr="00780825" w:rsidRDefault="00077CB6" w:rsidP="00D0662E">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077CB6" w:rsidRPr="00780825" w:rsidRDefault="00077CB6" w:rsidP="00D0662E">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077CB6" w:rsidRPr="00780825" w:rsidRDefault="00077CB6" w:rsidP="00D0662E">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077CB6" w:rsidRPr="00780825" w:rsidRDefault="00077CB6" w:rsidP="00077CB6">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077CB6" w:rsidRPr="00780825" w:rsidRDefault="00077CB6" w:rsidP="00077CB6">
      <w:pPr>
        <w:pStyle w:val="Prrafodelista"/>
        <w:ind w:left="1276"/>
        <w:jc w:val="both"/>
        <w:rPr>
          <w:rFonts w:ascii="Verdana" w:hAnsi="Verdana" w:cs="Arial"/>
          <w:sz w:val="18"/>
          <w:szCs w:val="18"/>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077CB6" w:rsidRPr="00780825" w:rsidRDefault="00077CB6" w:rsidP="00077CB6">
      <w:pPr>
        <w:tabs>
          <w:tab w:val="left" w:pos="567"/>
        </w:tabs>
        <w:jc w:val="both"/>
        <w:rPr>
          <w:rFonts w:cs="Tahoma"/>
          <w:sz w:val="18"/>
          <w:szCs w:val="18"/>
          <w:lang w:val="es-BO"/>
        </w:rPr>
      </w:pPr>
    </w:p>
    <w:p w:rsidR="00077CB6" w:rsidRPr="00780825" w:rsidRDefault="00077CB6" w:rsidP="00D0662E">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Margen de Preferencia</w:t>
      </w:r>
    </w:p>
    <w:p w:rsidR="00077CB6" w:rsidRPr="00780825" w:rsidRDefault="00077CB6" w:rsidP="00077CB6">
      <w:pPr>
        <w:ind w:left="708" w:firstLine="12"/>
        <w:jc w:val="both"/>
        <w:rPr>
          <w:rFonts w:cs="Arial"/>
          <w:sz w:val="18"/>
          <w:szCs w:val="18"/>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077CB6" w:rsidRPr="00780825" w:rsidRDefault="00077CB6" w:rsidP="00077CB6">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077CB6" w:rsidRPr="00780825" w:rsidTr="00077CB6">
        <w:trPr>
          <w:trHeight w:val="397"/>
          <w:jc w:val="right"/>
        </w:trPr>
        <w:tc>
          <w:tcPr>
            <w:tcW w:w="2996" w:type="dxa"/>
            <w:shd w:val="clear" w:color="auto" w:fill="DBE5F1" w:themeFill="accent1" w:themeFillTint="33"/>
            <w:vAlign w:val="center"/>
          </w:tcPr>
          <w:p w:rsidR="00077CB6" w:rsidRPr="00780825" w:rsidRDefault="00077CB6" w:rsidP="00077CB6">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077CB6" w:rsidRPr="00780825" w:rsidRDefault="00077CB6" w:rsidP="00077CB6">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077CB6" w:rsidRPr="00780825" w:rsidRDefault="00077CB6" w:rsidP="00077CB6">
            <w:pPr>
              <w:jc w:val="center"/>
              <w:rPr>
                <w:rFonts w:cs="Arial"/>
                <w:b/>
                <w:sz w:val="18"/>
                <w:szCs w:val="18"/>
                <w:lang w:val="es-BO"/>
              </w:rPr>
            </w:pPr>
            <w:r w:rsidRPr="00780825">
              <w:rPr>
                <w:rFonts w:cs="Arial"/>
                <w:b/>
                <w:sz w:val="18"/>
                <w:szCs w:val="18"/>
                <w:lang w:val="es-BO"/>
              </w:rPr>
              <w:t>Factor de Ajuste (fa)</w:t>
            </w:r>
          </w:p>
        </w:tc>
      </w:tr>
      <w:tr w:rsidR="00077CB6" w:rsidRPr="00780825" w:rsidTr="00077CB6">
        <w:trPr>
          <w:trHeight w:val="397"/>
          <w:jc w:val="right"/>
        </w:trPr>
        <w:tc>
          <w:tcPr>
            <w:tcW w:w="2996" w:type="dxa"/>
            <w:vAlign w:val="center"/>
          </w:tcPr>
          <w:p w:rsidR="00077CB6" w:rsidRPr="00780825" w:rsidRDefault="00077CB6" w:rsidP="00077CB6">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077CB6" w:rsidRPr="00780825" w:rsidRDefault="00077CB6" w:rsidP="00077CB6">
            <w:pPr>
              <w:jc w:val="center"/>
              <w:rPr>
                <w:rFonts w:cs="Arial"/>
                <w:lang w:val="es-BO"/>
              </w:rPr>
            </w:pPr>
            <w:r w:rsidRPr="00780825">
              <w:rPr>
                <w:rFonts w:cs="Arial"/>
                <w:lang w:val="es-BO"/>
              </w:rPr>
              <w:t>20%</w:t>
            </w:r>
          </w:p>
        </w:tc>
        <w:tc>
          <w:tcPr>
            <w:tcW w:w="1716" w:type="dxa"/>
            <w:vAlign w:val="center"/>
          </w:tcPr>
          <w:p w:rsidR="00077CB6" w:rsidRPr="00780825" w:rsidRDefault="00077CB6" w:rsidP="00077CB6">
            <w:pPr>
              <w:jc w:val="center"/>
              <w:rPr>
                <w:rFonts w:cs="Arial"/>
                <w:lang w:val="es-BO"/>
              </w:rPr>
            </w:pPr>
            <w:r w:rsidRPr="00780825">
              <w:rPr>
                <w:rFonts w:cs="Arial"/>
                <w:lang w:val="es-BO"/>
              </w:rPr>
              <w:t>0.80</w:t>
            </w:r>
          </w:p>
        </w:tc>
      </w:tr>
      <w:tr w:rsidR="00077CB6" w:rsidRPr="00780825" w:rsidTr="00077CB6">
        <w:trPr>
          <w:trHeight w:val="397"/>
          <w:jc w:val="right"/>
        </w:trPr>
        <w:tc>
          <w:tcPr>
            <w:tcW w:w="2996" w:type="dxa"/>
            <w:vAlign w:val="center"/>
          </w:tcPr>
          <w:p w:rsidR="00077CB6" w:rsidRPr="00780825" w:rsidRDefault="00077CB6" w:rsidP="00077CB6">
            <w:pPr>
              <w:jc w:val="center"/>
              <w:rPr>
                <w:rFonts w:cs="Arial"/>
                <w:lang w:val="es-BO"/>
              </w:rPr>
            </w:pPr>
            <w:r w:rsidRPr="00780825">
              <w:rPr>
                <w:rFonts w:cs="Arial"/>
                <w:lang w:val="es-BO"/>
              </w:rPr>
              <w:t>En otros casos</w:t>
            </w:r>
          </w:p>
        </w:tc>
        <w:tc>
          <w:tcPr>
            <w:tcW w:w="1985" w:type="dxa"/>
            <w:vAlign w:val="center"/>
          </w:tcPr>
          <w:p w:rsidR="00077CB6" w:rsidRPr="00780825" w:rsidRDefault="00077CB6" w:rsidP="00077CB6">
            <w:pPr>
              <w:jc w:val="center"/>
              <w:rPr>
                <w:rFonts w:cs="Arial"/>
                <w:lang w:val="es-BO"/>
              </w:rPr>
            </w:pPr>
            <w:r w:rsidRPr="00780825">
              <w:rPr>
                <w:rFonts w:cs="Arial"/>
                <w:lang w:val="es-BO"/>
              </w:rPr>
              <w:t>0%</w:t>
            </w:r>
          </w:p>
        </w:tc>
        <w:tc>
          <w:tcPr>
            <w:tcW w:w="1716" w:type="dxa"/>
            <w:vAlign w:val="center"/>
          </w:tcPr>
          <w:p w:rsidR="00077CB6" w:rsidRPr="00780825" w:rsidRDefault="00077CB6" w:rsidP="00077CB6">
            <w:pPr>
              <w:jc w:val="center"/>
              <w:rPr>
                <w:rFonts w:cs="Arial"/>
                <w:lang w:val="es-BO"/>
              </w:rPr>
            </w:pPr>
            <w:r w:rsidRPr="00780825">
              <w:rPr>
                <w:rFonts w:cs="Arial"/>
                <w:lang w:val="es-BO"/>
              </w:rPr>
              <w:t>1.00</w:t>
            </w:r>
          </w:p>
        </w:tc>
      </w:tr>
    </w:tbl>
    <w:p w:rsidR="00077CB6" w:rsidRPr="00780825" w:rsidRDefault="00077CB6" w:rsidP="00077CB6">
      <w:pPr>
        <w:tabs>
          <w:tab w:val="left" w:pos="993"/>
        </w:tabs>
        <w:ind w:left="1418"/>
        <w:jc w:val="both"/>
        <w:rPr>
          <w:rFonts w:cs="Arial"/>
          <w:b/>
          <w:sz w:val="18"/>
          <w:szCs w:val="18"/>
          <w:lang w:val="es-BO"/>
        </w:rPr>
      </w:pPr>
    </w:p>
    <w:p w:rsidR="00077CB6" w:rsidRPr="00780825" w:rsidRDefault="00077CB6" w:rsidP="00D0662E">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 xml:space="preserve"> Precio Ajustado</w:t>
      </w:r>
    </w:p>
    <w:p w:rsidR="00077CB6" w:rsidRPr="00780825" w:rsidRDefault="00077CB6" w:rsidP="00077CB6">
      <w:pPr>
        <w:rPr>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077CB6" w:rsidRPr="00780825" w:rsidRDefault="00077CB6" w:rsidP="00077CB6">
      <w:pPr>
        <w:jc w:val="both"/>
        <w:rPr>
          <w:lang w:val="es-BO"/>
        </w:rPr>
      </w:pPr>
    </w:p>
    <w:p w:rsidR="00077CB6" w:rsidRPr="00780825" w:rsidRDefault="00077CB6" w:rsidP="00077CB6">
      <w:pPr>
        <w:jc w:val="center"/>
        <w:rPr>
          <w:rFonts w:cs="Arial"/>
          <w:b/>
          <w:lang w:val="es-BO"/>
        </w:rPr>
      </w:pPr>
      <m:oMathPara>
        <m:oMath>
          <m:r>
            <m:rPr>
              <m:sty m:val="bi"/>
            </m:rPr>
            <w:rPr>
              <w:rFonts w:ascii="Cambria Math" w:hAnsi="Cambria Math" w:cs="Arial"/>
              <w:sz w:val="18"/>
              <w:szCs w:val="18"/>
              <w:lang w:val="es-BO"/>
            </w:rPr>
            <m:t>PA=MAPRA*fa</m:t>
          </m:r>
        </m:oMath>
      </m:oMathPara>
    </w:p>
    <w:p w:rsidR="00077CB6" w:rsidRPr="00780825" w:rsidRDefault="00077CB6" w:rsidP="00077CB6">
      <w:pPr>
        <w:ind w:left="1026" w:hanging="318"/>
        <w:jc w:val="both"/>
        <w:rPr>
          <w:rFonts w:cs="Arial"/>
          <w:lang w:val="es-BO"/>
        </w:rPr>
      </w:pPr>
    </w:p>
    <w:p w:rsidR="00077CB6" w:rsidRPr="00780825" w:rsidRDefault="00077CB6" w:rsidP="00077CB6">
      <w:pPr>
        <w:ind w:left="2552"/>
        <w:jc w:val="both"/>
        <w:rPr>
          <w:rFonts w:cs="Arial"/>
          <w:lang w:val="es-BO"/>
        </w:rPr>
      </w:pPr>
      <w:r w:rsidRPr="00780825">
        <w:rPr>
          <w:rFonts w:cs="Arial"/>
          <w:lang w:val="es-BO"/>
        </w:rPr>
        <w:t>Donde:</w:t>
      </w:r>
    </w:p>
    <w:p w:rsidR="00077CB6" w:rsidRPr="00780825" w:rsidRDefault="00077CB6" w:rsidP="00077CB6">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077CB6" w:rsidRPr="00780825" w:rsidRDefault="00077CB6" w:rsidP="00077CB6">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077CB6" w:rsidRPr="00780825" w:rsidRDefault="00077CB6" w:rsidP="00077CB6">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Pr="00780825">
        <w:rPr>
          <w:rFonts w:cs="Arial"/>
          <w:lang w:val="es-BO"/>
        </w:rPr>
        <w:tab/>
        <w:t>= Factor de ajuste</w:t>
      </w:r>
    </w:p>
    <w:p w:rsidR="00077CB6" w:rsidRPr="00780825" w:rsidRDefault="00077CB6" w:rsidP="00077CB6">
      <w:pPr>
        <w:tabs>
          <w:tab w:val="left" w:pos="993"/>
        </w:tabs>
        <w:ind w:left="709"/>
        <w:jc w:val="both"/>
        <w:rPr>
          <w:rFonts w:cs="Arial"/>
          <w:sz w:val="18"/>
          <w:szCs w:val="18"/>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077CB6" w:rsidRPr="00780825" w:rsidRDefault="00077CB6" w:rsidP="00077CB6">
      <w:pPr>
        <w:tabs>
          <w:tab w:val="left" w:pos="993"/>
        </w:tabs>
        <w:ind w:left="709"/>
        <w:jc w:val="both"/>
        <w:rPr>
          <w:rFonts w:cs="Arial"/>
          <w:b/>
          <w:sz w:val="18"/>
          <w:szCs w:val="18"/>
          <w:lang w:val="es-BO"/>
        </w:rPr>
      </w:pPr>
    </w:p>
    <w:p w:rsidR="00077CB6" w:rsidRPr="00780825" w:rsidRDefault="00077CB6" w:rsidP="00D0662E">
      <w:pPr>
        <w:pStyle w:val="Prrafodelista"/>
        <w:numPr>
          <w:ilvl w:val="2"/>
          <w:numId w:val="17"/>
        </w:numPr>
        <w:ind w:left="1985" w:hanging="851"/>
        <w:jc w:val="both"/>
        <w:rPr>
          <w:rFonts w:ascii="Verdana" w:hAnsi="Verdana"/>
          <w:sz w:val="18"/>
          <w:lang w:val="es-BO"/>
        </w:rPr>
      </w:pPr>
      <w:bookmarkStart w:id="48" w:name="_Toc347135149"/>
      <w:bookmarkStart w:id="49" w:name="_Toc347135309"/>
      <w:bookmarkEnd w:id="46"/>
      <w:bookmarkEnd w:id="47"/>
      <w:r w:rsidRPr="00780825">
        <w:rPr>
          <w:rFonts w:ascii="Verdana" w:hAnsi="Verdana"/>
          <w:b/>
          <w:sz w:val="18"/>
          <w:lang w:val="es-BO"/>
        </w:rPr>
        <w:t>Determinación del Puntaje de la Propuesta Económica</w:t>
      </w:r>
      <w:bookmarkEnd w:id="48"/>
      <w:bookmarkEnd w:id="49"/>
    </w:p>
    <w:p w:rsidR="00077CB6" w:rsidRPr="00780825" w:rsidRDefault="00077CB6" w:rsidP="00077CB6">
      <w:pPr>
        <w:ind w:left="708" w:firstLine="12"/>
        <w:jc w:val="both"/>
        <w:rPr>
          <w:rFonts w:cs="Arial"/>
          <w:sz w:val="18"/>
          <w:szCs w:val="18"/>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y cuando corresponda, aplicado el margen de preferencia, de la Columna Precio Ajustado del Formulario V-2, se seleccionará la propuesta con el menor valor, que corresponderá al Precio Ajustado. </w:t>
      </w:r>
    </w:p>
    <w:p w:rsidR="00077CB6" w:rsidRPr="00780825" w:rsidRDefault="00077CB6" w:rsidP="00077CB6">
      <w:pPr>
        <w:ind w:left="708" w:firstLine="12"/>
        <w:jc w:val="both"/>
        <w:rPr>
          <w:rFonts w:cs="Arial"/>
          <w:sz w:val="18"/>
          <w:szCs w:val="18"/>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A la propuesta de menor valor se le asignará treinta (30) puntos, al resto de las propuestas se les asignará un puntaje inversamente proporcional, aplicando la siguiente fórmula:</w:t>
      </w:r>
    </w:p>
    <w:p w:rsidR="00077CB6" w:rsidRPr="00780825" w:rsidRDefault="00077CB6" w:rsidP="00077CB6">
      <w:pPr>
        <w:tabs>
          <w:tab w:val="left" w:pos="567"/>
        </w:tabs>
        <w:ind w:left="567"/>
        <w:jc w:val="both"/>
        <w:rPr>
          <w:rFonts w:cs="Arial"/>
          <w:sz w:val="18"/>
          <w:szCs w:val="18"/>
          <w:lang w:val="es-BO"/>
        </w:rPr>
      </w:pPr>
    </w:p>
    <w:p w:rsidR="00077CB6" w:rsidRPr="00780825" w:rsidRDefault="00265F2D" w:rsidP="00077CB6">
      <w:pPr>
        <w:tabs>
          <w:tab w:val="left" w:pos="567"/>
        </w:tabs>
        <w:ind w:left="708"/>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den>
          </m:f>
        </m:oMath>
      </m:oMathPara>
    </w:p>
    <w:p w:rsidR="00077CB6" w:rsidRPr="00780825" w:rsidRDefault="00077CB6" w:rsidP="00077CB6">
      <w:pPr>
        <w:tabs>
          <w:tab w:val="left" w:pos="709"/>
        </w:tabs>
        <w:jc w:val="both"/>
        <w:rPr>
          <w:rFonts w:cs="Arial"/>
          <w:sz w:val="18"/>
          <w:szCs w:val="18"/>
          <w:lang w:val="es-BO"/>
        </w:rPr>
      </w:pPr>
    </w:p>
    <w:p w:rsidR="00077CB6" w:rsidRPr="00780825" w:rsidRDefault="00077CB6" w:rsidP="00077CB6">
      <w:pPr>
        <w:tabs>
          <w:tab w:val="left" w:pos="709"/>
          <w:tab w:val="left" w:pos="1418"/>
        </w:tabs>
        <w:ind w:left="709"/>
        <w:jc w:val="both"/>
        <w:rPr>
          <w:rFonts w:cs="Arial"/>
          <w:sz w:val="18"/>
          <w:szCs w:val="18"/>
          <w:lang w:val="es-BO"/>
        </w:rPr>
      </w:pPr>
      <w:r w:rsidRPr="00780825">
        <w:rPr>
          <w:rFonts w:cs="Arial"/>
          <w:sz w:val="18"/>
          <w:szCs w:val="18"/>
          <w:lang w:val="es-BO"/>
        </w:rPr>
        <w:tab/>
      </w:r>
      <w:r w:rsidRPr="00780825">
        <w:rPr>
          <w:rFonts w:cs="Arial"/>
          <w:sz w:val="18"/>
          <w:szCs w:val="18"/>
          <w:lang w:val="es-BO"/>
        </w:rPr>
        <w:tab/>
        <w:t>Donde:</w:t>
      </w:r>
      <w:r w:rsidRPr="00780825">
        <w:rPr>
          <w:rFonts w:cs="Arial"/>
          <w:sz w:val="18"/>
          <w:szCs w:val="18"/>
          <w:lang w:val="es-BO"/>
        </w:rPr>
        <w:tab/>
      </w:r>
      <w:r w:rsidRPr="00780825">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Pr="00780825">
        <w:rPr>
          <w:rFonts w:cs="Arial"/>
          <w:sz w:val="18"/>
          <w:szCs w:val="18"/>
          <w:lang w:val="es-BO"/>
        </w:rPr>
        <w:tab/>
        <w:t xml:space="preserve">Puntaje de la Propuesta Económica Evaluada  </w:t>
      </w:r>
    </w:p>
    <w:p w:rsidR="00077CB6" w:rsidRPr="00780825" w:rsidRDefault="00077CB6" w:rsidP="00077CB6">
      <w:pPr>
        <w:tabs>
          <w:tab w:val="left" w:pos="2127"/>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m:oMath>
        <m:r>
          <w:rPr>
            <w:rFonts w:ascii="Cambria Math" w:hAnsi="Cambria Math" w:cs="Arial"/>
            <w:sz w:val="18"/>
            <w:szCs w:val="18"/>
            <w:lang w:val="es-BO"/>
          </w:rPr>
          <m:t>PAMV</m:t>
        </m:r>
      </m:oMath>
      <w:r w:rsidRPr="00780825">
        <w:rPr>
          <w:rFonts w:cs="Arial"/>
          <w:sz w:val="18"/>
          <w:szCs w:val="18"/>
          <w:lang w:val="es-BO"/>
        </w:rPr>
        <w:tab/>
        <w:t>Precio Ajustado de la Propuesta con el Menor Valor</w:t>
      </w:r>
    </w:p>
    <w:p w:rsidR="00077CB6" w:rsidRPr="00780825" w:rsidRDefault="00077CB6" w:rsidP="00077CB6">
      <w:pPr>
        <w:tabs>
          <w:tab w:val="left" w:pos="2880"/>
        </w:tabs>
        <w:ind w:left="2880"/>
        <w:jc w:val="both"/>
        <w:rPr>
          <w:rFonts w:cs="Arial"/>
          <w:sz w:val="18"/>
          <w:szCs w:val="18"/>
          <w:lang w:val="es-BO"/>
        </w:rPr>
      </w:pPr>
      <w:r w:rsidRPr="00780825">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oMath>
      <w:r w:rsidRPr="00780825">
        <w:rPr>
          <w:rFonts w:cs="Arial"/>
          <w:sz w:val="18"/>
          <w:szCs w:val="18"/>
          <w:lang w:val="es-BO"/>
        </w:rPr>
        <w:tab/>
        <w:t xml:space="preserve">Precio Ajustado de la Propuesta a ser evaluada  </w:t>
      </w:r>
    </w:p>
    <w:p w:rsidR="00077CB6" w:rsidRPr="00780825" w:rsidRDefault="00077CB6" w:rsidP="00077CB6">
      <w:pPr>
        <w:tabs>
          <w:tab w:val="left" w:pos="2127"/>
        </w:tabs>
        <w:ind w:left="2127"/>
        <w:jc w:val="both"/>
        <w:rPr>
          <w:rFonts w:cs="Arial"/>
          <w:sz w:val="18"/>
          <w:szCs w:val="18"/>
          <w:lang w:val="es-BO"/>
        </w:rPr>
      </w:pPr>
    </w:p>
    <w:p w:rsidR="00077CB6" w:rsidRPr="00780825" w:rsidRDefault="00077CB6" w:rsidP="00077CB6">
      <w:pPr>
        <w:pStyle w:val="Prrafodelista"/>
        <w:ind w:left="1985"/>
        <w:jc w:val="both"/>
        <w:rPr>
          <w:rFonts w:ascii="Verdana" w:hAnsi="Verdana" w:cs="Arial"/>
          <w:sz w:val="18"/>
          <w:szCs w:val="18"/>
          <w:lang w:val="es-BO"/>
        </w:rPr>
      </w:pPr>
      <w:r w:rsidRPr="00780825">
        <w:rPr>
          <w:rFonts w:ascii="Verdana" w:hAnsi="Verdana" w:cs="Arial"/>
          <w:sz w:val="18"/>
          <w:szCs w:val="18"/>
          <w:lang w:val="es-BO"/>
        </w:rPr>
        <w:t>Las propuestas que no fueran descalificadas en la etapa de la Evaluación Económica, pasarán a la Evaluación de la Propuesta Técnica.</w:t>
      </w:r>
    </w:p>
    <w:p w:rsidR="00077CB6" w:rsidRPr="00780825" w:rsidRDefault="00077CB6" w:rsidP="00077CB6">
      <w:pPr>
        <w:tabs>
          <w:tab w:val="left" w:pos="2127"/>
        </w:tabs>
        <w:ind w:left="2127"/>
        <w:jc w:val="both"/>
        <w:rPr>
          <w:rFonts w:cs="Arial"/>
          <w:sz w:val="18"/>
          <w:szCs w:val="18"/>
          <w:lang w:val="es-BO"/>
        </w:rPr>
      </w:pPr>
      <w:r w:rsidRPr="00780825">
        <w:rPr>
          <w:rFonts w:cs="Arial"/>
          <w:sz w:val="18"/>
          <w:szCs w:val="18"/>
          <w:lang w:val="es-BO"/>
        </w:rPr>
        <w:tab/>
      </w:r>
    </w:p>
    <w:p w:rsidR="00077CB6" w:rsidRPr="00780825" w:rsidRDefault="00077CB6" w:rsidP="00D0662E">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077CB6" w:rsidRPr="00780825" w:rsidRDefault="00077CB6" w:rsidP="00077CB6">
      <w:pPr>
        <w:tabs>
          <w:tab w:val="left" w:pos="567"/>
        </w:tabs>
        <w:ind w:left="420"/>
        <w:jc w:val="both"/>
        <w:rPr>
          <w:rFonts w:cs="Arial"/>
          <w:sz w:val="18"/>
          <w:szCs w:val="18"/>
          <w:lang w:val="es-BO"/>
        </w:rPr>
      </w:pPr>
    </w:p>
    <w:p w:rsidR="00077CB6" w:rsidRPr="00780825" w:rsidRDefault="00077CB6" w:rsidP="00077CB6">
      <w:pPr>
        <w:pStyle w:val="Prrafodelista"/>
        <w:ind w:left="1134"/>
        <w:jc w:val="both"/>
        <w:rPr>
          <w:rFonts w:ascii="Verdana" w:hAnsi="Verdana"/>
          <w:sz w:val="18"/>
          <w:lang w:val="es-BO"/>
        </w:rPr>
      </w:pPr>
      <w:r w:rsidRPr="00780825">
        <w:rPr>
          <w:rFonts w:ascii="Verdana" w:hAnsi="Verdana"/>
          <w:sz w:val="18"/>
          <w:lang w:val="es-BO"/>
        </w:rPr>
        <w:t>La propuesta técnica contenida en el Formulario C-1, será evaluada aplicando la Metodología CUMPLE/NO CUMPLE utilizando el Formulario V-3.</w:t>
      </w:r>
    </w:p>
    <w:p w:rsidR="00077CB6" w:rsidRPr="00780825" w:rsidRDefault="00077CB6" w:rsidP="00077CB6">
      <w:pPr>
        <w:ind w:left="540" w:right="-4"/>
        <w:jc w:val="both"/>
        <w:rPr>
          <w:rFonts w:cs="Arial"/>
          <w:color w:val="0070C0"/>
          <w:sz w:val="18"/>
          <w:szCs w:val="18"/>
          <w:lang w:val="es-BO"/>
        </w:rPr>
      </w:pPr>
    </w:p>
    <w:p w:rsidR="00077CB6" w:rsidRPr="00780825" w:rsidRDefault="00077CB6" w:rsidP="00077CB6">
      <w:pPr>
        <w:pStyle w:val="Prrafodelista"/>
        <w:ind w:left="1134"/>
        <w:jc w:val="both"/>
        <w:rPr>
          <w:rFonts w:ascii="Verdana" w:hAnsi="Verdana"/>
          <w:sz w:val="18"/>
          <w:lang w:val="es-BO"/>
        </w:rPr>
      </w:pPr>
      <w:r w:rsidRPr="00780825">
        <w:rPr>
          <w:rFonts w:ascii="Verdana" w:hAnsi="Verdana"/>
          <w:sz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077CB6" w:rsidRPr="00780825" w:rsidRDefault="00077CB6" w:rsidP="00077CB6">
      <w:pPr>
        <w:pStyle w:val="Prrafodelista"/>
        <w:ind w:left="1134"/>
        <w:jc w:val="both"/>
        <w:rPr>
          <w:rFonts w:ascii="Verdana" w:hAnsi="Verdana"/>
          <w:sz w:val="18"/>
          <w:lang w:val="es-BO"/>
        </w:rPr>
      </w:pPr>
    </w:p>
    <w:p w:rsidR="00077CB6" w:rsidRPr="00780825" w:rsidRDefault="00077CB6" w:rsidP="00077CB6">
      <w:pPr>
        <w:pStyle w:val="Prrafodelista"/>
        <w:ind w:left="1134"/>
        <w:jc w:val="both"/>
        <w:rPr>
          <w:rFonts w:ascii="Verdana" w:hAnsi="Verdana"/>
          <w:sz w:val="18"/>
          <w:lang w:val="es-BO"/>
        </w:rPr>
      </w:pPr>
      <w:r w:rsidRPr="00780825">
        <w:rPr>
          <w:rFonts w:ascii="Verdana" w:hAnsi="Verdana"/>
          <w:sz w:val="18"/>
          <w:lang w:val="es-BO"/>
        </w:rPr>
        <w:t>El puntaje de la Evaluación de la Propuesta Técnica (</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r>
              <m:rPr>
                <m:sty m:val="p"/>
              </m:rPr>
              <w:rPr>
                <w:rFonts w:ascii="Cambria Math" w:hAnsi="Cambria Math"/>
                <w:sz w:val="18"/>
                <w:lang w:val="es-BO"/>
              </w:rPr>
              <m:t xml:space="preserve"> </m:t>
            </m:r>
          </m:sub>
        </m:sSub>
      </m:oMath>
      <w:r w:rsidRPr="00780825">
        <w:rPr>
          <w:rFonts w:ascii="Verdana" w:hAnsi="Verdana"/>
          <w:sz w:val="18"/>
          <w:lang w:val="es-BO"/>
        </w:rPr>
        <w:t>), será el resultado de la suma de los puntajes obtenidos de la evaluación de los Formularios C-1 y C-2, utilizando el Formulario V-3.</w:t>
      </w:r>
    </w:p>
    <w:p w:rsidR="00077CB6" w:rsidRPr="00780825" w:rsidRDefault="00077CB6" w:rsidP="00077CB6">
      <w:pPr>
        <w:pStyle w:val="Prrafodelista"/>
        <w:ind w:left="1134"/>
        <w:jc w:val="both"/>
        <w:rPr>
          <w:rFonts w:ascii="Verdana" w:hAnsi="Verdana"/>
          <w:sz w:val="18"/>
          <w:lang w:val="es-BO"/>
        </w:rPr>
      </w:pPr>
    </w:p>
    <w:p w:rsidR="00077CB6" w:rsidRPr="00780825" w:rsidRDefault="00077CB6" w:rsidP="00077CB6">
      <w:pPr>
        <w:pStyle w:val="Prrafodelista"/>
        <w:ind w:left="1134"/>
        <w:jc w:val="both"/>
        <w:rPr>
          <w:rFonts w:ascii="Verdana" w:hAnsi="Verdana"/>
          <w:sz w:val="18"/>
          <w:lang w:val="es-BO"/>
        </w:rPr>
      </w:pPr>
      <w:r w:rsidRPr="00780825">
        <w:rPr>
          <w:rFonts w:ascii="Verdana" w:hAnsi="Verdana"/>
          <w:sz w:val="18"/>
          <w:lang w:val="es-BO"/>
        </w:rPr>
        <w:t>Las propuestas que en la Evaluación de la Propuesta Técnica (</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r>
              <m:rPr>
                <m:sty m:val="p"/>
              </m:rPr>
              <w:rPr>
                <w:rFonts w:ascii="Cambria Math" w:hAnsi="Cambria Math"/>
                <w:sz w:val="18"/>
                <w:lang w:val="es-BO"/>
              </w:rPr>
              <m:t xml:space="preserve"> </m:t>
            </m:r>
          </m:sub>
        </m:sSub>
      </m:oMath>
      <w:r w:rsidRPr="00780825">
        <w:rPr>
          <w:rFonts w:ascii="Verdana" w:hAnsi="Verdana"/>
          <w:sz w:val="18"/>
          <w:lang w:val="es-BO"/>
        </w:rPr>
        <w:t>) no alcancen el puntaje mínimo de cincuenta (50) puntos serán descalificadas.</w:t>
      </w:r>
    </w:p>
    <w:p w:rsidR="00077CB6" w:rsidRPr="00780825" w:rsidRDefault="00077CB6" w:rsidP="00077CB6">
      <w:pPr>
        <w:tabs>
          <w:tab w:val="left" w:pos="567"/>
        </w:tabs>
        <w:ind w:left="708"/>
        <w:jc w:val="both"/>
        <w:rPr>
          <w:rFonts w:cs="Tahoma"/>
          <w:sz w:val="18"/>
          <w:szCs w:val="18"/>
          <w:lang w:val="es-BO"/>
        </w:rPr>
      </w:pPr>
    </w:p>
    <w:p w:rsidR="00077CB6" w:rsidRPr="00780825" w:rsidRDefault="00077CB6" w:rsidP="00D0662E">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Determinación del Puntaje Total</w:t>
      </w:r>
    </w:p>
    <w:p w:rsidR="00077CB6" w:rsidRPr="00780825" w:rsidRDefault="00077CB6" w:rsidP="00077CB6">
      <w:pPr>
        <w:pStyle w:val="Prrafodelista"/>
        <w:ind w:left="1134"/>
        <w:jc w:val="both"/>
        <w:rPr>
          <w:rFonts w:ascii="Verdana" w:hAnsi="Verdana"/>
          <w:sz w:val="18"/>
          <w:lang w:val="es-BO"/>
        </w:rPr>
      </w:pPr>
    </w:p>
    <w:p w:rsidR="00077CB6" w:rsidRPr="00780825" w:rsidRDefault="00077CB6" w:rsidP="00077CB6">
      <w:pPr>
        <w:pStyle w:val="Prrafodelista"/>
        <w:ind w:left="1134"/>
        <w:jc w:val="both"/>
        <w:rPr>
          <w:rFonts w:ascii="Verdana" w:hAnsi="Verdana"/>
          <w:sz w:val="18"/>
          <w:lang w:val="es-BO"/>
        </w:rPr>
      </w:pPr>
      <w:r w:rsidRPr="00780825">
        <w:rPr>
          <w:rFonts w:ascii="Verdana" w:hAnsi="Verdana"/>
          <w:sz w:val="18"/>
          <w:lang w:val="es-BO"/>
        </w:rPr>
        <w:t>Una vez calificadas y puntuadas las propuestas Económica y Técnica de cada propuesta, se determinará el puntaje total (PTPi) de cada una de ellas, utilizando el Formulario V-4, de acuerdo con la siguiente fórmula:</w:t>
      </w:r>
    </w:p>
    <w:p w:rsidR="00077CB6" w:rsidRPr="00780825" w:rsidRDefault="00077CB6" w:rsidP="00077CB6">
      <w:pPr>
        <w:tabs>
          <w:tab w:val="left" w:pos="709"/>
        </w:tabs>
        <w:ind w:left="1418"/>
        <w:jc w:val="both"/>
        <w:rPr>
          <w:rFonts w:cs="Tahoma"/>
          <w:sz w:val="18"/>
          <w:szCs w:val="18"/>
          <w:lang w:val="es-BO"/>
        </w:rPr>
      </w:pPr>
    </w:p>
    <w:p w:rsidR="00077CB6" w:rsidRPr="00780825" w:rsidRDefault="00265F2D" w:rsidP="00077CB6">
      <w:pPr>
        <w:tabs>
          <w:tab w:val="left" w:pos="709"/>
        </w:tabs>
        <w:ind w:left="540"/>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r>
            <w:rPr>
              <w:rFonts w:ascii="Cambria Math" w:hAnsi="Cambria Math" w:cs="Arial"/>
              <w:sz w:val="18"/>
              <w:szCs w:val="18"/>
              <w:lang w:val="es-BO"/>
            </w:rPr>
            <m:t>=PEi+PTi</m:t>
          </m:r>
        </m:oMath>
      </m:oMathPara>
    </w:p>
    <w:p w:rsidR="00077CB6" w:rsidRPr="00780825" w:rsidRDefault="00077CB6" w:rsidP="00077CB6">
      <w:pPr>
        <w:widowControl w:val="0"/>
        <w:ind w:left="540" w:firstLine="594"/>
        <w:jc w:val="both"/>
        <w:rPr>
          <w:rFonts w:cs="Arial"/>
          <w:sz w:val="18"/>
          <w:szCs w:val="18"/>
          <w:lang w:val="es-BO"/>
        </w:rPr>
      </w:pPr>
      <w:r w:rsidRPr="00780825">
        <w:rPr>
          <w:rFonts w:cs="Arial"/>
          <w:sz w:val="18"/>
          <w:szCs w:val="18"/>
          <w:lang w:val="es-BO"/>
        </w:rPr>
        <w:t xml:space="preserve">Donde:  </w:t>
      </w:r>
      <w:r w:rsidRPr="00780825">
        <w:rPr>
          <w:rFonts w:cs="Arial"/>
          <w:sz w:val="18"/>
          <w:szCs w:val="18"/>
          <w:lang w:val="es-BO"/>
        </w:rPr>
        <w:tab/>
      </w:r>
      <w:r w:rsidRPr="00780825">
        <w:rPr>
          <w:rFonts w:cs="Arial"/>
          <w:sz w:val="18"/>
          <w:szCs w:val="18"/>
          <w:lang w:val="es-BO"/>
        </w:rPr>
        <w:tab/>
      </w:r>
    </w:p>
    <w:p w:rsidR="00077CB6" w:rsidRPr="00780825" w:rsidRDefault="00265F2D" w:rsidP="00077CB6">
      <w:pPr>
        <w:widowControl w:val="0"/>
        <w:ind w:left="1416" w:firstLine="594"/>
        <w:jc w:val="both"/>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077CB6" w:rsidRPr="00780825">
        <w:rPr>
          <w:rFonts w:cs="Arial"/>
          <w:sz w:val="18"/>
          <w:szCs w:val="18"/>
          <w:lang w:val="es-BO"/>
        </w:rPr>
        <w:tab/>
        <w:t>: Puntaje Total de la Propuesta Evaluada</w:t>
      </w:r>
    </w:p>
    <w:p w:rsidR="00077CB6" w:rsidRPr="00780825" w:rsidRDefault="00077CB6" w:rsidP="00077CB6">
      <w:pPr>
        <w:widowControl w:val="0"/>
        <w:ind w:left="1416" w:firstLine="594"/>
        <w:jc w:val="both"/>
        <w:rPr>
          <w:rFonts w:cs="Arial"/>
          <w:sz w:val="18"/>
          <w:szCs w:val="18"/>
          <w:lang w:val="es-BO"/>
        </w:rPr>
      </w:pPr>
      <m:oMath>
        <m:r>
          <w:rPr>
            <w:rFonts w:ascii="Cambria Math" w:hAnsi="Cambria Math" w:cs="Arial"/>
            <w:sz w:val="18"/>
            <w:szCs w:val="18"/>
            <w:lang w:val="es-BO"/>
          </w:rPr>
          <m:t>PEi</m:t>
        </m:r>
      </m:oMath>
      <w:r w:rsidRPr="00780825">
        <w:rPr>
          <w:rFonts w:cs="Arial"/>
          <w:sz w:val="18"/>
          <w:szCs w:val="18"/>
          <w:lang w:val="es-BO"/>
        </w:rPr>
        <w:tab/>
        <w:t>: Puntaje de la Propuesta Económica</w:t>
      </w:r>
    </w:p>
    <w:p w:rsidR="00077CB6" w:rsidRPr="00780825" w:rsidRDefault="00077CB6" w:rsidP="00077CB6">
      <w:pPr>
        <w:widowControl w:val="0"/>
        <w:ind w:left="1416" w:firstLine="594"/>
        <w:jc w:val="both"/>
        <w:rPr>
          <w:rFonts w:cs="Arial"/>
          <w:sz w:val="18"/>
          <w:szCs w:val="18"/>
          <w:lang w:val="es-BO"/>
        </w:rPr>
      </w:pPr>
      <m:oMath>
        <m:r>
          <w:rPr>
            <w:rFonts w:ascii="Cambria Math" w:hAnsi="Cambria Math" w:cs="Arial"/>
            <w:sz w:val="18"/>
            <w:szCs w:val="18"/>
            <w:lang w:val="es-BO"/>
          </w:rPr>
          <m:t>PTi</m:t>
        </m:r>
      </m:oMath>
      <w:r w:rsidRPr="00780825">
        <w:rPr>
          <w:rFonts w:cs="Arial"/>
          <w:sz w:val="18"/>
          <w:szCs w:val="18"/>
          <w:lang w:val="es-BO"/>
        </w:rPr>
        <w:tab/>
        <w:t>: Puntaje de la Propuesta Técnica</w:t>
      </w:r>
    </w:p>
    <w:p w:rsidR="00077CB6" w:rsidRPr="00780825" w:rsidRDefault="00077CB6" w:rsidP="00077CB6">
      <w:pPr>
        <w:widowControl w:val="0"/>
        <w:tabs>
          <w:tab w:val="left" w:pos="1418"/>
        </w:tabs>
        <w:ind w:left="540"/>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077CB6" w:rsidRPr="00780825" w:rsidRDefault="00077CB6" w:rsidP="00077CB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El Responsable de Evaluación o la Comisión de Calificación recomendará la adjudicación de la </w:t>
      </w:r>
      <w:r w:rsidRPr="00780825">
        <w:rPr>
          <w:rFonts w:ascii="Verdana" w:hAnsi="Verdana"/>
          <w:sz w:val="18"/>
          <w:lang w:val="es-BO"/>
        </w:rPr>
        <w:t>propuesta</w:t>
      </w:r>
      <w:r w:rsidRPr="00780825">
        <w:rPr>
          <w:rFonts w:ascii="Verdana" w:hAnsi="Verdana" w:cs="Arial"/>
          <w:sz w:val="18"/>
          <w:szCs w:val="18"/>
          <w:lang w:val="es-BO"/>
        </w:rPr>
        <w:t xml:space="preserve"> que obtuvo el mayor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780825">
        <w:rPr>
          <w:rFonts w:ascii="Verdana" w:hAnsi="Verdana" w:cs="Arial"/>
          <w:sz w:val="18"/>
          <w:szCs w:val="18"/>
          <w:lang w:val="es-BO"/>
        </w:rPr>
        <w:t>) cuyo precio adjudicado será:</w:t>
      </w:r>
    </w:p>
    <w:p w:rsidR="00077CB6" w:rsidRPr="00780825" w:rsidRDefault="00077CB6" w:rsidP="00077CB6">
      <w:pPr>
        <w:widowControl w:val="0"/>
        <w:tabs>
          <w:tab w:val="left" w:pos="1418"/>
        </w:tabs>
        <w:ind w:left="567"/>
        <w:jc w:val="both"/>
        <w:rPr>
          <w:rFonts w:cs="Arial"/>
          <w:sz w:val="18"/>
          <w:szCs w:val="18"/>
          <w:lang w:val="es-BO"/>
        </w:rPr>
      </w:pPr>
    </w:p>
    <w:p w:rsidR="00077CB6" w:rsidRPr="00780825" w:rsidRDefault="00077CB6" w:rsidP="00D0662E">
      <w:pPr>
        <w:pStyle w:val="Prrafodelista"/>
        <w:widowControl w:val="0"/>
        <w:numPr>
          <w:ilvl w:val="0"/>
          <w:numId w:val="22"/>
        </w:numPr>
        <w:ind w:left="1701"/>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077CB6" w:rsidRPr="00780825" w:rsidRDefault="00077CB6" w:rsidP="00D0662E">
      <w:pPr>
        <w:pStyle w:val="Prrafodelista"/>
        <w:widowControl w:val="0"/>
        <w:numPr>
          <w:ilvl w:val="0"/>
          <w:numId w:val="22"/>
        </w:numPr>
        <w:ind w:left="1701"/>
        <w:jc w:val="both"/>
        <w:rPr>
          <w:rFonts w:cs="Arial"/>
          <w:b/>
          <w:sz w:val="18"/>
          <w:szCs w:val="18"/>
          <w:lang w:val="es-BO"/>
        </w:rPr>
      </w:pPr>
      <w:r w:rsidRPr="00780825">
        <w:rPr>
          <w:rFonts w:ascii="Verdana" w:hAnsi="Verdana" w:cs="Arial"/>
          <w:sz w:val="18"/>
          <w:szCs w:val="18"/>
          <w:lang w:val="es-BO"/>
        </w:rPr>
        <w:t>En servicios discontinuos, el precio unitario ofertado en la propuesta adjudicada.</w:t>
      </w:r>
    </w:p>
    <w:p w:rsidR="00077CB6" w:rsidRPr="00780825" w:rsidRDefault="00077CB6" w:rsidP="00077CB6">
      <w:pPr>
        <w:widowControl w:val="0"/>
        <w:tabs>
          <w:tab w:val="left" w:pos="1418"/>
        </w:tabs>
        <w:ind w:left="567"/>
        <w:jc w:val="both"/>
        <w:rPr>
          <w:rFonts w:cs="Arial"/>
          <w:b/>
          <w:sz w:val="18"/>
          <w:szCs w:val="18"/>
          <w:lang w:val="es-BO"/>
        </w:rPr>
      </w:pPr>
    </w:p>
    <w:p w:rsidR="00077CB6" w:rsidRPr="00780825" w:rsidRDefault="00077CB6" w:rsidP="00077CB6">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077CB6" w:rsidRPr="00780825" w:rsidRDefault="00077CB6" w:rsidP="00077CB6">
      <w:pPr>
        <w:widowControl w:val="0"/>
        <w:tabs>
          <w:tab w:val="left" w:pos="1418"/>
        </w:tabs>
        <w:ind w:left="567"/>
        <w:jc w:val="both"/>
        <w:rPr>
          <w:rFonts w:cs="Arial"/>
          <w:sz w:val="18"/>
          <w:szCs w:val="18"/>
          <w:lang w:val="es-BO"/>
        </w:rPr>
      </w:pPr>
    </w:p>
    <w:p w:rsidR="00077CB6" w:rsidRPr="00780825" w:rsidRDefault="00077CB6" w:rsidP="00D0662E">
      <w:pPr>
        <w:pStyle w:val="Puesto"/>
        <w:numPr>
          <w:ilvl w:val="0"/>
          <w:numId w:val="17"/>
        </w:numPr>
        <w:spacing w:before="0" w:after="0"/>
        <w:jc w:val="both"/>
        <w:rPr>
          <w:rFonts w:ascii="Verdana" w:hAnsi="Verdana"/>
          <w:sz w:val="18"/>
        </w:rPr>
      </w:pPr>
      <w:bookmarkStart w:id="50" w:name="_Toc356210637"/>
      <w:bookmarkStart w:id="51" w:name="_Toc517950086"/>
      <w:r w:rsidRPr="00780825">
        <w:rPr>
          <w:rFonts w:ascii="Verdana" w:hAnsi="Verdana"/>
          <w:sz w:val="18"/>
        </w:rPr>
        <w:t>MÉTODO DE SELECCIÓN Y ADJUDICACIÓN PRESUPUESTO FIJO</w:t>
      </w:r>
      <w:bookmarkEnd w:id="50"/>
      <w:bookmarkEnd w:id="51"/>
    </w:p>
    <w:p w:rsidR="00077CB6" w:rsidRPr="00077CB6" w:rsidRDefault="00077CB6" w:rsidP="00077CB6">
      <w:pPr>
        <w:ind w:left="709"/>
        <w:jc w:val="both"/>
        <w:rPr>
          <w:rFonts w:cs="Arial"/>
          <w:b/>
          <w:sz w:val="18"/>
          <w:szCs w:val="18"/>
          <w:lang w:val="es-BO"/>
        </w:rPr>
      </w:pPr>
    </w:p>
    <w:p w:rsidR="003953D2" w:rsidRPr="00265F2D" w:rsidRDefault="00077CB6" w:rsidP="003953D2">
      <w:pPr>
        <w:widowControl w:val="0"/>
        <w:tabs>
          <w:tab w:val="left" w:pos="1418"/>
        </w:tabs>
        <w:ind w:left="540"/>
        <w:jc w:val="both"/>
        <w:rPr>
          <w:rFonts w:cs="Arial"/>
          <w:b/>
          <w:szCs w:val="18"/>
          <w:lang w:val="es-BO"/>
        </w:rPr>
      </w:pPr>
      <w:r w:rsidRPr="00265F2D">
        <w:rPr>
          <w:rFonts w:cs="Arial"/>
          <w:b/>
          <w:sz w:val="20"/>
          <w:szCs w:val="18"/>
          <w:lang w:val="es-BO"/>
        </w:rPr>
        <w:t>“No aplica este método”</w:t>
      </w:r>
    </w:p>
    <w:p w:rsidR="00EF253A" w:rsidRPr="00780825" w:rsidRDefault="00EF253A" w:rsidP="00D0662E">
      <w:pPr>
        <w:pStyle w:val="Puesto"/>
        <w:numPr>
          <w:ilvl w:val="0"/>
          <w:numId w:val="17"/>
        </w:numPr>
        <w:spacing w:before="0" w:after="0"/>
        <w:jc w:val="both"/>
        <w:rPr>
          <w:rFonts w:ascii="Verdana" w:hAnsi="Verdana"/>
          <w:sz w:val="18"/>
        </w:rPr>
      </w:pPr>
      <w:bookmarkStart w:id="52" w:name="_Toc517950087"/>
      <w:r w:rsidRPr="00780825">
        <w:rPr>
          <w:rFonts w:ascii="Verdana" w:hAnsi="Verdana"/>
          <w:sz w:val="18"/>
        </w:rPr>
        <w:lastRenderedPageBreak/>
        <w:t>CONTENIDO DEL INFORME DE EVALUACIÓN Y RECOMENDACIÓN</w:t>
      </w:r>
      <w:bookmarkEnd w:id="52"/>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D0662E">
      <w:pPr>
        <w:numPr>
          <w:ilvl w:val="0"/>
          <w:numId w:val="14"/>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D0662E">
      <w:pPr>
        <w:numPr>
          <w:ilvl w:val="0"/>
          <w:numId w:val="14"/>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D0662E">
      <w:pPr>
        <w:numPr>
          <w:ilvl w:val="0"/>
          <w:numId w:val="14"/>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D0662E">
      <w:pPr>
        <w:numPr>
          <w:ilvl w:val="0"/>
          <w:numId w:val="14"/>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D0662E">
      <w:pPr>
        <w:numPr>
          <w:ilvl w:val="0"/>
          <w:numId w:val="14"/>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D0662E">
      <w:pPr>
        <w:numPr>
          <w:ilvl w:val="0"/>
          <w:numId w:val="14"/>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D0662E">
      <w:pPr>
        <w:pStyle w:val="Puesto"/>
        <w:numPr>
          <w:ilvl w:val="0"/>
          <w:numId w:val="17"/>
        </w:numPr>
        <w:spacing w:before="0" w:after="0"/>
        <w:jc w:val="both"/>
        <w:rPr>
          <w:rFonts w:ascii="Verdana" w:hAnsi="Verdana"/>
          <w:sz w:val="18"/>
        </w:rPr>
      </w:pPr>
      <w:bookmarkStart w:id="53" w:name="_Toc517950088"/>
      <w:r w:rsidRPr="00780825">
        <w:rPr>
          <w:rFonts w:ascii="Verdana" w:hAnsi="Verdana"/>
          <w:sz w:val="18"/>
        </w:rPr>
        <w:t>ADJUDICACIÓN O DECLARATORIA DESIERTA</w:t>
      </w:r>
      <w:bookmarkEnd w:id="53"/>
    </w:p>
    <w:p w:rsidR="009B0729" w:rsidRPr="00780825" w:rsidRDefault="009B0729" w:rsidP="00F8068E">
      <w:pPr>
        <w:jc w:val="both"/>
        <w:rPr>
          <w:rFonts w:cs="Arial"/>
          <w:b/>
          <w:sz w:val="18"/>
          <w:szCs w:val="18"/>
          <w:lang w:val="es-BO"/>
        </w:rPr>
      </w:pPr>
    </w:p>
    <w:p w:rsidR="009B0729" w:rsidRPr="00780825" w:rsidRDefault="009B0729" w:rsidP="00D0662E">
      <w:pPr>
        <w:pStyle w:val="Prrafodelista"/>
        <w:numPr>
          <w:ilvl w:val="1"/>
          <w:numId w:val="17"/>
        </w:numPr>
        <w:ind w:left="1134" w:hanging="708"/>
        <w:jc w:val="both"/>
        <w:rPr>
          <w:rFonts w:ascii="Verdana" w:hAnsi="Verdana"/>
          <w:sz w:val="18"/>
          <w:lang w:val="es-BO"/>
        </w:rPr>
      </w:pPr>
      <w:bookmarkStart w:id="54" w:name="_Toc347135154"/>
      <w:bookmarkStart w:id="55"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4"/>
      <w:bookmarkEnd w:id="55"/>
    </w:p>
    <w:p w:rsidR="009B0729" w:rsidRPr="00780825" w:rsidRDefault="009B0729" w:rsidP="00376B82">
      <w:pPr>
        <w:rPr>
          <w:lang w:val="es-BO"/>
        </w:rPr>
      </w:pPr>
    </w:p>
    <w:p w:rsidR="009B0729" w:rsidRPr="00780825" w:rsidRDefault="009C6CF6" w:rsidP="00D0662E">
      <w:pPr>
        <w:pStyle w:val="Prrafodelista"/>
        <w:numPr>
          <w:ilvl w:val="1"/>
          <w:numId w:val="17"/>
        </w:numPr>
        <w:ind w:left="1134" w:hanging="708"/>
        <w:jc w:val="both"/>
        <w:rPr>
          <w:rFonts w:ascii="Verdana" w:hAnsi="Verdana"/>
          <w:sz w:val="18"/>
          <w:lang w:val="es-BO"/>
        </w:rPr>
      </w:pPr>
      <w:bookmarkStart w:id="56" w:name="_Toc347135155"/>
      <w:bookmarkStart w:id="57"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6"/>
      <w:bookmarkEnd w:id="57"/>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D0662E">
      <w:pPr>
        <w:pStyle w:val="Prrafodelista"/>
        <w:numPr>
          <w:ilvl w:val="1"/>
          <w:numId w:val="17"/>
        </w:numPr>
        <w:ind w:left="1134" w:hanging="708"/>
        <w:jc w:val="both"/>
        <w:rPr>
          <w:rFonts w:ascii="Verdana" w:hAnsi="Verdana"/>
          <w:sz w:val="18"/>
          <w:lang w:val="es-BO"/>
        </w:rPr>
      </w:pPr>
      <w:bookmarkStart w:id="58" w:name="_Toc347135156"/>
      <w:bookmarkStart w:id="59"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58"/>
      <w:bookmarkEnd w:id="59"/>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D0662E">
      <w:pPr>
        <w:pStyle w:val="Prrafodelista"/>
        <w:numPr>
          <w:ilvl w:val="1"/>
          <w:numId w:val="17"/>
        </w:numPr>
        <w:ind w:left="1134" w:hanging="708"/>
        <w:jc w:val="both"/>
        <w:rPr>
          <w:rFonts w:ascii="Verdana" w:hAnsi="Verdana"/>
          <w:sz w:val="18"/>
          <w:lang w:val="es-BO"/>
        </w:rPr>
      </w:pPr>
      <w:bookmarkStart w:id="60" w:name="_Toc347135157"/>
      <w:bookmarkStart w:id="61"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0"/>
      <w:bookmarkEnd w:id="61"/>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D0662E">
      <w:pPr>
        <w:numPr>
          <w:ilvl w:val="0"/>
          <w:numId w:val="15"/>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D0662E">
      <w:pPr>
        <w:numPr>
          <w:ilvl w:val="0"/>
          <w:numId w:val="15"/>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D0662E">
      <w:pPr>
        <w:numPr>
          <w:ilvl w:val="0"/>
          <w:numId w:val="15"/>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D0662E">
      <w:pPr>
        <w:numPr>
          <w:ilvl w:val="0"/>
          <w:numId w:val="15"/>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D0662E">
      <w:pPr>
        <w:numPr>
          <w:ilvl w:val="0"/>
          <w:numId w:val="15"/>
        </w:numPr>
        <w:ind w:left="1560" w:hanging="284"/>
        <w:jc w:val="both"/>
        <w:rPr>
          <w:rFonts w:cs="Arial"/>
          <w:sz w:val="18"/>
          <w:szCs w:val="18"/>
          <w:lang w:val="es-BO"/>
        </w:rPr>
      </w:pPr>
      <w:r w:rsidRPr="00780825">
        <w:rPr>
          <w:rFonts w:cs="Arial"/>
          <w:sz w:val="18"/>
          <w:szCs w:val="18"/>
          <w:lang w:val="es-BO"/>
        </w:rPr>
        <w:t>Lista de propuestas rechazadas, cuando corresponda.</w:t>
      </w:r>
    </w:p>
    <w:p w:rsidR="009B0729" w:rsidRPr="00780825" w:rsidRDefault="009B0729" w:rsidP="00D0662E">
      <w:pPr>
        <w:numPr>
          <w:ilvl w:val="0"/>
          <w:numId w:val="15"/>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D0662E">
      <w:pPr>
        <w:pStyle w:val="Prrafodelista"/>
        <w:numPr>
          <w:ilvl w:val="1"/>
          <w:numId w:val="17"/>
        </w:numPr>
        <w:ind w:left="1134" w:hanging="708"/>
        <w:jc w:val="both"/>
        <w:rPr>
          <w:rFonts w:ascii="Verdana" w:hAnsi="Verdana"/>
          <w:sz w:val="18"/>
          <w:lang w:val="es-BO"/>
        </w:rPr>
      </w:pPr>
      <w:bookmarkStart w:id="62" w:name="_Toc347135158"/>
      <w:bookmarkStart w:id="63"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2"/>
      <w:bookmarkEnd w:id="63"/>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D0662E">
      <w:pPr>
        <w:pStyle w:val="Puesto"/>
        <w:numPr>
          <w:ilvl w:val="0"/>
          <w:numId w:val="17"/>
        </w:numPr>
        <w:spacing w:before="0" w:after="0"/>
        <w:jc w:val="both"/>
        <w:rPr>
          <w:rFonts w:ascii="Verdana" w:hAnsi="Verdana"/>
          <w:sz w:val="18"/>
        </w:rPr>
      </w:pPr>
      <w:bookmarkStart w:id="64" w:name="_Toc517950089"/>
      <w:r w:rsidRPr="00780825">
        <w:rPr>
          <w:rFonts w:ascii="Verdana" w:hAnsi="Verdana"/>
          <w:sz w:val="18"/>
        </w:rPr>
        <w:t>FORMALIZACIÓN DE LA CONTRATACIÓN</w:t>
      </w:r>
      <w:bookmarkEnd w:id="64"/>
    </w:p>
    <w:p w:rsidR="00F90AB4" w:rsidRPr="00780825" w:rsidRDefault="00F90AB4" w:rsidP="00F8068E">
      <w:pPr>
        <w:tabs>
          <w:tab w:val="left" w:pos="1440"/>
        </w:tabs>
        <w:jc w:val="both"/>
        <w:rPr>
          <w:rFonts w:cs="Arial"/>
          <w:sz w:val="18"/>
          <w:szCs w:val="18"/>
          <w:lang w:val="es-BO"/>
        </w:rPr>
      </w:pPr>
    </w:p>
    <w:p w:rsidR="002C4A80" w:rsidRPr="00780825" w:rsidRDefault="002C4A80" w:rsidP="00D0662E">
      <w:pPr>
        <w:pStyle w:val="Prrafodelista"/>
        <w:numPr>
          <w:ilvl w:val="1"/>
          <w:numId w:val="17"/>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w:t>
      </w:r>
      <w:r w:rsidRPr="00780825">
        <w:rPr>
          <w:rFonts w:ascii="Verdana" w:hAnsi="Verdana" w:cs="Arial"/>
          <w:sz w:val="18"/>
          <w:szCs w:val="18"/>
          <w:lang w:val="es-BO"/>
        </w:rPr>
        <w:lastRenderedPageBreak/>
        <w:t>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D0662E">
      <w:pPr>
        <w:pStyle w:val="Prrafodelista"/>
        <w:numPr>
          <w:ilvl w:val="1"/>
          <w:numId w:val="17"/>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D0662E">
      <w:pPr>
        <w:pStyle w:val="Prrafodelista"/>
        <w:numPr>
          <w:ilvl w:val="1"/>
          <w:numId w:val="17"/>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D0662E">
      <w:pPr>
        <w:pStyle w:val="Puesto"/>
        <w:numPr>
          <w:ilvl w:val="0"/>
          <w:numId w:val="17"/>
        </w:numPr>
        <w:spacing w:before="0" w:after="0"/>
        <w:jc w:val="both"/>
        <w:rPr>
          <w:rFonts w:ascii="Verdana" w:hAnsi="Verdana"/>
          <w:sz w:val="18"/>
        </w:rPr>
      </w:pPr>
      <w:bookmarkStart w:id="65" w:name="_Toc517950090"/>
      <w:r w:rsidRPr="00780825">
        <w:rPr>
          <w:rFonts w:ascii="Verdana" w:hAnsi="Verdana"/>
          <w:sz w:val="18"/>
        </w:rPr>
        <w:t>MODIFICACIONES AL CONTRATO</w:t>
      </w:r>
      <w:bookmarkEnd w:id="65"/>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987DE0">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lastRenderedPageBreak/>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987DE0">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D0662E">
      <w:pPr>
        <w:pStyle w:val="Puesto"/>
        <w:numPr>
          <w:ilvl w:val="0"/>
          <w:numId w:val="17"/>
        </w:numPr>
        <w:spacing w:before="0" w:after="0"/>
        <w:jc w:val="both"/>
        <w:rPr>
          <w:rFonts w:ascii="Verdana" w:hAnsi="Verdana"/>
          <w:sz w:val="18"/>
        </w:rPr>
      </w:pPr>
      <w:bookmarkStart w:id="66" w:name="_Toc347139039"/>
      <w:bookmarkStart w:id="67" w:name="_Toc517950091"/>
      <w:r w:rsidRPr="00780825">
        <w:rPr>
          <w:rFonts w:ascii="Verdana" w:hAnsi="Verdana"/>
          <w:sz w:val="18"/>
        </w:rPr>
        <w:t>SEGUIMIENTO Y CONTROL DE LOS SERVICIOS GENERALES CONTINUOS Y DISCONTINUOS</w:t>
      </w:r>
      <w:bookmarkEnd w:id="66"/>
      <w:bookmarkEnd w:id="67"/>
    </w:p>
    <w:p w:rsidR="00B83BFF" w:rsidRPr="00780825" w:rsidRDefault="00B83BFF" w:rsidP="00B83BFF">
      <w:pPr>
        <w:ind w:left="720" w:hanging="12"/>
        <w:jc w:val="both"/>
        <w:rPr>
          <w:sz w:val="18"/>
          <w:lang w:val="es-BO"/>
        </w:rPr>
      </w:pPr>
    </w:p>
    <w:p w:rsidR="00B83BFF" w:rsidRPr="00780825" w:rsidRDefault="00B83BFF" w:rsidP="00D0662E">
      <w:pPr>
        <w:pStyle w:val="Prrafodelista"/>
        <w:numPr>
          <w:ilvl w:val="1"/>
          <w:numId w:val="17"/>
        </w:numPr>
        <w:ind w:left="1134" w:hanging="708"/>
        <w:jc w:val="both"/>
        <w:rPr>
          <w:rFonts w:ascii="Verdana" w:hAnsi="Verdana"/>
          <w:sz w:val="18"/>
          <w:szCs w:val="18"/>
          <w:lang w:val="es-BO"/>
        </w:rPr>
      </w:pPr>
      <w:bookmarkStart w:id="68"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8"/>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D0662E">
      <w:pPr>
        <w:pStyle w:val="Prrafodelista"/>
        <w:numPr>
          <w:ilvl w:val="1"/>
          <w:numId w:val="17"/>
        </w:numPr>
        <w:ind w:left="1134" w:hanging="708"/>
        <w:jc w:val="both"/>
        <w:rPr>
          <w:rFonts w:ascii="Verdana" w:hAnsi="Verdana"/>
          <w:sz w:val="18"/>
          <w:lang w:val="es-BO"/>
        </w:rPr>
      </w:pPr>
      <w:bookmarkStart w:id="69"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9"/>
    </w:p>
    <w:p w:rsidR="00B83BFF" w:rsidRPr="00780825" w:rsidRDefault="00B83BFF" w:rsidP="00B83BFF">
      <w:pPr>
        <w:ind w:left="708"/>
        <w:jc w:val="both"/>
        <w:rPr>
          <w:sz w:val="18"/>
          <w:lang w:val="es-BO"/>
        </w:rPr>
      </w:pPr>
    </w:p>
    <w:p w:rsidR="00B83BFF"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65F2D" w:rsidRPr="00780825" w:rsidRDefault="00265F2D" w:rsidP="00FE719F">
      <w:pPr>
        <w:pStyle w:val="Prrafodelista"/>
        <w:ind w:left="1134"/>
        <w:jc w:val="both"/>
        <w:rPr>
          <w:rFonts w:ascii="Verdana" w:hAnsi="Verdana"/>
          <w:sz w:val="18"/>
          <w:szCs w:val="18"/>
          <w:lang w:val="es-BO"/>
        </w:rPr>
      </w:pPr>
    </w:p>
    <w:p w:rsidR="00A42061" w:rsidRPr="00780825" w:rsidRDefault="00EA4446" w:rsidP="00D0662E">
      <w:pPr>
        <w:pStyle w:val="Puesto"/>
        <w:numPr>
          <w:ilvl w:val="0"/>
          <w:numId w:val="17"/>
        </w:numPr>
        <w:spacing w:before="0" w:after="0"/>
        <w:jc w:val="both"/>
        <w:rPr>
          <w:rFonts w:ascii="Verdana" w:hAnsi="Verdana"/>
          <w:sz w:val="18"/>
        </w:rPr>
      </w:pPr>
      <w:bookmarkStart w:id="70"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0"/>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D0662E">
      <w:pPr>
        <w:pStyle w:val="Puesto"/>
        <w:numPr>
          <w:ilvl w:val="0"/>
          <w:numId w:val="17"/>
        </w:numPr>
        <w:spacing w:before="0" w:after="0"/>
        <w:jc w:val="both"/>
        <w:rPr>
          <w:rFonts w:ascii="Verdana" w:hAnsi="Verdana"/>
          <w:sz w:val="18"/>
        </w:rPr>
      </w:pPr>
      <w:bookmarkStart w:id="71" w:name="_Toc517950093"/>
      <w:r w:rsidRPr="00780825">
        <w:rPr>
          <w:rFonts w:ascii="Verdana" w:hAnsi="Verdana"/>
          <w:sz w:val="18"/>
        </w:rPr>
        <w:t>CIERRE DE CONTRATO</w:t>
      </w:r>
      <w:r w:rsidR="00B51351" w:rsidRPr="00780825">
        <w:rPr>
          <w:rFonts w:ascii="Verdana" w:hAnsi="Verdana"/>
          <w:sz w:val="18"/>
        </w:rPr>
        <w:t xml:space="preserve"> Y PAGO</w:t>
      </w:r>
      <w:bookmarkEnd w:id="71"/>
    </w:p>
    <w:p w:rsidR="00B42DFA" w:rsidRPr="00780825" w:rsidRDefault="00B42DFA" w:rsidP="00A93398">
      <w:pPr>
        <w:jc w:val="both"/>
        <w:rPr>
          <w:sz w:val="18"/>
          <w:szCs w:val="18"/>
          <w:lang w:val="es-BO"/>
        </w:rPr>
      </w:pPr>
    </w:p>
    <w:p w:rsidR="008867A7" w:rsidRPr="00780825" w:rsidRDefault="008867A7" w:rsidP="00D0662E">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D0662E">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D0662E">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D0662E">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D0662E">
      <w:pPr>
        <w:pStyle w:val="Puesto"/>
        <w:numPr>
          <w:ilvl w:val="0"/>
          <w:numId w:val="17"/>
        </w:numPr>
        <w:spacing w:before="0" w:after="0"/>
        <w:jc w:val="both"/>
        <w:rPr>
          <w:rFonts w:ascii="Verdana" w:hAnsi="Verdana"/>
          <w:sz w:val="18"/>
        </w:rPr>
      </w:pPr>
      <w:bookmarkStart w:id="72" w:name="_Toc517950094"/>
      <w:r w:rsidRPr="00780825">
        <w:rPr>
          <w:rFonts w:ascii="Verdana" w:hAnsi="Verdana"/>
          <w:sz w:val="18"/>
        </w:rPr>
        <w:t>CONVOCATORIA Y DATOS GENERALES DEL PROCESO DE CONTRATACIÓN</w:t>
      </w:r>
      <w:bookmarkEnd w:id="72"/>
    </w:p>
    <w:p w:rsidR="007277A5" w:rsidRPr="00780825"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D0662E">
            <w:pPr>
              <w:pStyle w:val="Prrafodelista"/>
              <w:numPr>
                <w:ilvl w:val="0"/>
                <w:numId w:val="27"/>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0E30B5">
        <w:trPr>
          <w:trHeight w:val="259"/>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9555A" w:rsidRPr="00780825" w:rsidRDefault="0069555A" w:rsidP="000E30B5">
            <w:pPr>
              <w:rPr>
                <w:rFonts w:ascii="Arial" w:hAnsi="Arial" w:cs="Arial"/>
                <w:lang w:val="es-BO"/>
              </w:rPr>
            </w:pPr>
            <w:r w:rsidRPr="009C1E0C">
              <w:rPr>
                <w:rFonts w:ascii="Arial" w:hAnsi="Arial" w:cs="Arial"/>
                <w:b/>
                <w:bCs/>
                <w:iCs/>
                <w:sz w:val="20"/>
                <w:lang w:val="es-BO" w:eastAsia="es-BO"/>
              </w:rPr>
              <w:t>OEP – TRIBUNAL SUPREMO ELECTORAL</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E45119" w:rsidP="00265F2D">
            <w:pPr>
              <w:rPr>
                <w:rFonts w:ascii="Arial" w:hAnsi="Arial" w:cs="Arial"/>
                <w:sz w:val="20"/>
                <w:lang w:val="es-BO"/>
              </w:rPr>
            </w:pPr>
            <w:r w:rsidRPr="00E45119">
              <w:rPr>
                <w:rFonts w:ascii="Arial" w:hAnsi="Arial" w:cs="Arial"/>
                <w:b/>
                <w:color w:val="000000"/>
                <w:sz w:val="20"/>
                <w:lang w:val="es-BO" w:eastAsia="es-BO"/>
              </w:rPr>
              <w:t>TSE</w:t>
            </w:r>
            <w:r w:rsidR="00265F2D">
              <w:rPr>
                <w:rFonts w:ascii="Arial" w:hAnsi="Arial" w:cs="Arial"/>
                <w:b/>
                <w:color w:val="000000"/>
                <w:sz w:val="20"/>
                <w:lang w:val="es-BO" w:eastAsia="es-BO"/>
              </w:rPr>
              <w:t>-</w:t>
            </w:r>
            <w:r w:rsidRPr="00E45119">
              <w:rPr>
                <w:rFonts w:ascii="Arial" w:hAnsi="Arial" w:cs="Arial"/>
                <w:b/>
                <w:color w:val="000000"/>
                <w:sz w:val="20"/>
                <w:lang w:val="es-BO" w:eastAsia="es-BO"/>
              </w:rPr>
              <w:t>ANPE</w:t>
            </w:r>
            <w:r w:rsidR="00265F2D">
              <w:rPr>
                <w:rFonts w:ascii="Arial" w:hAnsi="Arial" w:cs="Arial"/>
                <w:b/>
                <w:color w:val="000000"/>
                <w:sz w:val="20"/>
                <w:lang w:val="es-BO" w:eastAsia="es-BO"/>
              </w:rPr>
              <w:t>-</w:t>
            </w:r>
            <w:r w:rsidR="005402B0">
              <w:rPr>
                <w:rFonts w:ascii="Arial" w:hAnsi="Arial" w:cs="Arial"/>
                <w:b/>
                <w:color w:val="000000"/>
                <w:sz w:val="20"/>
                <w:lang w:val="es-BO" w:eastAsia="es-BO"/>
              </w:rPr>
              <w:t>POE</w:t>
            </w:r>
            <w:r w:rsidR="00976BAB">
              <w:rPr>
                <w:rFonts w:ascii="Arial" w:hAnsi="Arial" w:cs="Arial"/>
                <w:b/>
                <w:color w:val="000000"/>
                <w:sz w:val="20"/>
                <w:lang w:val="es-BO" w:eastAsia="es-BO"/>
              </w:rPr>
              <w:t xml:space="preserve"> </w:t>
            </w:r>
            <w:r w:rsidRPr="00E45119">
              <w:rPr>
                <w:rFonts w:ascii="Arial" w:hAnsi="Arial" w:cs="Arial"/>
                <w:b/>
                <w:color w:val="000000"/>
                <w:sz w:val="20"/>
                <w:lang w:val="es-BO" w:eastAsia="es-BO"/>
              </w:rPr>
              <w:t xml:space="preserve">N° </w:t>
            </w:r>
            <w:r w:rsidR="00976BAB">
              <w:rPr>
                <w:rFonts w:ascii="Arial" w:hAnsi="Arial" w:cs="Arial"/>
                <w:b/>
                <w:color w:val="000000"/>
                <w:sz w:val="20"/>
                <w:lang w:val="es-BO" w:eastAsia="es-BO"/>
              </w:rPr>
              <w:t>02</w:t>
            </w:r>
            <w:r w:rsidRPr="00E45119">
              <w:rPr>
                <w:rFonts w:ascii="Arial" w:hAnsi="Arial" w:cs="Arial"/>
                <w:b/>
                <w:color w:val="000000"/>
                <w:sz w:val="20"/>
                <w:lang w:val="es-BO" w:eastAsia="es-BO"/>
              </w:rPr>
              <w:t>/201</w:t>
            </w:r>
            <w:r w:rsidR="005402B0">
              <w:rPr>
                <w:rFonts w:ascii="Arial" w:hAnsi="Arial" w:cs="Arial"/>
                <w:b/>
                <w:color w:val="000000"/>
                <w:sz w:val="20"/>
                <w:lang w:val="es-BO" w:eastAsia="es-BO"/>
              </w:rPr>
              <w:t>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0E30B5">
        <w:trPr>
          <w:trHeight w:val="155"/>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5402B0"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6</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7</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5402B0" w:rsidRDefault="00B63C16" w:rsidP="003B46C3">
            <w:pPr>
              <w:rPr>
                <w:rFonts w:ascii="Arial" w:hAnsi="Arial" w:cs="Arial"/>
              </w:rPr>
            </w:pPr>
            <w:r w:rsidRPr="005402B0">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5402B0" w:rsidRDefault="00B63C16" w:rsidP="003B46C3">
            <w:pPr>
              <w:rPr>
                <w:rFonts w:ascii="Arial" w:hAnsi="Arial" w:cs="Arial"/>
              </w:rPr>
            </w:pPr>
            <w:r w:rsidRPr="005402B0">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5402B0" w:rsidRDefault="005402B0" w:rsidP="003B46C3">
            <w:pPr>
              <w:rPr>
                <w:rFonts w:ascii="Arial" w:hAnsi="Arial" w:cs="Arial"/>
              </w:rPr>
            </w:pPr>
            <w:r w:rsidRPr="005402B0">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5402B0" w:rsidRDefault="005402B0" w:rsidP="003B46C3">
            <w:pPr>
              <w:rPr>
                <w:rFonts w:ascii="Arial" w:hAnsi="Arial" w:cs="Arial"/>
              </w:rPr>
            </w:pPr>
            <w:r w:rsidRPr="005402B0">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5402B0" w:rsidRDefault="005402B0" w:rsidP="003B46C3">
            <w:pPr>
              <w:rPr>
                <w:rFonts w:ascii="Arial" w:hAnsi="Arial" w:cs="Arial"/>
              </w:rPr>
            </w:pPr>
            <w:r w:rsidRPr="005402B0">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5402B0" w:rsidRDefault="005402B0" w:rsidP="003B46C3">
            <w:pPr>
              <w:rPr>
                <w:rFonts w:ascii="Arial" w:hAnsi="Arial" w:cs="Arial"/>
              </w:rPr>
            </w:pPr>
            <w:r w:rsidRPr="005402B0">
              <w:rPr>
                <w:rFonts w:ascii="Arial" w:hAnsi="Arial" w:cs="Arial"/>
              </w:rPr>
              <w:t>6</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6B3E57" w:rsidP="003B46C3">
            <w:pP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323"/>
        <w:gridCol w:w="278"/>
        <w:gridCol w:w="279"/>
        <w:gridCol w:w="270"/>
        <w:gridCol w:w="274"/>
        <w:gridCol w:w="273"/>
        <w:gridCol w:w="279"/>
        <w:gridCol w:w="275"/>
        <w:gridCol w:w="275"/>
        <w:gridCol w:w="310"/>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5402B0">
        <w:trPr>
          <w:jc w:val="center"/>
        </w:trPr>
        <w:tc>
          <w:tcPr>
            <w:tcW w:w="233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trHeight w:val="435"/>
          <w:jc w:val="center"/>
        </w:trPr>
        <w:tc>
          <w:tcPr>
            <w:tcW w:w="2332"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4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DE1454" w:rsidRDefault="005402B0" w:rsidP="003B46C3">
            <w:pPr>
              <w:tabs>
                <w:tab w:val="left" w:pos="1634"/>
              </w:tabs>
              <w:rPr>
                <w:rFonts w:ascii="Arial" w:hAnsi="Arial" w:cs="Arial"/>
                <w:b/>
                <w:lang w:val="es-BO"/>
              </w:rPr>
            </w:pPr>
            <w:r w:rsidRPr="005402B0">
              <w:rPr>
                <w:b/>
              </w:rPr>
              <w:t>SERVICIO DE IMPRESION DE PAPELETAS DE SUFRAGIO PARA LAS ELECCIONES PRIMARIAS DE CANDIDATURAS DE LOS BINOMIOS PRESIDENCIALES</w:t>
            </w:r>
            <w:r w:rsidR="00B35DBB" w:rsidRPr="00DE1454">
              <w:rPr>
                <w:rFonts w:ascii="Arial" w:hAnsi="Arial" w:cs="Arial"/>
                <w:b/>
                <w:lang w:val="es-BO"/>
              </w:rPr>
              <w:tab/>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265F2D" w:rsidRPr="00780825" w:rsidTr="00265F2D">
        <w:trPr>
          <w:jc w:val="center"/>
        </w:trPr>
        <w:tc>
          <w:tcPr>
            <w:tcW w:w="2332" w:type="dxa"/>
            <w:vMerge w:val="restart"/>
            <w:tcBorders>
              <w:left w:val="single" w:sz="12" w:space="0" w:color="244061" w:themeColor="accent1" w:themeShade="80"/>
              <w:right w:val="single" w:sz="4" w:space="0" w:color="auto"/>
            </w:tcBorders>
            <w:vAlign w:val="center"/>
          </w:tcPr>
          <w:p w:rsidR="00265F2D" w:rsidRPr="00780825" w:rsidRDefault="00265F2D" w:rsidP="003B46C3">
            <w:pPr>
              <w:jc w:val="right"/>
              <w:rPr>
                <w:rFonts w:ascii="Arial" w:hAnsi="Arial" w:cs="Arial"/>
                <w:szCs w:val="2"/>
                <w:lang w:val="es-BO"/>
              </w:rPr>
            </w:pPr>
            <w:r w:rsidRPr="00780825">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65F2D" w:rsidRPr="00E45119" w:rsidRDefault="00265F2D" w:rsidP="003B46C3">
            <w:pPr>
              <w:rPr>
                <w:rFonts w:ascii="Arial" w:hAnsi="Arial" w:cs="Arial"/>
                <w:b/>
                <w:szCs w:val="2"/>
                <w:lang w:val="es-BO"/>
              </w:rPr>
            </w:pPr>
          </w:p>
        </w:tc>
        <w:tc>
          <w:tcPr>
            <w:tcW w:w="2203" w:type="dxa"/>
            <w:gridSpan w:val="8"/>
            <w:tcBorders>
              <w:left w:val="single" w:sz="4" w:space="0" w:color="auto"/>
              <w:right w:val="single" w:sz="4" w:space="0" w:color="auto"/>
            </w:tcBorders>
          </w:tcPr>
          <w:p w:rsidR="00265F2D" w:rsidRPr="00780825" w:rsidRDefault="00265F2D" w:rsidP="003B46C3">
            <w:pPr>
              <w:rPr>
                <w:rFonts w:ascii="Arial" w:hAnsi="Arial" w:cs="Arial"/>
                <w:szCs w:val="2"/>
                <w:lang w:val="es-BO"/>
              </w:rPr>
            </w:pPr>
            <w:r w:rsidRPr="00780825">
              <w:rPr>
                <w:rFonts w:ascii="Arial" w:hAnsi="Arial" w:cs="Arial"/>
                <w:lang w:val="es-BO"/>
              </w:rPr>
              <w:t>Precio Evaluado más Bajo</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65F2D" w:rsidRPr="005402B0" w:rsidRDefault="00265F2D" w:rsidP="003B46C3">
            <w:pPr>
              <w:rPr>
                <w:rFonts w:ascii="Arial" w:hAnsi="Arial" w:cs="Arial"/>
                <w:b/>
                <w:sz w:val="14"/>
                <w:szCs w:val="2"/>
                <w:lang w:val="es-BO"/>
              </w:rPr>
            </w:pPr>
            <w:r w:rsidRPr="005402B0">
              <w:rPr>
                <w:rFonts w:ascii="Arial" w:hAnsi="Arial" w:cs="Arial"/>
                <w:b/>
                <w:sz w:val="14"/>
                <w:szCs w:val="2"/>
                <w:lang w:val="es-BO"/>
              </w:rPr>
              <w:t>X</w:t>
            </w:r>
          </w:p>
        </w:tc>
        <w:tc>
          <w:tcPr>
            <w:tcW w:w="3818" w:type="dxa"/>
            <w:gridSpan w:val="14"/>
            <w:tcBorders>
              <w:left w:val="single" w:sz="4" w:space="0" w:color="auto"/>
            </w:tcBorders>
          </w:tcPr>
          <w:p w:rsidR="00265F2D" w:rsidRPr="00780825" w:rsidRDefault="00265F2D" w:rsidP="003B46C3">
            <w:pPr>
              <w:rPr>
                <w:rFonts w:ascii="Arial" w:hAnsi="Arial" w:cs="Arial"/>
                <w:szCs w:val="2"/>
                <w:lang w:val="es-BO"/>
              </w:rPr>
            </w:pPr>
            <w:r w:rsidRPr="00265F2D">
              <w:rPr>
                <w:rFonts w:ascii="Arial" w:hAnsi="Arial" w:cs="Arial"/>
                <w:b/>
                <w:lang w:val="es-BO"/>
              </w:rPr>
              <w:t>Calidad Propuesta Técnica y Costo</w:t>
            </w:r>
          </w:p>
        </w:tc>
        <w:tc>
          <w:tcPr>
            <w:tcW w:w="272" w:type="dxa"/>
          </w:tcPr>
          <w:p w:rsidR="00265F2D" w:rsidRPr="00780825" w:rsidRDefault="00265F2D" w:rsidP="003B46C3">
            <w:pPr>
              <w:rPr>
                <w:rFonts w:ascii="Arial" w:hAnsi="Arial" w:cs="Arial"/>
                <w:szCs w:val="2"/>
                <w:lang w:val="es-BO"/>
              </w:rPr>
            </w:pPr>
          </w:p>
        </w:tc>
        <w:tc>
          <w:tcPr>
            <w:tcW w:w="272" w:type="dxa"/>
          </w:tcPr>
          <w:p w:rsidR="00265F2D" w:rsidRPr="00780825" w:rsidRDefault="00265F2D" w:rsidP="003B46C3">
            <w:pPr>
              <w:rPr>
                <w:rFonts w:ascii="Arial" w:hAnsi="Arial" w:cs="Arial"/>
                <w:szCs w:val="2"/>
                <w:lang w:val="es-BO"/>
              </w:rPr>
            </w:pPr>
          </w:p>
        </w:tc>
        <w:tc>
          <w:tcPr>
            <w:tcW w:w="272" w:type="dxa"/>
          </w:tcPr>
          <w:p w:rsidR="00265F2D" w:rsidRPr="00780825" w:rsidRDefault="00265F2D" w:rsidP="003B46C3">
            <w:pPr>
              <w:rPr>
                <w:rFonts w:ascii="Arial" w:hAnsi="Arial" w:cs="Arial"/>
                <w:szCs w:val="2"/>
                <w:lang w:val="es-BO"/>
              </w:rPr>
            </w:pPr>
          </w:p>
        </w:tc>
        <w:tc>
          <w:tcPr>
            <w:tcW w:w="272" w:type="dxa"/>
          </w:tcPr>
          <w:p w:rsidR="00265F2D" w:rsidRPr="00780825" w:rsidRDefault="00265F2D" w:rsidP="003B46C3">
            <w:pPr>
              <w:rPr>
                <w:rFonts w:ascii="Arial" w:hAnsi="Arial" w:cs="Arial"/>
                <w:szCs w:val="2"/>
                <w:lang w:val="es-BO"/>
              </w:rPr>
            </w:pPr>
          </w:p>
        </w:tc>
        <w:tc>
          <w:tcPr>
            <w:tcW w:w="272" w:type="dxa"/>
            <w:tcBorders>
              <w:right w:val="single" w:sz="12" w:space="0" w:color="244061" w:themeColor="accent1" w:themeShade="80"/>
            </w:tcBorders>
          </w:tcPr>
          <w:p w:rsidR="00265F2D" w:rsidRPr="00780825" w:rsidRDefault="00265F2D" w:rsidP="003B46C3">
            <w:pPr>
              <w:rPr>
                <w:rFonts w:ascii="Arial" w:hAnsi="Arial" w:cs="Arial"/>
                <w:szCs w:val="2"/>
                <w:lang w:val="es-BO"/>
              </w:rPr>
            </w:pPr>
          </w:p>
        </w:tc>
      </w:tr>
      <w:tr w:rsidR="00B35DBB" w:rsidRPr="00780825" w:rsidTr="005402B0">
        <w:trPr>
          <w:jc w:val="center"/>
        </w:trPr>
        <w:tc>
          <w:tcPr>
            <w:tcW w:w="2332"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3"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78" w:type="dxa"/>
          </w:tcPr>
          <w:p w:rsidR="00B35DBB" w:rsidRPr="00780825" w:rsidRDefault="00B35DBB" w:rsidP="003B46C3">
            <w:pPr>
              <w:rPr>
                <w:rFonts w:ascii="Arial" w:hAnsi="Arial" w:cs="Arial"/>
                <w:sz w:val="8"/>
                <w:szCs w:val="8"/>
                <w:lang w:val="es-BO"/>
              </w:rPr>
            </w:pPr>
          </w:p>
        </w:tc>
        <w:tc>
          <w:tcPr>
            <w:tcW w:w="279" w:type="dxa"/>
          </w:tcPr>
          <w:p w:rsidR="00B35DBB" w:rsidRPr="00780825" w:rsidRDefault="00B35DBB" w:rsidP="003B46C3">
            <w:pPr>
              <w:rPr>
                <w:rFonts w:ascii="Arial" w:hAnsi="Arial" w:cs="Arial"/>
                <w:sz w:val="8"/>
                <w:szCs w:val="8"/>
                <w:lang w:val="es-BO"/>
              </w:rPr>
            </w:pPr>
          </w:p>
        </w:tc>
        <w:tc>
          <w:tcPr>
            <w:tcW w:w="270"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9"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310"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5402B0">
        <w:trPr>
          <w:jc w:val="center"/>
        </w:trPr>
        <w:tc>
          <w:tcPr>
            <w:tcW w:w="233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03"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310"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5402B0">
        <w:trPr>
          <w:jc w:val="center"/>
        </w:trPr>
        <w:tc>
          <w:tcPr>
            <w:tcW w:w="233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976BAB" w:rsidP="003B46C3">
            <w:pPr>
              <w:rPr>
                <w:rFonts w:ascii="Arial" w:hAnsi="Arial" w:cs="Arial"/>
                <w:b/>
                <w:lang w:val="es-BO"/>
              </w:rPr>
            </w:pPr>
            <w:r w:rsidRPr="00976BAB">
              <w:rPr>
                <w:rFonts w:ascii="Arial" w:hAnsi="Arial" w:cs="Arial"/>
                <w:b/>
                <w:lang w:val="es-BO"/>
              </w:rPr>
              <w:t>X</w:t>
            </w:r>
          </w:p>
        </w:tc>
        <w:tc>
          <w:tcPr>
            <w:tcW w:w="1374"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406"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51926" w:rsidRDefault="00083944" w:rsidP="003B46C3">
            <w:pPr>
              <w:jc w:val="both"/>
              <w:rPr>
                <w:rFonts w:ascii="Arial" w:hAnsi="Arial" w:cs="Arial"/>
                <w:b/>
                <w:i/>
                <w:sz w:val="18"/>
                <w:lang w:val="es-BO"/>
              </w:rPr>
            </w:pPr>
            <w:r>
              <w:rPr>
                <w:rFonts w:ascii="Arial" w:hAnsi="Arial" w:cs="Arial"/>
                <w:b/>
                <w:i/>
                <w:sz w:val="18"/>
                <w:lang w:val="es-BO"/>
              </w:rPr>
              <w:t>Bs.</w:t>
            </w:r>
            <w:r w:rsidR="005402B0">
              <w:t xml:space="preserve"> </w:t>
            </w:r>
            <w:r w:rsidR="005402B0" w:rsidRPr="005402B0">
              <w:rPr>
                <w:rFonts w:ascii="Arial" w:hAnsi="Arial" w:cs="Arial"/>
                <w:b/>
                <w:i/>
                <w:sz w:val="18"/>
                <w:lang w:val="es-BO"/>
              </w:rPr>
              <w:t>444.516,25</w:t>
            </w:r>
            <w:r>
              <w:rPr>
                <w:rFonts w:ascii="Arial" w:hAnsi="Arial" w:cs="Arial"/>
                <w:b/>
                <w:i/>
                <w:sz w:val="18"/>
                <w:lang w:val="es-BO"/>
              </w:rPr>
              <w:t xml:space="preserve"> (Cuatrocientos </w:t>
            </w:r>
            <w:r w:rsidR="005402B0">
              <w:rPr>
                <w:rFonts w:ascii="Arial" w:hAnsi="Arial" w:cs="Arial"/>
                <w:b/>
                <w:i/>
                <w:sz w:val="18"/>
                <w:lang w:val="es-BO"/>
              </w:rPr>
              <w:t>Cuarenta y Cuatro</w:t>
            </w:r>
            <w:r>
              <w:rPr>
                <w:rFonts w:ascii="Arial" w:hAnsi="Arial" w:cs="Arial"/>
                <w:b/>
                <w:i/>
                <w:sz w:val="18"/>
                <w:lang w:val="es-BO"/>
              </w:rPr>
              <w:t xml:space="preserve"> Mil </w:t>
            </w:r>
            <w:r w:rsidR="005402B0">
              <w:rPr>
                <w:rFonts w:ascii="Arial" w:hAnsi="Arial" w:cs="Arial"/>
                <w:b/>
                <w:i/>
                <w:sz w:val="18"/>
                <w:lang w:val="es-BO"/>
              </w:rPr>
              <w:t>Quinientos Diez y Seis</w:t>
            </w:r>
            <w:r>
              <w:rPr>
                <w:rFonts w:ascii="Arial" w:hAnsi="Arial" w:cs="Arial"/>
                <w:b/>
                <w:i/>
                <w:sz w:val="18"/>
                <w:lang w:val="es-BO"/>
              </w:rPr>
              <w:t xml:space="preserve"> </w:t>
            </w:r>
            <w:r w:rsidR="005402B0">
              <w:rPr>
                <w:rFonts w:ascii="Arial" w:hAnsi="Arial" w:cs="Arial"/>
                <w:b/>
                <w:i/>
                <w:sz w:val="18"/>
                <w:lang w:val="es-BO"/>
              </w:rPr>
              <w:t>25</w:t>
            </w:r>
            <w:r>
              <w:rPr>
                <w:rFonts w:ascii="Arial" w:hAnsi="Arial" w:cs="Arial"/>
                <w:b/>
                <w:i/>
                <w:sz w:val="18"/>
                <w:lang w:val="es-BO"/>
              </w:rPr>
              <w:t>/100 Bolivianos)</w:t>
            </w:r>
          </w:p>
          <w:p w:rsidR="00921735" w:rsidRPr="00780825" w:rsidRDefault="00921735" w:rsidP="003B46C3">
            <w:pPr>
              <w:jc w:val="both"/>
              <w:rPr>
                <w:rFonts w:ascii="Arial" w:hAnsi="Arial" w:cs="Arial"/>
                <w:b/>
                <w:i/>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65F2D">
        <w:trPr>
          <w:trHeight w:val="240"/>
          <w:jc w:val="center"/>
        </w:trPr>
        <w:tc>
          <w:tcPr>
            <w:tcW w:w="2332"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E45119" w:rsidRDefault="00E45119" w:rsidP="003B46C3">
            <w:pPr>
              <w:rPr>
                <w:rFonts w:ascii="Arial" w:hAnsi="Arial" w:cs="Arial"/>
                <w:b/>
                <w:szCs w:val="2"/>
                <w:lang w:val="es-BO"/>
              </w:rPr>
            </w:pPr>
            <w:r w:rsidRPr="00E45119">
              <w:rPr>
                <w:rFonts w:ascii="Arial" w:hAnsi="Arial" w:cs="Arial"/>
                <w:b/>
                <w:szCs w:val="2"/>
                <w:lang w:val="es-BO"/>
              </w:rPr>
              <w:t>X</w:t>
            </w:r>
          </w:p>
        </w:tc>
        <w:tc>
          <w:tcPr>
            <w:tcW w:w="1101"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413"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5402B0">
        <w:trPr>
          <w:jc w:val="center"/>
        </w:trPr>
        <w:tc>
          <w:tcPr>
            <w:tcW w:w="233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65F2D" w:rsidP="005402B0">
            <w:pPr>
              <w:jc w:val="both"/>
              <w:rPr>
                <w:rFonts w:ascii="Arial" w:hAnsi="Arial" w:cs="Arial"/>
                <w:b/>
                <w:i/>
                <w:lang w:val="es-BO"/>
              </w:rPr>
            </w:pPr>
            <w:r>
              <w:rPr>
                <w:rFonts w:ascii="Arial" w:hAnsi="Arial" w:cs="Arial"/>
                <w:b/>
                <w:i/>
                <w:lang w:val="es-BO"/>
              </w:rPr>
              <w:t xml:space="preserve">Computable </w:t>
            </w:r>
            <w:r w:rsidR="005402B0">
              <w:rPr>
                <w:rFonts w:ascii="Arial" w:hAnsi="Arial" w:cs="Arial"/>
                <w:b/>
                <w:i/>
                <w:lang w:val="es-BO"/>
              </w:rPr>
              <w:t>H</w:t>
            </w:r>
            <w:r w:rsidR="005402B0" w:rsidRPr="005402B0">
              <w:rPr>
                <w:rFonts w:ascii="Arial" w:hAnsi="Arial" w:cs="Arial"/>
                <w:b/>
                <w:i/>
                <w:lang w:val="es-BO"/>
              </w:rPr>
              <w:t>asta 6 días calendario a partir del día siguiente hábil de la suscripción de contrato.</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5402B0">
        <w:trPr>
          <w:jc w:val="center"/>
        </w:trPr>
        <w:tc>
          <w:tcPr>
            <w:tcW w:w="2332"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5402B0" w:rsidP="003B46C3">
            <w:pPr>
              <w:jc w:val="both"/>
              <w:rPr>
                <w:rFonts w:ascii="Arial" w:hAnsi="Arial" w:cs="Arial"/>
                <w:b/>
                <w:i/>
                <w:lang w:val="es-BO"/>
              </w:rPr>
            </w:pPr>
            <w:r w:rsidRPr="005402B0">
              <w:rPr>
                <w:rFonts w:ascii="Arial" w:hAnsi="Arial" w:cs="Arial"/>
                <w:b/>
                <w:i/>
                <w:lang w:val="es-BO"/>
              </w:rPr>
              <w:t>El proveedor desarrollará sus actividades en su taller de producción, con sus medios e insumos en coordinación con la Comisión de Recepción designada.</w:t>
            </w: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5402B0">
        <w:trPr>
          <w:jc w:val="center"/>
        </w:trPr>
        <w:tc>
          <w:tcPr>
            <w:tcW w:w="2332"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5402B0">
        <w:trPr>
          <w:jc w:val="center"/>
        </w:trPr>
        <w:tc>
          <w:tcPr>
            <w:tcW w:w="2332"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5402B0">
        <w:trPr>
          <w:jc w:val="center"/>
        </w:trPr>
        <w:tc>
          <w:tcPr>
            <w:tcW w:w="2332"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1446" w:rsidRPr="00780825" w:rsidRDefault="007B1446" w:rsidP="007B1446">
            <w:pPr>
              <w:jc w:val="both"/>
              <w:rPr>
                <w:rFonts w:ascii="Arial" w:hAnsi="Arial" w:cs="Arial"/>
                <w:b/>
                <w:i/>
                <w:lang w:val="es-BO"/>
              </w:rPr>
            </w:pPr>
            <w:r w:rsidRPr="00780825">
              <w:rPr>
                <w:rFonts w:ascii="Arial" w:hAnsi="Arial" w:cs="Arial"/>
                <w:b/>
                <w:i/>
                <w:lang w:val="es-BO"/>
              </w:rPr>
              <w:t>El proponente adjudicado deberá constituir la garantía del cumplimiento de contrato o solicitar la retención del 7%.</w:t>
            </w:r>
          </w:p>
          <w:p w:rsidR="00B35DBB" w:rsidRPr="00780825" w:rsidRDefault="00B35DBB" w:rsidP="003B46C3">
            <w:pPr>
              <w:jc w:val="both"/>
              <w:rPr>
                <w:rFonts w:ascii="Arial" w:hAnsi="Arial" w:cs="Arial"/>
                <w:b/>
                <w:i/>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5402B0">
        <w:trPr>
          <w:jc w:val="center"/>
        </w:trPr>
        <w:tc>
          <w:tcPr>
            <w:tcW w:w="2332"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0"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10"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985388" w:rsidP="003B46C3">
            <w:pPr>
              <w:rPr>
                <w:rFonts w:ascii="Arial" w:hAnsi="Arial" w:cs="Arial"/>
                <w:b/>
              </w:rPr>
            </w:pPr>
            <w:r w:rsidRPr="00985388">
              <w:rPr>
                <w:rFonts w:ascii="Arial" w:hAnsi="Arial" w:cs="Arial"/>
                <w:b/>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65F2D">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85388" w:rsidP="00E45119">
            <w:pPr>
              <w:jc w:val="center"/>
              <w:rPr>
                <w:rFonts w:ascii="Arial" w:hAnsi="Arial" w:cs="Arial"/>
                <w:lang w:val="es-BO"/>
              </w:rPr>
            </w:pPr>
            <w:r>
              <w:rPr>
                <w:rFonts w:ascii="Arial" w:hAnsi="Arial" w:cs="Arial"/>
                <w:color w:val="000000"/>
                <w:lang w:val="es-BO" w:eastAsia="es-BO"/>
              </w:rPr>
              <w:t>TRANSFERENCIAS - TGN (41/111)</w:t>
            </w:r>
          </w:p>
        </w:tc>
        <w:tc>
          <w:tcPr>
            <w:tcW w:w="274" w:type="dxa"/>
            <w:tcBorders>
              <w:left w:val="single" w:sz="4" w:space="0" w:color="auto"/>
              <w:right w:val="single" w:sz="4" w:space="0" w:color="auto"/>
            </w:tcBorders>
            <w:vAlign w:val="center"/>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45119" w:rsidP="00E45119">
            <w:pPr>
              <w:jc w:val="center"/>
              <w:rPr>
                <w:rFonts w:ascii="Arial" w:hAnsi="Arial" w:cs="Arial"/>
                <w:lang w:val="es-BO"/>
              </w:rPr>
            </w:pPr>
            <w:r w:rsidRPr="009C1E0C">
              <w:rPr>
                <w:rFonts w:ascii="Arial" w:hAnsi="Arial" w:cs="Arial"/>
                <w:color w:val="000000"/>
                <w:lang w:val="es-BO" w:eastAsia="es-BO"/>
              </w:rPr>
              <w:t>100 %</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65F2D">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4" w:type="dxa"/>
            <w:vAlign w:val="center"/>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265F2D">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vAlign w:val="center"/>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D0662E">
            <w:pPr>
              <w:pStyle w:val="Prrafodelista"/>
              <w:numPr>
                <w:ilvl w:val="0"/>
                <w:numId w:val="27"/>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265F2D">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45119" w:rsidP="003B46C3">
            <w:pPr>
              <w:jc w:val="center"/>
              <w:rPr>
                <w:rFonts w:ascii="Arial" w:hAnsi="Arial" w:cs="Arial"/>
                <w:lang w:val="es-BO"/>
              </w:rPr>
            </w:pPr>
            <w:r w:rsidRPr="00E45119">
              <w:rPr>
                <w:rFonts w:ascii="Arial" w:hAnsi="Arial" w:cs="Arial"/>
                <w:lang w:val="es-BO"/>
              </w:rPr>
              <w:t>Av. Sánchez Lima Nº 2482 esq. Pedro Salazar (Plaza Avaroa)</w:t>
            </w:r>
          </w:p>
        </w:tc>
        <w:tc>
          <w:tcPr>
            <w:tcW w:w="1927" w:type="dxa"/>
            <w:gridSpan w:val="8"/>
            <w:tcBorders>
              <w:left w:val="single" w:sz="4" w:space="0" w:color="auto"/>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45119" w:rsidP="003B46C3">
            <w:pPr>
              <w:rPr>
                <w:rFonts w:ascii="Arial" w:hAnsi="Arial" w:cs="Arial"/>
                <w:lang w:val="es-BO"/>
              </w:rPr>
            </w:pPr>
            <w:r w:rsidRPr="009C1E0C">
              <w:rPr>
                <w:rFonts w:ascii="Arial" w:hAnsi="Arial" w:cs="Arial"/>
                <w:color w:val="000000"/>
                <w:lang w:val="es-BO" w:eastAsia="es-BO"/>
              </w:rPr>
              <w:t>08:30 a 12:30 y 14:30 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265F2D">
        <w:trPr>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85388" w:rsidP="00132FAB">
            <w:pPr>
              <w:rPr>
                <w:rFonts w:ascii="Arial" w:hAnsi="Arial" w:cs="Arial"/>
                <w:lang w:val="es-BO"/>
              </w:rPr>
            </w:pPr>
            <w:r>
              <w:rPr>
                <w:rFonts w:ascii="Arial" w:hAnsi="Arial" w:cs="Arial"/>
                <w:lang w:val="es-BO"/>
              </w:rPr>
              <w:t>JOSE ANTONIO ORELLANA AGUILAR</w:t>
            </w:r>
            <w:r w:rsidR="00132FAB" w:rsidRPr="00132FAB">
              <w:rPr>
                <w:rFonts w:ascii="Arial" w:hAnsi="Arial" w:cs="Arial"/>
                <w:lang w:val="es-BO"/>
              </w:rPr>
              <w:t xml:space="preserve"> </w:t>
            </w:r>
          </w:p>
        </w:tc>
        <w:tc>
          <w:tcPr>
            <w:tcW w:w="274" w:type="dxa"/>
            <w:tcBorders>
              <w:left w:val="single" w:sz="4" w:space="0" w:color="auto"/>
              <w:right w:val="single" w:sz="4" w:space="0" w:color="auto"/>
            </w:tcBorders>
            <w:vAlign w:val="center"/>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32FAB" w:rsidP="00985388">
            <w:pPr>
              <w:rPr>
                <w:rFonts w:ascii="Arial" w:hAnsi="Arial" w:cs="Arial"/>
                <w:lang w:val="es-BO"/>
              </w:rPr>
            </w:pPr>
            <w:r w:rsidRPr="00132FAB">
              <w:rPr>
                <w:rFonts w:ascii="Arial" w:hAnsi="Arial" w:cs="Arial"/>
                <w:lang w:val="es-BO"/>
              </w:rPr>
              <w:t xml:space="preserve">PROFESIONAL </w:t>
            </w:r>
            <w:r w:rsidR="00985388">
              <w:rPr>
                <w:rFonts w:ascii="Arial" w:hAnsi="Arial" w:cs="Arial"/>
                <w:lang w:val="es-BO"/>
              </w:rPr>
              <w:t>III – ESTRATEGIAS OAS</w:t>
            </w:r>
          </w:p>
        </w:tc>
        <w:tc>
          <w:tcPr>
            <w:tcW w:w="274" w:type="dxa"/>
            <w:tcBorders>
              <w:left w:val="single" w:sz="4" w:space="0" w:color="auto"/>
              <w:right w:val="single" w:sz="4" w:space="0" w:color="auto"/>
            </w:tcBorders>
            <w:vAlign w:val="center"/>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85388" w:rsidP="003B46C3">
            <w:pPr>
              <w:rPr>
                <w:rFonts w:ascii="Arial" w:hAnsi="Arial" w:cs="Arial"/>
                <w:lang w:val="es-BO"/>
              </w:rPr>
            </w:pPr>
            <w:r>
              <w:rPr>
                <w:rFonts w:ascii="Arial" w:hAnsi="Arial" w:cs="Arial"/>
                <w:lang w:val="es-BO"/>
              </w:rPr>
              <w:t>SERVICIO DE PROCESOS ELECTORALES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265F2D">
        <w:trPr>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B2B7F" w:rsidP="00985388">
            <w:pPr>
              <w:rPr>
                <w:rFonts w:ascii="Arial" w:hAnsi="Arial" w:cs="Arial"/>
                <w:lang w:val="es-BO"/>
              </w:rPr>
            </w:pPr>
            <w:r>
              <w:rPr>
                <w:rFonts w:ascii="Arial" w:hAnsi="Arial" w:cs="Arial"/>
                <w:b/>
                <w:bCs/>
                <w:color w:val="000000"/>
                <w:lang w:val="es-BO" w:eastAsia="es-BO"/>
              </w:rPr>
              <w:t>2424221</w:t>
            </w:r>
            <w:r w:rsidRPr="009C1E0C">
              <w:rPr>
                <w:rFonts w:ascii="Arial" w:hAnsi="Arial" w:cs="Arial"/>
                <w:b/>
                <w:bCs/>
                <w:color w:val="000000"/>
                <w:lang w:val="es-BO" w:eastAsia="es-BO"/>
              </w:rPr>
              <w:t xml:space="preserve"> int. </w:t>
            </w:r>
            <w:r w:rsidR="00985388">
              <w:rPr>
                <w:rFonts w:ascii="Arial" w:hAnsi="Arial" w:cs="Arial"/>
                <w:b/>
                <w:bCs/>
                <w:color w:val="000000"/>
                <w:lang w:val="es-BO" w:eastAsia="es-BO"/>
              </w:rPr>
              <w:t>9504</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vAlign w:val="center"/>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7" w:type="dxa"/>
            <w:tcBorders>
              <w:left w:val="single" w:sz="4" w:space="0" w:color="auto"/>
            </w:tcBorders>
            <w:vAlign w:val="center"/>
          </w:tcPr>
          <w:p w:rsidR="00B35DBB" w:rsidRPr="00780825" w:rsidRDefault="00B35DBB" w:rsidP="003B46C3">
            <w:pPr>
              <w:rPr>
                <w:rFonts w:ascii="Arial" w:hAnsi="Arial" w:cs="Arial"/>
                <w:lang w:val="es-BO"/>
              </w:rPr>
            </w:pPr>
          </w:p>
        </w:tc>
        <w:tc>
          <w:tcPr>
            <w:tcW w:w="1646" w:type="dxa"/>
            <w:gridSpan w:val="6"/>
            <w:tcBorders>
              <w:right w:val="single" w:sz="4" w:space="0" w:color="auto"/>
            </w:tcBorders>
            <w:vAlign w:val="center"/>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85388" w:rsidP="00132FAB">
            <w:pPr>
              <w:rPr>
                <w:rFonts w:ascii="Arial" w:hAnsi="Arial" w:cs="Arial"/>
                <w:lang w:val="es-BO"/>
              </w:rPr>
            </w:pPr>
            <w:r>
              <w:rPr>
                <w:rFonts w:ascii="Arial" w:hAnsi="Arial" w:cs="Arial"/>
                <w:lang w:val="es-BO"/>
              </w:rPr>
              <w:t>jose.orellana</w:t>
            </w:r>
            <w:r w:rsidR="00132FAB" w:rsidRPr="00132FAB">
              <w:rPr>
                <w:rFonts w:ascii="Arial" w:hAnsi="Arial" w:cs="Arial"/>
                <w:lang w:val="es-BO"/>
              </w:rPr>
              <w:t>@oep.org.bo</w:t>
            </w: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3B2B7F"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tbl>
      <w:tblPr>
        <w:tblW w:w="10065"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388"/>
        <w:gridCol w:w="142"/>
      </w:tblGrid>
      <w:tr w:rsidR="00B35DBB" w:rsidRPr="00780825" w:rsidTr="00311FB3">
        <w:trPr>
          <w:trHeight w:val="464"/>
        </w:trPr>
        <w:tc>
          <w:tcPr>
            <w:tcW w:w="10065"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11FB3">
        <w:trPr>
          <w:trHeight w:val="2511"/>
        </w:trPr>
        <w:tc>
          <w:tcPr>
            <w:tcW w:w="10065"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D0662E">
            <w:pPr>
              <w:pStyle w:val="Prrafodelista"/>
              <w:numPr>
                <w:ilvl w:val="2"/>
                <w:numId w:val="25"/>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D0662E">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D0662E">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D0662E">
            <w:pPr>
              <w:pStyle w:val="Prrafodelista"/>
              <w:numPr>
                <w:ilvl w:val="2"/>
                <w:numId w:val="25"/>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D0662E">
            <w:pPr>
              <w:pStyle w:val="Prrafodelista"/>
              <w:numPr>
                <w:ilvl w:val="2"/>
                <w:numId w:val="25"/>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11FB3">
        <w:trPr>
          <w:trHeight w:val="405"/>
        </w:trPr>
        <w:tc>
          <w:tcPr>
            <w:tcW w:w="10065"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388"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5402B0">
            <w:pPr>
              <w:adjustRightInd w:val="0"/>
              <w:snapToGrid w:val="0"/>
              <w:jc w:val="center"/>
              <w:rPr>
                <w:rFonts w:ascii="Arial" w:hAnsi="Arial" w:cs="Arial"/>
                <w:lang w:val="es-BO"/>
              </w:rPr>
            </w:pPr>
            <w:r>
              <w:rPr>
                <w:rFonts w:ascii="Arial" w:hAnsi="Arial" w:cs="Arial"/>
                <w:lang w:val="es-BO"/>
              </w:rPr>
              <w:t>0</w:t>
            </w:r>
            <w:r w:rsidR="005402B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501D52" w:rsidP="003B46C3">
            <w:pPr>
              <w:adjustRightInd w:val="0"/>
              <w:snapToGrid w:val="0"/>
              <w:jc w:val="center"/>
              <w:rPr>
                <w:rFonts w:ascii="Arial" w:hAnsi="Arial" w:cs="Arial"/>
                <w:lang w:val="es-BO"/>
              </w:rPr>
            </w:pP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N/C</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402B0" w:rsidP="00F55391">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5402B0">
            <w:pPr>
              <w:adjustRightInd w:val="0"/>
              <w:snapToGrid w:val="0"/>
              <w:jc w:val="center"/>
              <w:rPr>
                <w:rFonts w:ascii="Arial" w:hAnsi="Arial" w:cs="Arial"/>
                <w:lang w:val="es-BO"/>
              </w:rPr>
            </w:pPr>
            <w:r>
              <w:rPr>
                <w:rFonts w:ascii="Arial" w:hAnsi="Arial" w:cs="Arial"/>
                <w:lang w:val="es-BO"/>
              </w:rPr>
              <w:t>1</w:t>
            </w:r>
            <w:r w:rsidR="005402B0">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721C" w:rsidRPr="00780825" w:rsidRDefault="006B3E57" w:rsidP="005402B0">
            <w:pPr>
              <w:adjustRightInd w:val="0"/>
              <w:snapToGrid w:val="0"/>
              <w:jc w:val="center"/>
              <w:rPr>
                <w:rFonts w:ascii="Arial" w:hAnsi="Arial" w:cs="Arial"/>
                <w:lang w:val="es-BO"/>
              </w:rPr>
            </w:pPr>
            <w:r>
              <w:rPr>
                <w:rFonts w:ascii="Arial" w:hAnsi="Arial" w:cs="Arial"/>
                <w:lang w:val="es-BO"/>
              </w:rPr>
              <w:t>1</w:t>
            </w:r>
            <w:r w:rsidR="005402B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55391" w:rsidRDefault="00F55391" w:rsidP="003B46C3">
            <w:pPr>
              <w:adjustRightInd w:val="0"/>
              <w:snapToGrid w:val="0"/>
              <w:jc w:val="center"/>
              <w:rPr>
                <w:rFonts w:ascii="Arial" w:hAnsi="Arial" w:cs="Arial"/>
                <w:lang w:val="es-BO"/>
              </w:rPr>
            </w:pPr>
          </w:p>
          <w:p w:rsidR="00B35DBB" w:rsidRDefault="00F55391" w:rsidP="003B46C3">
            <w:pPr>
              <w:adjustRightInd w:val="0"/>
              <w:snapToGrid w:val="0"/>
              <w:jc w:val="center"/>
              <w:rPr>
                <w:rFonts w:ascii="Arial" w:hAnsi="Arial" w:cs="Arial"/>
                <w:lang w:val="es-BO"/>
              </w:rPr>
            </w:pPr>
            <w:r>
              <w:rPr>
                <w:rFonts w:ascii="Arial" w:hAnsi="Arial" w:cs="Arial"/>
                <w:lang w:val="es-BO"/>
              </w:rPr>
              <w:t>12</w:t>
            </w:r>
          </w:p>
          <w:p w:rsidR="0082721C" w:rsidRPr="00780825" w:rsidRDefault="0082721C"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2018</w:t>
            </w:r>
          </w:p>
          <w:p w:rsidR="0082721C" w:rsidRPr="00780825" w:rsidRDefault="0082721C"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5402B0" w:rsidP="003B46C3">
            <w:pPr>
              <w:adjustRightInd w:val="0"/>
              <w:snapToGrid w:val="0"/>
              <w:jc w:val="center"/>
              <w:rPr>
                <w:rFonts w:ascii="Arial" w:hAnsi="Arial" w:cs="Arial"/>
                <w:lang w:val="es-BO"/>
              </w:rPr>
            </w:pPr>
            <w:r>
              <w:rPr>
                <w:rFonts w:ascii="Arial" w:hAnsi="Arial" w:cs="Arial"/>
                <w:lang w:val="es-BO"/>
              </w:rPr>
              <w:t>09</w:t>
            </w:r>
          </w:p>
          <w:p w:rsidR="0082721C" w:rsidRPr="00780825" w:rsidRDefault="0082721C"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00</w:t>
            </w:r>
          </w:p>
          <w:p w:rsidR="0082721C" w:rsidRPr="00780825" w:rsidRDefault="0082721C"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F55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7"/>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F55391" w:rsidRPr="00780825" w:rsidTr="00F55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5391" w:rsidRPr="00780825" w:rsidRDefault="00F55391"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5391" w:rsidRPr="00780825" w:rsidRDefault="00F55391"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5391" w:rsidRPr="00780825" w:rsidRDefault="00F55391"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780825" w:rsidRDefault="00F55391" w:rsidP="005402B0">
            <w:pPr>
              <w:adjustRightInd w:val="0"/>
              <w:snapToGrid w:val="0"/>
              <w:jc w:val="center"/>
              <w:rPr>
                <w:rFonts w:ascii="Arial" w:hAnsi="Arial" w:cs="Arial"/>
                <w:sz w:val="4"/>
                <w:szCs w:val="4"/>
                <w:lang w:val="es-BO"/>
              </w:rPr>
            </w:pPr>
            <w:r w:rsidRPr="00F55391">
              <w:rPr>
                <w:rFonts w:ascii="Arial" w:hAnsi="Arial" w:cs="Arial"/>
                <w:szCs w:val="4"/>
                <w:lang w:val="es-BO"/>
              </w:rPr>
              <w:t>1</w:t>
            </w:r>
            <w:r w:rsidR="005402B0">
              <w:rPr>
                <w:rFonts w:ascii="Arial" w:hAnsi="Arial" w:cs="Arial"/>
                <w:szCs w:val="4"/>
                <w:lang w:val="es-BO"/>
              </w:rPr>
              <w:t>4</w:t>
            </w:r>
          </w:p>
        </w:tc>
        <w:tc>
          <w:tcPr>
            <w:tcW w:w="134" w:type="dxa"/>
            <w:tcBorders>
              <w:top w:val="nil"/>
              <w:left w:val="single" w:sz="4" w:space="0" w:color="auto"/>
              <w:bottom w:val="nil"/>
              <w:right w:val="single" w:sz="4"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single" w:sz="4" w:space="0" w:color="auto"/>
            </w:tcBorders>
          </w:tcPr>
          <w:p w:rsidR="00F55391" w:rsidRPr="00780825" w:rsidRDefault="00F55391" w:rsidP="003B46C3">
            <w:pPr>
              <w:adjustRightInd w:val="0"/>
              <w:snapToGrid w:val="0"/>
              <w:jc w:val="center"/>
              <w:rPr>
                <w:rFonts w:ascii="Arial" w:hAnsi="Arial" w:cs="Arial"/>
                <w:sz w:val="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5402B0" w:rsidP="003B46C3">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5402B0"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4"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r w:rsidRPr="00F55391">
              <w:rPr>
                <w:rFonts w:ascii="Arial" w:hAnsi="Arial" w:cs="Arial"/>
                <w:lang w:val="es-BO"/>
              </w:rPr>
              <w:t>Unidad de Contrataciones 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r>
      <w:tr w:rsidR="00B35DBB" w:rsidRPr="00780825" w:rsidTr="00F55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6B3E57">
            <w:pPr>
              <w:adjustRightInd w:val="0"/>
              <w:snapToGrid w:val="0"/>
              <w:jc w:val="center"/>
              <w:rPr>
                <w:rFonts w:ascii="Arial" w:hAnsi="Arial" w:cs="Arial"/>
                <w:lang w:val="es-BO"/>
              </w:rPr>
            </w:pPr>
            <w:r>
              <w:rPr>
                <w:rFonts w:ascii="Arial" w:hAnsi="Arial" w:cs="Arial"/>
                <w:lang w:val="es-BO"/>
              </w:rPr>
              <w:t>1</w:t>
            </w:r>
            <w:r w:rsidR="006B3E5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F55391">
            <w:pPr>
              <w:adjustRightInd w:val="0"/>
              <w:snapToGrid w:val="0"/>
              <w:jc w:val="center"/>
              <w:rPr>
                <w:rFonts w:ascii="Arial" w:hAnsi="Arial" w:cs="Arial"/>
                <w:lang w:val="es-BO"/>
              </w:rPr>
            </w:pPr>
            <w:r>
              <w:rPr>
                <w:rFonts w:ascii="Arial" w:hAnsi="Arial" w:cs="Arial"/>
                <w:lang w:val="es-BO"/>
              </w:rPr>
              <w:t>1</w:t>
            </w:r>
            <w:r w:rsidR="00F5539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3781" w:rsidP="005402B0">
            <w:pPr>
              <w:adjustRightInd w:val="0"/>
              <w:snapToGrid w:val="0"/>
              <w:jc w:val="center"/>
              <w:rPr>
                <w:rFonts w:ascii="Arial" w:hAnsi="Arial" w:cs="Arial"/>
                <w:lang w:val="es-BO"/>
              </w:rPr>
            </w:pPr>
            <w:r>
              <w:rPr>
                <w:rFonts w:ascii="Arial" w:hAnsi="Arial" w:cs="Arial"/>
                <w:lang w:val="es-BO"/>
              </w:rPr>
              <w:t>1</w:t>
            </w:r>
            <w:r w:rsidR="005402B0">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3B46C3">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402B0" w:rsidP="006B3E57">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8866E2">
            <w:pPr>
              <w:adjustRightInd w:val="0"/>
              <w:snapToGrid w:val="0"/>
              <w:jc w:val="center"/>
              <w:rPr>
                <w:rFonts w:ascii="Arial" w:hAnsi="Arial" w:cs="Arial"/>
                <w:lang w:val="es-BO"/>
              </w:rPr>
            </w:pPr>
            <w:r>
              <w:rPr>
                <w:rFonts w:ascii="Arial" w:hAnsi="Arial" w:cs="Arial"/>
                <w:lang w:val="es-BO"/>
              </w:rPr>
              <w:t>1</w:t>
            </w:r>
            <w:r w:rsidR="008866E2">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D0662E">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402B0" w:rsidP="006B3E57">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402B0" w:rsidP="008866E2">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5402B0">
            <w:pPr>
              <w:adjustRightInd w:val="0"/>
              <w:snapToGrid w:val="0"/>
              <w:jc w:val="center"/>
              <w:rPr>
                <w:rFonts w:ascii="Arial" w:hAnsi="Arial" w:cs="Arial"/>
                <w:lang w:val="es-BO"/>
              </w:rPr>
            </w:pPr>
            <w:r>
              <w:rPr>
                <w:rFonts w:ascii="Arial" w:hAnsi="Arial" w:cs="Arial"/>
                <w:lang w:val="es-BO"/>
              </w:rPr>
              <w:t>201</w:t>
            </w:r>
            <w:r w:rsidR="005402B0">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F51926" w:rsidRDefault="00F51926" w:rsidP="00F51926">
      <w:pPr>
        <w:pStyle w:val="Puesto"/>
        <w:spacing w:before="0" w:after="0"/>
        <w:ind w:left="432"/>
        <w:jc w:val="both"/>
        <w:rPr>
          <w:rFonts w:ascii="Verdana" w:hAnsi="Verdana"/>
          <w:sz w:val="18"/>
        </w:rPr>
      </w:pPr>
      <w:bookmarkStart w:id="73" w:name="_Toc517950095"/>
    </w:p>
    <w:p w:rsidR="000E30B5" w:rsidRDefault="000E30B5" w:rsidP="00F51926">
      <w:pPr>
        <w:pStyle w:val="Puesto"/>
        <w:spacing w:before="0" w:after="0"/>
        <w:ind w:left="432"/>
        <w:jc w:val="both"/>
        <w:rPr>
          <w:rFonts w:ascii="Verdana" w:hAnsi="Verdana"/>
          <w:sz w:val="18"/>
        </w:rPr>
      </w:pPr>
    </w:p>
    <w:p w:rsidR="00A72FB0" w:rsidRPr="00780825" w:rsidRDefault="00783EFD" w:rsidP="00D0662E">
      <w:pPr>
        <w:pStyle w:val="Puesto"/>
        <w:numPr>
          <w:ilvl w:val="0"/>
          <w:numId w:val="17"/>
        </w:numPr>
        <w:spacing w:before="0" w:after="0"/>
        <w:jc w:val="both"/>
        <w:rPr>
          <w:rFonts w:ascii="Verdana" w:hAnsi="Verdana"/>
          <w:sz w:val="18"/>
        </w:rPr>
      </w:pPr>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3"/>
    </w:p>
    <w:p w:rsidR="00A72FB0" w:rsidRPr="00780825" w:rsidRDefault="00A72FB0" w:rsidP="00F32849">
      <w:pPr>
        <w:ind w:left="709"/>
        <w:jc w:val="both"/>
        <w:rPr>
          <w:rFonts w:cs="Arial"/>
          <w:b/>
          <w:sz w:val="18"/>
          <w:szCs w:val="18"/>
          <w:lang w:val="es-BO"/>
        </w:rPr>
      </w:pPr>
    </w:p>
    <w:p w:rsidR="006A1F58"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5402B0" w:rsidRPr="000117D5" w:rsidRDefault="005402B0" w:rsidP="00F32849">
      <w:pPr>
        <w:ind w:left="709"/>
        <w:jc w:val="both"/>
        <w:rPr>
          <w:rFonts w:cs="Arial"/>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402B0" w:rsidRPr="000117D5" w:rsidTr="005402B0">
        <w:tc>
          <w:tcPr>
            <w:tcW w:w="5000" w:type="pct"/>
            <w:shd w:val="clear" w:color="auto" w:fill="DBDBDB"/>
          </w:tcPr>
          <w:p w:rsidR="005402B0" w:rsidRPr="000117D5" w:rsidRDefault="005402B0" w:rsidP="005402B0">
            <w:pPr>
              <w:ind w:left="-360" w:right="13"/>
              <w:jc w:val="center"/>
              <w:rPr>
                <w:rFonts w:cstheme="minorHAnsi"/>
                <w:b/>
                <w:bCs/>
                <w:sz w:val="22"/>
                <w:szCs w:val="22"/>
              </w:rPr>
            </w:pPr>
            <w:r w:rsidRPr="000117D5">
              <w:rPr>
                <w:rFonts w:cstheme="minorHAnsi"/>
                <w:b/>
                <w:bCs/>
                <w:sz w:val="22"/>
                <w:szCs w:val="22"/>
              </w:rPr>
              <w:t>ESPECIFICACIONES TÉCNICAS</w:t>
            </w:r>
          </w:p>
          <w:p w:rsidR="005402B0" w:rsidRPr="000117D5" w:rsidRDefault="005402B0" w:rsidP="005402B0">
            <w:pPr>
              <w:ind w:right="283"/>
              <w:contextualSpacing/>
              <w:jc w:val="center"/>
              <w:rPr>
                <w:rFonts w:cstheme="minorHAnsi"/>
                <w:b/>
                <w:sz w:val="22"/>
                <w:szCs w:val="22"/>
              </w:rPr>
            </w:pPr>
            <w:r w:rsidRPr="000117D5">
              <w:rPr>
                <w:rFonts w:cstheme="minorHAnsi"/>
                <w:b/>
                <w:sz w:val="22"/>
                <w:szCs w:val="22"/>
              </w:rPr>
              <w:t>SERVICIO DE IMPRESIÓN DE PAPELETAS DE SUFRAGIO PARA LAS ELECCIONES PRIMARIAS DE CANDIDATURAS DE LOS BINOMIOS PRESIDENCIALES</w:t>
            </w:r>
          </w:p>
        </w:tc>
      </w:tr>
    </w:tbl>
    <w:p w:rsidR="005402B0" w:rsidRPr="000117D5" w:rsidRDefault="005402B0" w:rsidP="005402B0">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cstheme="minorHAnsi"/>
          <w:sz w:val="22"/>
          <w:szCs w:val="22"/>
        </w:rPr>
      </w:pPr>
    </w:p>
    <w:tbl>
      <w:tblPr>
        <w:tblW w:w="504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1"/>
        <w:gridCol w:w="3870"/>
        <w:gridCol w:w="1276"/>
        <w:gridCol w:w="808"/>
        <w:gridCol w:w="943"/>
        <w:gridCol w:w="1552"/>
      </w:tblGrid>
      <w:tr w:rsidR="005402B0" w:rsidRPr="000117D5" w:rsidTr="00381795">
        <w:trPr>
          <w:trHeight w:val="387"/>
          <w:tblHeader/>
        </w:trPr>
        <w:tc>
          <w:tcPr>
            <w:tcW w:w="5000" w:type="pct"/>
            <w:gridSpan w:val="6"/>
            <w:vMerge w:val="restart"/>
            <w:shd w:val="clear" w:color="auto" w:fill="D9D9D9"/>
            <w:vAlign w:val="center"/>
          </w:tcPr>
          <w:p w:rsidR="005402B0" w:rsidRPr="000117D5" w:rsidRDefault="005402B0" w:rsidP="00381795">
            <w:pPr>
              <w:pStyle w:val="Textoindependiente3"/>
              <w:spacing w:after="0"/>
              <w:ind w:left="-68"/>
              <w:jc w:val="center"/>
              <w:rPr>
                <w:rFonts w:ascii="Verdana" w:hAnsi="Verdana" w:cstheme="minorHAnsi"/>
                <w:b/>
                <w:bCs/>
                <w:sz w:val="22"/>
                <w:szCs w:val="22"/>
              </w:rPr>
            </w:pPr>
            <w:r w:rsidRPr="000117D5">
              <w:rPr>
                <w:rFonts w:ascii="Verdana" w:hAnsi="Verdana" w:cstheme="minorHAnsi"/>
                <w:b/>
                <w:bCs/>
                <w:sz w:val="22"/>
                <w:szCs w:val="22"/>
              </w:rPr>
              <w:t>REQUISITOS NECESARIOS DEL(LOS) SERVICIO(S) Y LAS CONDICIONES COMPLEMENTARIAS</w:t>
            </w:r>
          </w:p>
        </w:tc>
      </w:tr>
      <w:tr w:rsidR="005402B0" w:rsidRPr="000117D5" w:rsidTr="00381795">
        <w:trPr>
          <w:trHeight w:val="296"/>
          <w:tblHeader/>
        </w:trPr>
        <w:tc>
          <w:tcPr>
            <w:tcW w:w="5000" w:type="pct"/>
            <w:gridSpan w:val="6"/>
            <w:vMerge/>
            <w:shd w:val="clear" w:color="auto" w:fill="D9D9D9"/>
            <w:vAlign w:val="center"/>
          </w:tcPr>
          <w:p w:rsidR="005402B0" w:rsidRPr="000117D5" w:rsidRDefault="005402B0" w:rsidP="005402B0">
            <w:pPr>
              <w:pStyle w:val="xl29"/>
              <w:rPr>
                <w:rFonts w:ascii="Verdana" w:hAnsi="Verdana" w:cstheme="minorHAnsi"/>
                <w:b/>
                <w:bCs/>
                <w:sz w:val="22"/>
                <w:szCs w:val="22"/>
              </w:rPr>
            </w:pPr>
          </w:p>
        </w:tc>
      </w:tr>
      <w:tr w:rsidR="005402B0" w:rsidRPr="000117D5" w:rsidTr="00381795">
        <w:trPr>
          <w:trHeight w:val="387"/>
          <w:tblHeader/>
        </w:trPr>
        <w:tc>
          <w:tcPr>
            <w:tcW w:w="5000" w:type="pct"/>
            <w:gridSpan w:val="6"/>
            <w:vMerge/>
            <w:tcBorders>
              <w:bottom w:val="single" w:sz="4" w:space="0" w:color="auto"/>
            </w:tcBorders>
            <w:shd w:val="clear" w:color="auto" w:fill="D9D9D9"/>
            <w:vAlign w:val="center"/>
          </w:tcPr>
          <w:p w:rsidR="005402B0" w:rsidRPr="000117D5" w:rsidRDefault="005402B0" w:rsidP="005402B0">
            <w:pPr>
              <w:pStyle w:val="Textoindependiente3"/>
              <w:rPr>
                <w:rFonts w:ascii="Verdana" w:hAnsi="Verdana" w:cstheme="minorHAnsi"/>
                <w:b/>
                <w:bCs/>
                <w:sz w:val="22"/>
                <w:szCs w:val="22"/>
              </w:rPr>
            </w:pPr>
          </w:p>
        </w:tc>
      </w:tr>
      <w:tr w:rsidR="005402B0" w:rsidRPr="000117D5" w:rsidTr="00381795">
        <w:trPr>
          <w:trHeight w:val="397"/>
        </w:trPr>
        <w:tc>
          <w:tcPr>
            <w:tcW w:w="5000" w:type="pct"/>
            <w:gridSpan w:val="6"/>
            <w:shd w:val="clear" w:color="auto" w:fill="767171"/>
            <w:vAlign w:val="center"/>
          </w:tcPr>
          <w:p w:rsidR="005402B0" w:rsidRPr="000117D5" w:rsidRDefault="005402B0" w:rsidP="00D0662E">
            <w:pPr>
              <w:pStyle w:val="Textoindependiente3"/>
              <w:numPr>
                <w:ilvl w:val="0"/>
                <w:numId w:val="42"/>
              </w:numPr>
              <w:spacing w:after="0"/>
              <w:ind w:left="426" w:hanging="284"/>
              <w:jc w:val="both"/>
              <w:rPr>
                <w:rFonts w:ascii="Verdana" w:hAnsi="Verdana" w:cs="Arial"/>
                <w:b/>
                <w:bCs/>
                <w:i/>
                <w:iCs/>
                <w:color w:val="FFFFFF"/>
                <w:sz w:val="22"/>
                <w:szCs w:val="22"/>
              </w:rPr>
            </w:pPr>
            <w:r w:rsidRPr="000117D5">
              <w:rPr>
                <w:rFonts w:ascii="Verdana" w:hAnsi="Verdana" w:cs="Arial"/>
                <w:b/>
                <w:bCs/>
                <w:color w:val="FFFFFF"/>
                <w:sz w:val="22"/>
                <w:szCs w:val="22"/>
              </w:rPr>
              <w:t>JUSTIFICACIÓN DEL SERVICIO</w:t>
            </w:r>
          </w:p>
        </w:tc>
      </w:tr>
      <w:tr w:rsidR="005402B0" w:rsidRPr="000117D5" w:rsidTr="00381795">
        <w:trPr>
          <w:trHeight w:val="669"/>
        </w:trPr>
        <w:tc>
          <w:tcPr>
            <w:tcW w:w="5000" w:type="pct"/>
            <w:gridSpan w:val="6"/>
            <w:shd w:val="clear" w:color="auto" w:fill="auto"/>
            <w:vAlign w:val="center"/>
          </w:tcPr>
          <w:p w:rsidR="005402B0" w:rsidRPr="00381795" w:rsidRDefault="005402B0" w:rsidP="005402B0">
            <w:pPr>
              <w:spacing w:line="276" w:lineRule="auto"/>
              <w:jc w:val="both"/>
              <w:rPr>
                <w:rFonts w:eastAsia="Calibri" w:cs="Arial"/>
                <w:sz w:val="20"/>
                <w:szCs w:val="22"/>
                <w:lang w:val="es-BO" w:eastAsia="en-US"/>
              </w:rPr>
            </w:pPr>
            <w:r w:rsidRPr="00381795">
              <w:rPr>
                <w:rFonts w:eastAsia="Calibri" w:cs="Arial"/>
                <w:sz w:val="20"/>
                <w:szCs w:val="22"/>
                <w:lang w:val="es-BO" w:eastAsia="en-US"/>
              </w:rPr>
              <w:t>El Tribunal Supremo Electoral, mediante Resolución TSE-RSP N° 0494/2018, convoca a las “Elecciones Primarias de Candidaturas de los Binomios Presidenciales para las Elecciones Generales 2019”. Asimismo, mediante Resolución TSE-RSP N° 0495/2018, aprueba el Calendario Electoral encomendando a las instancias del OEP el cumplimiento de los actos electorales de las Elecciones Primarias.</w:t>
            </w:r>
          </w:p>
          <w:p w:rsidR="005402B0" w:rsidRPr="00381795" w:rsidRDefault="005402B0" w:rsidP="005402B0">
            <w:pPr>
              <w:spacing w:line="276" w:lineRule="auto"/>
              <w:jc w:val="both"/>
              <w:rPr>
                <w:rFonts w:eastAsia="Calibri" w:cs="Arial"/>
                <w:sz w:val="20"/>
                <w:szCs w:val="22"/>
                <w:lang w:val="es-BO" w:eastAsia="en-US"/>
              </w:rPr>
            </w:pPr>
            <w:r w:rsidRPr="00381795">
              <w:rPr>
                <w:rFonts w:eastAsia="Calibri" w:cs="Arial"/>
                <w:sz w:val="20"/>
                <w:szCs w:val="22"/>
                <w:lang w:val="es-BO" w:eastAsia="en-US"/>
              </w:rPr>
              <w:t xml:space="preserve"> </w:t>
            </w:r>
          </w:p>
          <w:p w:rsidR="00381795" w:rsidRPr="000117D5" w:rsidRDefault="005402B0" w:rsidP="00381795">
            <w:pPr>
              <w:spacing w:line="276" w:lineRule="auto"/>
              <w:jc w:val="both"/>
              <w:rPr>
                <w:rFonts w:cs="Arial"/>
                <w:iCs/>
                <w:color w:val="000000"/>
                <w:sz w:val="22"/>
                <w:szCs w:val="22"/>
              </w:rPr>
            </w:pPr>
            <w:r w:rsidRPr="00381795">
              <w:rPr>
                <w:rFonts w:eastAsia="Calibri" w:cs="Arial"/>
                <w:sz w:val="20"/>
                <w:szCs w:val="22"/>
                <w:lang w:val="es-BO" w:eastAsia="en-US"/>
              </w:rPr>
              <w:t xml:space="preserve">En ese sentido, el Servicio de Procesos Electorales presenta la solicitud para proveer papeletas de sufragio para las </w:t>
            </w:r>
            <w:r w:rsidRPr="00381795">
              <w:rPr>
                <w:rFonts w:eastAsia="Calibri" w:cs="Arial"/>
                <w:b/>
                <w:bCs/>
                <w:sz w:val="20"/>
                <w:szCs w:val="22"/>
                <w:lang w:val="es-BO" w:eastAsia="en-US"/>
              </w:rPr>
              <w:t>ELECCIONES PRIMARIAS DE CANDIDATURAS DE LOS BINOMIOS PRESIDENCIALES</w:t>
            </w:r>
            <w:r w:rsidRPr="00381795">
              <w:rPr>
                <w:rFonts w:eastAsia="Calibri" w:cs="Arial"/>
                <w:color w:val="000000"/>
                <w:sz w:val="20"/>
                <w:szCs w:val="22"/>
                <w:lang w:val="es-BO" w:eastAsia="en-US"/>
              </w:rPr>
              <w:t xml:space="preserve"> a llevarse a cabo el 27 de enero de 2019.</w:t>
            </w:r>
          </w:p>
        </w:tc>
      </w:tr>
      <w:tr w:rsidR="005402B0" w:rsidRPr="000117D5" w:rsidTr="00381795">
        <w:trPr>
          <w:trHeight w:val="397"/>
        </w:trPr>
        <w:tc>
          <w:tcPr>
            <w:tcW w:w="5000" w:type="pct"/>
            <w:gridSpan w:val="6"/>
            <w:shd w:val="clear" w:color="auto" w:fill="767171"/>
            <w:vAlign w:val="center"/>
          </w:tcPr>
          <w:p w:rsidR="005402B0" w:rsidRPr="000117D5" w:rsidRDefault="005402B0" w:rsidP="00D0662E">
            <w:pPr>
              <w:pStyle w:val="Textoindependiente3"/>
              <w:numPr>
                <w:ilvl w:val="0"/>
                <w:numId w:val="42"/>
              </w:numPr>
              <w:spacing w:after="0"/>
              <w:ind w:left="567" w:hanging="425"/>
              <w:jc w:val="both"/>
              <w:rPr>
                <w:rFonts w:ascii="Verdana" w:hAnsi="Verdana" w:cs="Arial"/>
                <w:b/>
                <w:bCs/>
                <w:i/>
                <w:iCs/>
                <w:color w:val="FFFFFF"/>
                <w:sz w:val="22"/>
                <w:szCs w:val="22"/>
              </w:rPr>
            </w:pPr>
            <w:r w:rsidRPr="000117D5">
              <w:rPr>
                <w:rFonts w:ascii="Verdana" w:hAnsi="Verdana" w:cs="Arial"/>
                <w:b/>
                <w:bCs/>
                <w:color w:val="FFFFFF"/>
                <w:sz w:val="22"/>
                <w:szCs w:val="22"/>
              </w:rPr>
              <w:t>CARACTERÍSTICAS GENERALES DEL (LOS) SERVICIO(S)</w:t>
            </w:r>
          </w:p>
        </w:tc>
      </w:tr>
      <w:tr w:rsidR="005402B0" w:rsidRPr="000117D5" w:rsidTr="00381795">
        <w:trPr>
          <w:trHeight w:val="690"/>
        </w:trPr>
        <w:tc>
          <w:tcPr>
            <w:tcW w:w="5000" w:type="pct"/>
            <w:gridSpan w:val="6"/>
            <w:shd w:val="clear" w:color="auto" w:fill="B4C6E7"/>
            <w:vAlign w:val="center"/>
          </w:tcPr>
          <w:p w:rsidR="005402B0" w:rsidRPr="000117D5" w:rsidRDefault="005402B0" w:rsidP="000117D5">
            <w:pPr>
              <w:pStyle w:val="Textoindependiente3"/>
              <w:numPr>
                <w:ilvl w:val="0"/>
                <w:numId w:val="43"/>
              </w:numPr>
              <w:spacing w:after="0"/>
              <w:ind w:left="567" w:hanging="425"/>
              <w:jc w:val="both"/>
              <w:rPr>
                <w:rFonts w:ascii="Verdana" w:hAnsi="Verdana" w:cs="Arial"/>
                <w:b/>
                <w:bCs/>
                <w:sz w:val="22"/>
                <w:szCs w:val="22"/>
              </w:rPr>
            </w:pPr>
            <w:r w:rsidRPr="000117D5">
              <w:rPr>
                <w:rFonts w:ascii="Verdana" w:hAnsi="Verdana" w:cs="Arial"/>
                <w:b/>
                <w:bCs/>
                <w:sz w:val="22"/>
                <w:szCs w:val="22"/>
              </w:rPr>
              <w:t>REQUISITOS DEL SERVICIO</w:t>
            </w:r>
          </w:p>
        </w:tc>
      </w:tr>
      <w:tr w:rsidR="005402B0" w:rsidRPr="000117D5" w:rsidTr="00381795">
        <w:trPr>
          <w:trHeight w:val="373"/>
        </w:trPr>
        <w:tc>
          <w:tcPr>
            <w:tcW w:w="253" w:type="pct"/>
            <w:shd w:val="clear" w:color="auto" w:fill="BFBFBF"/>
            <w:vAlign w:val="center"/>
          </w:tcPr>
          <w:p w:rsidR="005402B0" w:rsidRPr="000117D5" w:rsidRDefault="005402B0" w:rsidP="005402B0">
            <w:pPr>
              <w:ind w:left="-60" w:right="-108"/>
              <w:contextualSpacing/>
              <w:jc w:val="center"/>
              <w:rPr>
                <w:rFonts w:ascii="Arial Narrow" w:hAnsi="Arial Narrow" w:cs="Arial"/>
                <w:b/>
                <w:sz w:val="22"/>
                <w:szCs w:val="22"/>
              </w:rPr>
            </w:pPr>
            <w:r w:rsidRPr="000117D5">
              <w:rPr>
                <w:rFonts w:ascii="Arial Narrow" w:hAnsi="Arial Narrow" w:cs="Arial"/>
                <w:b/>
                <w:iCs/>
                <w:sz w:val="22"/>
                <w:szCs w:val="22"/>
              </w:rPr>
              <w:t>Ítem</w:t>
            </w:r>
          </w:p>
        </w:tc>
        <w:tc>
          <w:tcPr>
            <w:tcW w:w="2174" w:type="pct"/>
            <w:shd w:val="clear" w:color="auto" w:fill="BFBFBF"/>
            <w:vAlign w:val="center"/>
          </w:tcPr>
          <w:p w:rsidR="005402B0" w:rsidRPr="000117D5" w:rsidRDefault="005402B0" w:rsidP="005402B0">
            <w:pPr>
              <w:ind w:left="420"/>
              <w:contextualSpacing/>
              <w:jc w:val="center"/>
              <w:rPr>
                <w:rFonts w:ascii="Arial Narrow" w:hAnsi="Arial Narrow" w:cs="Arial"/>
                <w:b/>
                <w:sz w:val="22"/>
                <w:szCs w:val="22"/>
              </w:rPr>
            </w:pPr>
            <w:r w:rsidRPr="000117D5">
              <w:rPr>
                <w:rFonts w:ascii="Arial Narrow" w:hAnsi="Arial Narrow" w:cs="Arial"/>
                <w:b/>
                <w:iCs/>
                <w:sz w:val="22"/>
                <w:szCs w:val="22"/>
              </w:rPr>
              <w:t>Características técnicas</w:t>
            </w:r>
          </w:p>
        </w:tc>
        <w:tc>
          <w:tcPr>
            <w:tcW w:w="717" w:type="pct"/>
            <w:shd w:val="clear" w:color="auto" w:fill="BFBFBF"/>
            <w:vAlign w:val="center"/>
          </w:tcPr>
          <w:p w:rsidR="005402B0" w:rsidRPr="000117D5" w:rsidRDefault="005402B0" w:rsidP="005402B0">
            <w:pPr>
              <w:ind w:left="-108" w:right="-108"/>
              <w:contextualSpacing/>
              <w:jc w:val="center"/>
              <w:rPr>
                <w:rFonts w:ascii="Arial Narrow" w:hAnsi="Arial Narrow" w:cs="Arial"/>
                <w:b/>
                <w:iCs/>
                <w:sz w:val="22"/>
                <w:szCs w:val="22"/>
              </w:rPr>
            </w:pPr>
            <w:r w:rsidRPr="000117D5">
              <w:rPr>
                <w:rFonts w:ascii="Arial Narrow" w:hAnsi="Arial Narrow" w:cs="Arial"/>
                <w:b/>
                <w:iCs/>
                <w:sz w:val="22"/>
                <w:szCs w:val="22"/>
              </w:rPr>
              <w:t>Cant.</w:t>
            </w:r>
          </w:p>
          <w:p w:rsidR="005402B0" w:rsidRPr="000117D5" w:rsidRDefault="005402B0" w:rsidP="005402B0">
            <w:pPr>
              <w:ind w:left="37" w:right="-108"/>
              <w:contextualSpacing/>
              <w:jc w:val="center"/>
              <w:rPr>
                <w:rFonts w:ascii="Arial Narrow" w:hAnsi="Arial Narrow" w:cs="Arial"/>
                <w:b/>
                <w:sz w:val="22"/>
                <w:szCs w:val="22"/>
              </w:rPr>
            </w:pPr>
          </w:p>
        </w:tc>
        <w:tc>
          <w:tcPr>
            <w:tcW w:w="454" w:type="pct"/>
            <w:shd w:val="clear" w:color="auto" w:fill="BFBFBF"/>
            <w:vAlign w:val="center"/>
          </w:tcPr>
          <w:p w:rsidR="005402B0" w:rsidRPr="000117D5" w:rsidRDefault="005402B0" w:rsidP="005402B0">
            <w:pPr>
              <w:ind w:left="-108" w:right="-48"/>
              <w:contextualSpacing/>
              <w:jc w:val="center"/>
              <w:rPr>
                <w:rFonts w:ascii="Arial Narrow" w:hAnsi="Arial Narrow" w:cs="Arial"/>
                <w:b/>
                <w:sz w:val="20"/>
                <w:szCs w:val="22"/>
              </w:rPr>
            </w:pPr>
            <w:r w:rsidRPr="000117D5">
              <w:rPr>
                <w:rFonts w:ascii="Arial Narrow" w:hAnsi="Arial Narrow" w:cs="Arial"/>
                <w:b/>
                <w:sz w:val="20"/>
                <w:szCs w:val="22"/>
              </w:rPr>
              <w:t>Unidad de medida</w:t>
            </w:r>
          </w:p>
        </w:tc>
        <w:tc>
          <w:tcPr>
            <w:tcW w:w="530" w:type="pct"/>
            <w:shd w:val="clear" w:color="auto" w:fill="BFBFBF"/>
            <w:vAlign w:val="center"/>
          </w:tcPr>
          <w:p w:rsidR="005402B0" w:rsidRPr="000117D5" w:rsidRDefault="005402B0" w:rsidP="005402B0">
            <w:pPr>
              <w:ind w:left="-59"/>
              <w:contextualSpacing/>
              <w:jc w:val="center"/>
              <w:rPr>
                <w:rFonts w:ascii="Arial Narrow" w:hAnsi="Arial Narrow" w:cs="Arial"/>
                <w:b/>
                <w:sz w:val="20"/>
                <w:szCs w:val="22"/>
              </w:rPr>
            </w:pPr>
            <w:r w:rsidRPr="000117D5">
              <w:rPr>
                <w:rFonts w:ascii="Arial Narrow" w:hAnsi="Arial Narrow" w:cs="Arial"/>
                <w:b/>
                <w:iCs/>
                <w:sz w:val="20"/>
                <w:szCs w:val="22"/>
              </w:rPr>
              <w:t>Precio unitario Referencial en Bs.</w:t>
            </w:r>
          </w:p>
        </w:tc>
        <w:tc>
          <w:tcPr>
            <w:tcW w:w="872" w:type="pct"/>
            <w:shd w:val="clear" w:color="auto" w:fill="BFBFBF"/>
            <w:vAlign w:val="center"/>
          </w:tcPr>
          <w:p w:rsidR="005402B0" w:rsidRPr="000117D5" w:rsidRDefault="005402B0" w:rsidP="005402B0">
            <w:pPr>
              <w:ind w:left="-108" w:right="34"/>
              <w:contextualSpacing/>
              <w:jc w:val="center"/>
              <w:rPr>
                <w:rFonts w:ascii="Arial Narrow" w:hAnsi="Arial Narrow" w:cs="Arial"/>
                <w:b/>
                <w:iCs/>
                <w:sz w:val="20"/>
                <w:szCs w:val="22"/>
              </w:rPr>
            </w:pPr>
            <w:r w:rsidRPr="000117D5">
              <w:rPr>
                <w:rFonts w:ascii="Arial Narrow" w:hAnsi="Arial Narrow" w:cs="Arial"/>
                <w:b/>
                <w:iCs/>
                <w:sz w:val="20"/>
                <w:szCs w:val="22"/>
              </w:rPr>
              <w:t xml:space="preserve">Precio Total Referencial </w:t>
            </w:r>
          </w:p>
          <w:p w:rsidR="005402B0" w:rsidRPr="000117D5" w:rsidRDefault="005402B0" w:rsidP="005402B0">
            <w:pPr>
              <w:ind w:left="-108" w:right="34"/>
              <w:contextualSpacing/>
              <w:jc w:val="center"/>
              <w:rPr>
                <w:rFonts w:ascii="Arial Narrow" w:hAnsi="Arial Narrow" w:cs="Arial"/>
                <w:b/>
                <w:sz w:val="20"/>
                <w:szCs w:val="22"/>
              </w:rPr>
            </w:pPr>
            <w:r w:rsidRPr="000117D5">
              <w:rPr>
                <w:rFonts w:ascii="Arial Narrow" w:hAnsi="Arial Narrow" w:cs="Arial"/>
                <w:b/>
                <w:iCs/>
                <w:sz w:val="20"/>
                <w:szCs w:val="22"/>
              </w:rPr>
              <w:t>en Bs.</w:t>
            </w:r>
          </w:p>
        </w:tc>
      </w:tr>
      <w:tr w:rsidR="005402B0" w:rsidRPr="000117D5" w:rsidTr="00381795">
        <w:trPr>
          <w:trHeight w:val="393"/>
        </w:trPr>
        <w:tc>
          <w:tcPr>
            <w:tcW w:w="253" w:type="pct"/>
            <w:vMerge w:val="restart"/>
            <w:shd w:val="clear" w:color="auto" w:fill="auto"/>
            <w:vAlign w:val="center"/>
          </w:tcPr>
          <w:p w:rsidR="005402B0" w:rsidRPr="000117D5" w:rsidRDefault="005402B0" w:rsidP="005402B0">
            <w:pPr>
              <w:pStyle w:val="Textoindependiente3"/>
              <w:jc w:val="center"/>
              <w:rPr>
                <w:rFonts w:ascii="Verdana" w:hAnsi="Verdana" w:cs="Arial"/>
                <w:iCs/>
                <w:sz w:val="22"/>
                <w:szCs w:val="22"/>
              </w:rPr>
            </w:pPr>
          </w:p>
        </w:tc>
        <w:tc>
          <w:tcPr>
            <w:tcW w:w="2174" w:type="pct"/>
            <w:shd w:val="clear" w:color="auto" w:fill="auto"/>
            <w:vAlign w:val="center"/>
          </w:tcPr>
          <w:p w:rsidR="005402B0" w:rsidRPr="000117D5" w:rsidRDefault="005402B0" w:rsidP="005402B0">
            <w:pPr>
              <w:shd w:val="clear" w:color="auto" w:fill="FFFFFF"/>
              <w:spacing w:after="100"/>
              <w:ind w:right="720"/>
              <w:jc w:val="both"/>
              <w:rPr>
                <w:rFonts w:cs="Arial"/>
                <w:b/>
                <w:bCs/>
                <w:sz w:val="20"/>
                <w:szCs w:val="22"/>
                <w:u w:val="single"/>
              </w:rPr>
            </w:pPr>
            <w:r w:rsidRPr="000117D5">
              <w:rPr>
                <w:rFonts w:cs="Arial"/>
                <w:b/>
                <w:sz w:val="20"/>
                <w:szCs w:val="22"/>
              </w:rPr>
              <w:t>Servicio de impresión de 9 diseños (tipos) de papeletas de sufragio</w:t>
            </w:r>
            <w:r w:rsidRPr="000117D5">
              <w:rPr>
                <w:rFonts w:cs="Arial"/>
                <w:b/>
                <w:bCs/>
                <w:sz w:val="20"/>
                <w:szCs w:val="22"/>
                <w:u w:val="single"/>
              </w:rPr>
              <w:t>.</w:t>
            </w:r>
          </w:p>
        </w:tc>
        <w:tc>
          <w:tcPr>
            <w:tcW w:w="717" w:type="pct"/>
            <w:shd w:val="clear" w:color="auto" w:fill="auto"/>
            <w:vAlign w:val="center"/>
          </w:tcPr>
          <w:p w:rsidR="005402B0" w:rsidRPr="000117D5" w:rsidRDefault="005402B0" w:rsidP="005402B0">
            <w:pPr>
              <w:pStyle w:val="Textoindependiente3"/>
              <w:jc w:val="center"/>
              <w:rPr>
                <w:rFonts w:ascii="Verdana" w:hAnsi="Verdana" w:cs="Arial"/>
                <w:iCs/>
                <w:sz w:val="22"/>
                <w:szCs w:val="22"/>
              </w:rPr>
            </w:pPr>
            <w:r w:rsidRPr="000117D5">
              <w:rPr>
                <w:rFonts w:ascii="Verdana" w:hAnsi="Verdana" w:cs="Arial"/>
                <w:iCs/>
                <w:sz w:val="22"/>
                <w:szCs w:val="22"/>
              </w:rPr>
              <w:t>1’778.065</w:t>
            </w:r>
          </w:p>
        </w:tc>
        <w:tc>
          <w:tcPr>
            <w:tcW w:w="454" w:type="pct"/>
            <w:shd w:val="clear" w:color="auto" w:fill="auto"/>
            <w:vAlign w:val="center"/>
          </w:tcPr>
          <w:p w:rsidR="005402B0" w:rsidRPr="000117D5" w:rsidRDefault="005402B0" w:rsidP="005402B0">
            <w:pPr>
              <w:pStyle w:val="Textoindependiente3"/>
              <w:jc w:val="center"/>
              <w:rPr>
                <w:rFonts w:ascii="Verdana" w:hAnsi="Verdana" w:cs="Arial"/>
                <w:iCs/>
                <w:sz w:val="22"/>
                <w:szCs w:val="22"/>
              </w:rPr>
            </w:pPr>
            <w:r w:rsidRPr="000117D5">
              <w:rPr>
                <w:rFonts w:ascii="Verdana" w:hAnsi="Verdana" w:cs="Arial"/>
                <w:iCs/>
                <w:sz w:val="22"/>
                <w:szCs w:val="22"/>
              </w:rPr>
              <w:t>Hoja</w:t>
            </w:r>
          </w:p>
        </w:tc>
        <w:tc>
          <w:tcPr>
            <w:tcW w:w="530" w:type="pct"/>
            <w:shd w:val="clear" w:color="auto" w:fill="auto"/>
            <w:vAlign w:val="center"/>
          </w:tcPr>
          <w:p w:rsidR="005402B0" w:rsidRPr="000117D5" w:rsidRDefault="005402B0" w:rsidP="005402B0">
            <w:pPr>
              <w:pStyle w:val="Textoindependiente3"/>
              <w:jc w:val="center"/>
              <w:rPr>
                <w:rFonts w:ascii="Verdana" w:hAnsi="Verdana" w:cs="Arial"/>
                <w:iCs/>
                <w:sz w:val="22"/>
                <w:szCs w:val="22"/>
              </w:rPr>
            </w:pPr>
            <w:r w:rsidRPr="000117D5">
              <w:rPr>
                <w:rFonts w:ascii="Verdana" w:hAnsi="Verdana" w:cs="Arial"/>
                <w:iCs/>
                <w:sz w:val="22"/>
                <w:szCs w:val="22"/>
              </w:rPr>
              <w:t>0,25</w:t>
            </w:r>
          </w:p>
        </w:tc>
        <w:tc>
          <w:tcPr>
            <w:tcW w:w="872" w:type="pct"/>
            <w:shd w:val="clear" w:color="auto" w:fill="auto"/>
            <w:vAlign w:val="center"/>
          </w:tcPr>
          <w:p w:rsidR="005402B0" w:rsidRPr="000117D5" w:rsidRDefault="005402B0" w:rsidP="005402B0">
            <w:pPr>
              <w:pStyle w:val="Textoindependiente3"/>
              <w:jc w:val="center"/>
              <w:rPr>
                <w:rFonts w:ascii="Verdana" w:hAnsi="Verdana" w:cs="Arial"/>
                <w:iCs/>
                <w:sz w:val="22"/>
                <w:szCs w:val="22"/>
              </w:rPr>
            </w:pPr>
            <w:r w:rsidRPr="000117D5">
              <w:rPr>
                <w:rFonts w:ascii="Verdana" w:hAnsi="Verdana" w:cs="Arial"/>
                <w:iCs/>
                <w:sz w:val="22"/>
                <w:szCs w:val="22"/>
              </w:rPr>
              <w:t>444.516,25</w:t>
            </w:r>
          </w:p>
        </w:tc>
      </w:tr>
      <w:tr w:rsidR="005402B0" w:rsidRPr="000117D5" w:rsidTr="00381795">
        <w:trPr>
          <w:trHeight w:val="1110"/>
        </w:trPr>
        <w:tc>
          <w:tcPr>
            <w:tcW w:w="253" w:type="pct"/>
            <w:vMerge/>
            <w:shd w:val="clear" w:color="auto" w:fill="auto"/>
            <w:vAlign w:val="center"/>
          </w:tcPr>
          <w:p w:rsidR="005402B0" w:rsidRPr="000117D5" w:rsidRDefault="005402B0" w:rsidP="005402B0">
            <w:pPr>
              <w:pStyle w:val="Textoindependiente3"/>
              <w:jc w:val="center"/>
              <w:rPr>
                <w:rFonts w:ascii="Verdana" w:hAnsi="Verdana" w:cs="Arial"/>
                <w:iCs/>
                <w:sz w:val="22"/>
                <w:szCs w:val="22"/>
              </w:rPr>
            </w:pPr>
          </w:p>
        </w:tc>
        <w:tc>
          <w:tcPr>
            <w:tcW w:w="2174" w:type="pct"/>
            <w:shd w:val="clear" w:color="auto" w:fill="auto"/>
            <w:vAlign w:val="center"/>
          </w:tcPr>
          <w:p w:rsidR="005402B0" w:rsidRPr="000117D5" w:rsidRDefault="005402B0" w:rsidP="005402B0">
            <w:pPr>
              <w:shd w:val="clear" w:color="auto" w:fill="FFFFFF"/>
              <w:spacing w:after="100"/>
              <w:ind w:right="720"/>
              <w:rPr>
                <w:rFonts w:cs="Arial"/>
                <w:b/>
                <w:bCs/>
                <w:color w:val="000000"/>
                <w:sz w:val="20"/>
                <w:szCs w:val="22"/>
              </w:rPr>
            </w:pPr>
            <w:r w:rsidRPr="000117D5">
              <w:rPr>
                <w:rFonts w:cs="Arial"/>
                <w:b/>
                <w:bCs/>
                <w:color w:val="000000"/>
                <w:sz w:val="20"/>
                <w:szCs w:val="22"/>
              </w:rPr>
              <w:t>CARACTERÍSTICAS TÉCNICAS:</w:t>
            </w:r>
          </w:p>
          <w:p w:rsidR="005402B0" w:rsidRPr="000117D5" w:rsidRDefault="005402B0" w:rsidP="00D0662E">
            <w:pPr>
              <w:pStyle w:val="Prrafodelista"/>
              <w:numPr>
                <w:ilvl w:val="0"/>
                <w:numId w:val="47"/>
              </w:numPr>
              <w:contextualSpacing/>
              <w:jc w:val="both"/>
              <w:rPr>
                <w:rFonts w:ascii="Verdana" w:hAnsi="Verdana" w:cs="Arial"/>
                <w:szCs w:val="22"/>
              </w:rPr>
            </w:pPr>
            <w:r w:rsidRPr="000117D5">
              <w:rPr>
                <w:rFonts w:ascii="Verdana" w:hAnsi="Verdana" w:cs="Arial"/>
                <w:b/>
                <w:bCs/>
                <w:szCs w:val="22"/>
              </w:rPr>
              <w:t xml:space="preserve">Dimensiones: </w:t>
            </w:r>
            <w:r w:rsidRPr="000117D5">
              <w:rPr>
                <w:rFonts w:ascii="Verdana" w:hAnsi="Verdana" w:cs="Arial"/>
                <w:szCs w:val="22"/>
              </w:rPr>
              <w:t>Hoja tamaño A4 (21.0cm x 29.7cm) aproximado</w:t>
            </w:r>
          </w:p>
          <w:p w:rsidR="005402B0" w:rsidRPr="000117D5" w:rsidRDefault="005402B0" w:rsidP="00D0662E">
            <w:pPr>
              <w:pStyle w:val="Prrafodelista"/>
              <w:numPr>
                <w:ilvl w:val="0"/>
                <w:numId w:val="47"/>
              </w:numPr>
              <w:contextualSpacing/>
              <w:jc w:val="both"/>
              <w:rPr>
                <w:rFonts w:ascii="Verdana" w:hAnsi="Verdana" w:cs="Arial"/>
                <w:szCs w:val="22"/>
              </w:rPr>
            </w:pPr>
            <w:r w:rsidRPr="000117D5">
              <w:rPr>
                <w:rFonts w:ascii="Verdana" w:hAnsi="Verdana" w:cs="Arial"/>
                <w:b/>
                <w:szCs w:val="22"/>
              </w:rPr>
              <w:t xml:space="preserve">Tipo de papel: </w:t>
            </w:r>
            <w:r w:rsidRPr="000117D5">
              <w:rPr>
                <w:rFonts w:ascii="Verdana" w:hAnsi="Verdana" w:cs="Arial"/>
                <w:szCs w:val="22"/>
              </w:rPr>
              <w:t>Papel bond color blanco de 75 gramos.</w:t>
            </w:r>
          </w:p>
          <w:p w:rsidR="005402B0" w:rsidRPr="000117D5" w:rsidRDefault="005402B0" w:rsidP="00D0662E">
            <w:pPr>
              <w:pStyle w:val="Prrafodelista"/>
              <w:numPr>
                <w:ilvl w:val="0"/>
                <w:numId w:val="47"/>
              </w:numPr>
              <w:contextualSpacing/>
              <w:jc w:val="both"/>
              <w:rPr>
                <w:rFonts w:ascii="Verdana" w:hAnsi="Verdana" w:cs="Arial"/>
                <w:szCs w:val="22"/>
              </w:rPr>
            </w:pPr>
            <w:r w:rsidRPr="000117D5">
              <w:rPr>
                <w:rFonts w:ascii="Verdana" w:hAnsi="Verdana" w:cs="Arial"/>
                <w:b/>
                <w:szCs w:val="22"/>
              </w:rPr>
              <w:t>Tipo de impresión:</w:t>
            </w:r>
            <w:r w:rsidRPr="000117D5">
              <w:rPr>
                <w:rFonts w:ascii="Verdana" w:hAnsi="Verdana" w:cs="Arial"/>
                <w:szCs w:val="22"/>
              </w:rPr>
              <w:t xml:space="preserve"> anverso full color, reverso full color</w:t>
            </w:r>
          </w:p>
          <w:p w:rsidR="005402B0" w:rsidRPr="000117D5" w:rsidRDefault="005402B0" w:rsidP="00D0662E">
            <w:pPr>
              <w:pStyle w:val="Prrafodelista"/>
              <w:numPr>
                <w:ilvl w:val="0"/>
                <w:numId w:val="47"/>
              </w:numPr>
              <w:contextualSpacing/>
              <w:jc w:val="both"/>
              <w:rPr>
                <w:rFonts w:ascii="Verdana" w:hAnsi="Verdana" w:cs="Arial"/>
                <w:szCs w:val="22"/>
              </w:rPr>
            </w:pPr>
            <w:r w:rsidRPr="000117D5">
              <w:rPr>
                <w:rFonts w:ascii="Verdana" w:hAnsi="Verdana" w:cs="Arial"/>
                <w:b/>
                <w:szCs w:val="22"/>
              </w:rPr>
              <w:t>Impresión de seguridad:</w:t>
            </w:r>
            <w:r w:rsidRPr="000117D5">
              <w:rPr>
                <w:rFonts w:ascii="Verdana" w:hAnsi="Verdana" w:cs="Arial"/>
                <w:szCs w:val="22"/>
              </w:rPr>
              <w:t xml:space="preserve"> Microtexto, QR o Datamatrix, patrón guilloché.</w:t>
            </w:r>
          </w:p>
          <w:p w:rsidR="005402B0" w:rsidRPr="000117D5" w:rsidRDefault="005402B0" w:rsidP="00D0662E">
            <w:pPr>
              <w:pStyle w:val="Prrafodelista"/>
              <w:numPr>
                <w:ilvl w:val="0"/>
                <w:numId w:val="47"/>
              </w:numPr>
              <w:contextualSpacing/>
              <w:jc w:val="both"/>
              <w:rPr>
                <w:rFonts w:ascii="Verdana" w:hAnsi="Verdana" w:cs="Arial"/>
                <w:szCs w:val="22"/>
              </w:rPr>
            </w:pPr>
            <w:r w:rsidRPr="000117D5">
              <w:rPr>
                <w:rFonts w:ascii="Verdana" w:hAnsi="Verdana" w:cs="Arial"/>
                <w:b/>
                <w:szCs w:val="22"/>
              </w:rPr>
              <w:t>Colores de impresión:</w:t>
            </w:r>
            <w:r w:rsidRPr="000117D5">
              <w:rPr>
                <w:rFonts w:ascii="Verdana" w:hAnsi="Verdana" w:cs="Arial"/>
                <w:szCs w:val="22"/>
              </w:rPr>
              <w:t xml:space="preserve"> según diseños de papeletas que serán entregados una vez suscrito el contrato e medio digital (CD).</w:t>
            </w:r>
          </w:p>
          <w:p w:rsidR="005402B0" w:rsidRPr="000117D5" w:rsidRDefault="005402B0" w:rsidP="00D0662E">
            <w:pPr>
              <w:pStyle w:val="Prrafodelista"/>
              <w:numPr>
                <w:ilvl w:val="0"/>
                <w:numId w:val="47"/>
              </w:numPr>
              <w:contextualSpacing/>
              <w:jc w:val="both"/>
              <w:rPr>
                <w:rFonts w:ascii="Verdana" w:hAnsi="Verdana" w:cs="Arial"/>
                <w:szCs w:val="22"/>
              </w:rPr>
            </w:pPr>
            <w:r w:rsidRPr="000117D5">
              <w:rPr>
                <w:rFonts w:ascii="Verdana" w:hAnsi="Verdana" w:cs="Arial"/>
                <w:b/>
                <w:szCs w:val="22"/>
              </w:rPr>
              <w:lastRenderedPageBreak/>
              <w:t xml:space="preserve">Cantidades: </w:t>
            </w:r>
            <w:r w:rsidRPr="000117D5">
              <w:rPr>
                <w:rFonts w:ascii="Verdana" w:hAnsi="Verdana" w:cs="Arial"/>
                <w:szCs w:val="22"/>
              </w:rPr>
              <w:t xml:space="preserve">bajo la siguiente distribución. </w:t>
            </w:r>
          </w:p>
          <w:tbl>
            <w:tblPr>
              <w:tblW w:w="2977" w:type="dxa"/>
              <w:tblInd w:w="534" w:type="dxa"/>
              <w:tblLayout w:type="fixed"/>
              <w:tblCellMar>
                <w:left w:w="70" w:type="dxa"/>
                <w:right w:w="70" w:type="dxa"/>
              </w:tblCellMar>
              <w:tblLook w:val="04A0" w:firstRow="1" w:lastRow="0" w:firstColumn="1" w:lastColumn="0" w:noHBand="0" w:noVBand="1"/>
            </w:tblPr>
            <w:tblGrid>
              <w:gridCol w:w="992"/>
              <w:gridCol w:w="1985"/>
            </w:tblGrid>
            <w:tr w:rsidR="005402B0" w:rsidRPr="000117D5" w:rsidTr="00381795">
              <w:trPr>
                <w:trHeight w:val="315"/>
              </w:trPr>
              <w:tc>
                <w:tcPr>
                  <w:tcW w:w="99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02B0" w:rsidRPr="000117D5" w:rsidRDefault="005402B0" w:rsidP="005402B0">
                  <w:pPr>
                    <w:rPr>
                      <w:rFonts w:cs="Arial"/>
                      <w:b/>
                      <w:bCs/>
                      <w:color w:val="000000"/>
                      <w:sz w:val="20"/>
                      <w:szCs w:val="22"/>
                      <w:lang w:val="es-BO" w:eastAsia="es-BO"/>
                    </w:rPr>
                  </w:pPr>
                  <w:r w:rsidRPr="000117D5">
                    <w:rPr>
                      <w:rFonts w:cs="Arial"/>
                      <w:b/>
                      <w:bCs/>
                      <w:color w:val="000000"/>
                      <w:sz w:val="20"/>
                      <w:szCs w:val="22"/>
                    </w:rPr>
                    <w:t>TIPO</w:t>
                  </w:r>
                </w:p>
              </w:tc>
              <w:tc>
                <w:tcPr>
                  <w:tcW w:w="1985" w:type="dxa"/>
                  <w:tcBorders>
                    <w:top w:val="single" w:sz="4" w:space="0" w:color="auto"/>
                    <w:left w:val="nil"/>
                    <w:bottom w:val="single" w:sz="4" w:space="0" w:color="auto"/>
                    <w:right w:val="single" w:sz="4" w:space="0" w:color="auto"/>
                  </w:tcBorders>
                  <w:shd w:val="clear" w:color="000000" w:fill="DDEBF7"/>
                  <w:noWrap/>
                  <w:vAlign w:val="center"/>
                  <w:hideMark/>
                </w:tcPr>
                <w:p w:rsidR="005402B0" w:rsidRPr="000117D5" w:rsidRDefault="005402B0" w:rsidP="005402B0">
                  <w:pPr>
                    <w:rPr>
                      <w:rFonts w:cs="Arial"/>
                      <w:b/>
                      <w:bCs/>
                      <w:color w:val="000000"/>
                      <w:sz w:val="20"/>
                      <w:szCs w:val="22"/>
                    </w:rPr>
                  </w:pPr>
                  <w:r w:rsidRPr="000117D5">
                    <w:rPr>
                      <w:rFonts w:cs="Arial"/>
                      <w:b/>
                      <w:bCs/>
                      <w:color w:val="000000"/>
                      <w:sz w:val="20"/>
                      <w:szCs w:val="22"/>
                    </w:rPr>
                    <w:t>CANTIDAD</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1</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1</w:t>
                  </w:r>
                  <w:r w:rsidRPr="000117D5">
                    <w:rPr>
                      <w:rFonts w:cs="Arial"/>
                      <w:iCs/>
                      <w:sz w:val="20"/>
                      <w:szCs w:val="22"/>
                    </w:rPr>
                    <w:t>’</w:t>
                  </w:r>
                  <w:r w:rsidRPr="000117D5">
                    <w:rPr>
                      <w:rFonts w:cs="Arial"/>
                      <w:color w:val="000000"/>
                      <w:sz w:val="20"/>
                      <w:szCs w:val="22"/>
                    </w:rPr>
                    <w:t>007.863</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2</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308.252</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3</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100.139</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4</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96.666</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5</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91.954</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6</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64.343</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7</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43.638</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8</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32.752</w:t>
                  </w:r>
                </w:p>
              </w:tc>
            </w:tr>
            <w:tr w:rsidR="005402B0" w:rsidRPr="000117D5" w:rsidTr="00381795">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402B0" w:rsidRPr="000117D5" w:rsidRDefault="005402B0" w:rsidP="005402B0">
                  <w:pPr>
                    <w:rPr>
                      <w:rFonts w:cs="Arial"/>
                      <w:color w:val="000000"/>
                      <w:sz w:val="20"/>
                      <w:szCs w:val="22"/>
                    </w:rPr>
                  </w:pPr>
                  <w:r w:rsidRPr="000117D5">
                    <w:rPr>
                      <w:rFonts w:cs="Arial"/>
                      <w:color w:val="000000"/>
                      <w:sz w:val="20"/>
                      <w:szCs w:val="22"/>
                    </w:rPr>
                    <w:t>Tipo 9</w:t>
                  </w:r>
                </w:p>
              </w:tc>
              <w:tc>
                <w:tcPr>
                  <w:tcW w:w="1985" w:type="dxa"/>
                  <w:tcBorders>
                    <w:top w:val="nil"/>
                    <w:left w:val="nil"/>
                    <w:bottom w:val="single" w:sz="4" w:space="0" w:color="auto"/>
                    <w:right w:val="single" w:sz="4" w:space="0" w:color="auto"/>
                  </w:tcBorders>
                  <w:shd w:val="clear" w:color="auto" w:fill="auto"/>
                  <w:noWrap/>
                  <w:vAlign w:val="center"/>
                  <w:hideMark/>
                </w:tcPr>
                <w:p w:rsidR="005402B0" w:rsidRPr="000117D5" w:rsidRDefault="005402B0" w:rsidP="005402B0">
                  <w:pPr>
                    <w:jc w:val="right"/>
                    <w:rPr>
                      <w:rFonts w:cs="Arial"/>
                      <w:color w:val="000000"/>
                      <w:sz w:val="20"/>
                      <w:szCs w:val="22"/>
                    </w:rPr>
                  </w:pPr>
                  <w:r w:rsidRPr="000117D5">
                    <w:rPr>
                      <w:rFonts w:cs="Arial"/>
                      <w:color w:val="000000"/>
                      <w:sz w:val="20"/>
                      <w:szCs w:val="22"/>
                    </w:rPr>
                    <w:t>32.458</w:t>
                  </w:r>
                </w:p>
              </w:tc>
            </w:tr>
          </w:tbl>
          <w:p w:rsidR="005402B0" w:rsidRPr="000117D5" w:rsidRDefault="005402B0" w:rsidP="005402B0">
            <w:pPr>
              <w:pStyle w:val="Prrafodelista"/>
              <w:ind w:left="360"/>
              <w:jc w:val="both"/>
              <w:rPr>
                <w:rFonts w:ascii="Verdana" w:hAnsi="Verdana" w:cs="Arial"/>
                <w:szCs w:val="22"/>
              </w:rPr>
            </w:pPr>
          </w:p>
          <w:p w:rsidR="005402B0" w:rsidRPr="000117D5" w:rsidRDefault="005402B0" w:rsidP="00D0662E">
            <w:pPr>
              <w:pStyle w:val="Prrafodelista"/>
              <w:numPr>
                <w:ilvl w:val="0"/>
                <w:numId w:val="47"/>
              </w:numPr>
              <w:contextualSpacing/>
              <w:jc w:val="both"/>
              <w:rPr>
                <w:rFonts w:ascii="Verdana" w:hAnsi="Verdana" w:cs="Arial"/>
                <w:szCs w:val="22"/>
              </w:rPr>
            </w:pPr>
            <w:r w:rsidRPr="000117D5">
              <w:rPr>
                <w:rFonts w:ascii="Verdana" w:hAnsi="Verdana" w:cs="Arial"/>
                <w:b/>
                <w:szCs w:val="22"/>
              </w:rPr>
              <w:t>Acabado:</w:t>
            </w:r>
            <w:r w:rsidRPr="000117D5">
              <w:rPr>
                <w:rFonts w:ascii="Verdana" w:hAnsi="Verdana" w:cs="Arial"/>
                <w:szCs w:val="22"/>
              </w:rPr>
              <w:t xml:space="preserve"> papeletas con doblado permanente en 2 doblados.</w:t>
            </w:r>
          </w:p>
        </w:tc>
        <w:tc>
          <w:tcPr>
            <w:tcW w:w="717" w:type="pct"/>
            <w:shd w:val="clear" w:color="auto" w:fill="auto"/>
            <w:vAlign w:val="center"/>
          </w:tcPr>
          <w:p w:rsidR="005402B0" w:rsidRPr="000117D5" w:rsidRDefault="005402B0" w:rsidP="005402B0">
            <w:pPr>
              <w:pStyle w:val="Textoindependiente3"/>
              <w:jc w:val="center"/>
              <w:rPr>
                <w:rFonts w:ascii="Verdana" w:hAnsi="Verdana" w:cs="Arial"/>
                <w:b/>
                <w:iCs/>
                <w:sz w:val="22"/>
                <w:szCs w:val="22"/>
              </w:rPr>
            </w:pPr>
          </w:p>
        </w:tc>
        <w:tc>
          <w:tcPr>
            <w:tcW w:w="454" w:type="pct"/>
            <w:shd w:val="clear" w:color="auto" w:fill="auto"/>
            <w:vAlign w:val="center"/>
          </w:tcPr>
          <w:p w:rsidR="005402B0" w:rsidRPr="000117D5" w:rsidRDefault="005402B0" w:rsidP="005402B0">
            <w:pPr>
              <w:pStyle w:val="Textoindependiente3"/>
              <w:jc w:val="center"/>
              <w:rPr>
                <w:rFonts w:ascii="Verdana" w:hAnsi="Verdana" w:cs="Arial"/>
                <w:iCs/>
                <w:sz w:val="22"/>
                <w:szCs w:val="22"/>
              </w:rPr>
            </w:pPr>
          </w:p>
        </w:tc>
        <w:tc>
          <w:tcPr>
            <w:tcW w:w="530" w:type="pct"/>
            <w:shd w:val="clear" w:color="auto" w:fill="auto"/>
            <w:vAlign w:val="center"/>
          </w:tcPr>
          <w:p w:rsidR="005402B0" w:rsidRPr="000117D5" w:rsidRDefault="005402B0" w:rsidP="005402B0">
            <w:pPr>
              <w:pStyle w:val="Textoindependiente3"/>
              <w:jc w:val="center"/>
              <w:rPr>
                <w:rFonts w:ascii="Verdana" w:hAnsi="Verdana" w:cs="Arial"/>
                <w:iCs/>
                <w:sz w:val="22"/>
                <w:szCs w:val="22"/>
              </w:rPr>
            </w:pPr>
          </w:p>
        </w:tc>
        <w:tc>
          <w:tcPr>
            <w:tcW w:w="872" w:type="pct"/>
            <w:shd w:val="clear" w:color="auto" w:fill="auto"/>
            <w:vAlign w:val="center"/>
          </w:tcPr>
          <w:p w:rsidR="005402B0" w:rsidRPr="000117D5" w:rsidRDefault="005402B0" w:rsidP="005402B0">
            <w:pPr>
              <w:pStyle w:val="Textoindependiente3"/>
              <w:jc w:val="center"/>
              <w:rPr>
                <w:rFonts w:ascii="Verdana" w:hAnsi="Verdana" w:cs="Arial"/>
                <w:iCs/>
                <w:sz w:val="22"/>
                <w:szCs w:val="22"/>
              </w:rPr>
            </w:pPr>
          </w:p>
        </w:tc>
      </w:tr>
      <w:tr w:rsidR="005402B0" w:rsidRPr="000117D5" w:rsidTr="00381795">
        <w:trPr>
          <w:trHeight w:val="451"/>
        </w:trPr>
        <w:tc>
          <w:tcPr>
            <w:tcW w:w="4128" w:type="pct"/>
            <w:gridSpan w:val="5"/>
            <w:shd w:val="clear" w:color="auto" w:fill="auto"/>
            <w:vAlign w:val="center"/>
          </w:tcPr>
          <w:p w:rsidR="005402B0" w:rsidRPr="000117D5" w:rsidRDefault="005402B0" w:rsidP="005402B0">
            <w:pPr>
              <w:ind w:right="-134"/>
              <w:contextualSpacing/>
              <w:rPr>
                <w:rFonts w:cs="Arial"/>
                <w:b/>
                <w:iCs/>
                <w:sz w:val="22"/>
                <w:szCs w:val="22"/>
              </w:rPr>
            </w:pPr>
            <w:r w:rsidRPr="000117D5">
              <w:rPr>
                <w:rFonts w:cs="Arial"/>
                <w:b/>
                <w:iCs/>
                <w:sz w:val="22"/>
                <w:szCs w:val="22"/>
              </w:rPr>
              <w:lastRenderedPageBreak/>
              <w:t>Son:</w:t>
            </w:r>
            <w:r w:rsidRPr="000117D5">
              <w:rPr>
                <w:rFonts w:cs="Arial"/>
                <w:b/>
                <w:sz w:val="22"/>
                <w:szCs w:val="22"/>
              </w:rPr>
              <w:t xml:space="preserve"> Cuatrocientos cuarenta y cuatro mil quinientos dieciséis 25/100 </w:t>
            </w:r>
            <w:r w:rsidRPr="000117D5">
              <w:rPr>
                <w:rFonts w:cs="Arial"/>
                <w:b/>
                <w:iCs/>
                <w:sz w:val="22"/>
                <w:szCs w:val="22"/>
              </w:rPr>
              <w:t>Bolivianos</w:t>
            </w:r>
          </w:p>
        </w:tc>
        <w:tc>
          <w:tcPr>
            <w:tcW w:w="872" w:type="pct"/>
            <w:shd w:val="clear" w:color="auto" w:fill="BFBFBF"/>
            <w:vAlign w:val="center"/>
          </w:tcPr>
          <w:p w:rsidR="005402B0" w:rsidRPr="000117D5" w:rsidRDefault="005402B0" w:rsidP="005402B0">
            <w:pPr>
              <w:ind w:left="43" w:right="-131"/>
              <w:contextualSpacing/>
              <w:jc w:val="center"/>
              <w:rPr>
                <w:rFonts w:cs="Arial"/>
                <w:b/>
                <w:sz w:val="22"/>
                <w:szCs w:val="22"/>
              </w:rPr>
            </w:pPr>
            <w:r w:rsidRPr="000117D5">
              <w:rPr>
                <w:rFonts w:cs="Arial"/>
                <w:b/>
                <w:sz w:val="22"/>
                <w:szCs w:val="22"/>
              </w:rPr>
              <w:t>444.516,25</w:t>
            </w:r>
          </w:p>
        </w:tc>
      </w:tr>
      <w:tr w:rsidR="005402B0" w:rsidRPr="000117D5" w:rsidTr="00381795">
        <w:trPr>
          <w:trHeight w:val="367"/>
        </w:trPr>
        <w:tc>
          <w:tcPr>
            <w:tcW w:w="5000" w:type="pct"/>
            <w:gridSpan w:val="6"/>
            <w:tcBorders>
              <w:bottom w:val="single" w:sz="4" w:space="0" w:color="auto"/>
            </w:tcBorders>
            <w:shd w:val="clear" w:color="auto" w:fill="auto"/>
            <w:vAlign w:val="center"/>
          </w:tcPr>
          <w:p w:rsidR="005402B0" w:rsidRPr="000117D5" w:rsidRDefault="005402B0" w:rsidP="005402B0">
            <w:pPr>
              <w:pStyle w:val="Textoindependiente3"/>
              <w:rPr>
                <w:rFonts w:ascii="Verdana" w:hAnsi="Verdana" w:cs="Arial"/>
                <w:b/>
                <w:sz w:val="22"/>
                <w:szCs w:val="22"/>
              </w:rPr>
            </w:pPr>
          </w:p>
        </w:tc>
      </w:tr>
      <w:tr w:rsidR="005402B0" w:rsidRPr="000117D5" w:rsidTr="00381795">
        <w:trPr>
          <w:trHeight w:val="423"/>
        </w:trPr>
        <w:tc>
          <w:tcPr>
            <w:tcW w:w="5000" w:type="pct"/>
            <w:gridSpan w:val="6"/>
            <w:tcBorders>
              <w:bottom w:val="single" w:sz="4" w:space="0" w:color="auto"/>
            </w:tcBorders>
            <w:shd w:val="clear" w:color="auto" w:fill="B4C6E7"/>
            <w:vAlign w:val="center"/>
          </w:tcPr>
          <w:p w:rsidR="005402B0" w:rsidRPr="000117D5" w:rsidRDefault="005402B0" w:rsidP="00D0662E">
            <w:pPr>
              <w:pStyle w:val="Textoindependiente3"/>
              <w:numPr>
                <w:ilvl w:val="0"/>
                <w:numId w:val="43"/>
              </w:numPr>
              <w:spacing w:after="0"/>
              <w:jc w:val="both"/>
              <w:rPr>
                <w:rFonts w:ascii="Verdana" w:hAnsi="Verdana" w:cs="Arial"/>
                <w:b/>
                <w:bCs/>
                <w:sz w:val="22"/>
                <w:szCs w:val="22"/>
              </w:rPr>
            </w:pPr>
            <w:r w:rsidRPr="000117D5">
              <w:rPr>
                <w:rFonts w:ascii="Verdana" w:hAnsi="Verdana" w:cs="Arial"/>
                <w:b/>
                <w:bCs/>
                <w:sz w:val="22"/>
                <w:szCs w:val="22"/>
              </w:rPr>
              <w:t>CONDICIONES COMPLEMENTARIAS</w:t>
            </w:r>
          </w:p>
        </w:tc>
      </w:tr>
      <w:tr w:rsidR="005402B0" w:rsidRPr="000117D5" w:rsidTr="00381795">
        <w:trPr>
          <w:trHeight w:val="1993"/>
        </w:trPr>
        <w:tc>
          <w:tcPr>
            <w:tcW w:w="5000" w:type="pct"/>
            <w:gridSpan w:val="6"/>
            <w:tcBorders>
              <w:bottom w:val="single" w:sz="4" w:space="0" w:color="auto"/>
            </w:tcBorders>
            <w:vAlign w:val="center"/>
          </w:tcPr>
          <w:p w:rsidR="005402B0" w:rsidRPr="00381795" w:rsidRDefault="005402B0" w:rsidP="005402B0">
            <w:pPr>
              <w:contextualSpacing/>
              <w:jc w:val="both"/>
              <w:rPr>
                <w:rFonts w:cs="Arial"/>
                <w:iCs/>
                <w:sz w:val="20"/>
                <w:szCs w:val="22"/>
              </w:rPr>
            </w:pPr>
            <w:r w:rsidRPr="00381795">
              <w:rPr>
                <w:rFonts w:cs="Arial"/>
                <w:b/>
                <w:iCs/>
                <w:sz w:val="20"/>
                <w:szCs w:val="22"/>
                <w:u w:val="single"/>
              </w:rPr>
              <w:t>CLÁUSULA DE CONFIDENCIALIDAD</w:t>
            </w:r>
          </w:p>
          <w:p w:rsidR="005402B0" w:rsidRPr="000117D5" w:rsidRDefault="005402B0" w:rsidP="005402B0">
            <w:pPr>
              <w:tabs>
                <w:tab w:val="left" w:pos="214"/>
              </w:tabs>
              <w:contextualSpacing/>
              <w:jc w:val="both"/>
              <w:rPr>
                <w:rFonts w:cs="Arial"/>
                <w:iCs/>
                <w:sz w:val="22"/>
                <w:szCs w:val="22"/>
              </w:rPr>
            </w:pPr>
            <w:r w:rsidRPr="00381795">
              <w:rPr>
                <w:rFonts w:cs="Arial"/>
                <w:iCs/>
                <w:sz w:val="20"/>
                <w:szCs w:val="22"/>
              </w:rPr>
              <w:t xml:space="preserve">La empresa proponente </w:t>
            </w:r>
            <w:r w:rsidRPr="00381795">
              <w:rPr>
                <w:rFonts w:cs="Arial"/>
                <w:b/>
                <w:iCs/>
                <w:sz w:val="20"/>
                <w:szCs w:val="22"/>
              </w:rPr>
              <w:t>garantizará la confidencialidad de la información</w:t>
            </w:r>
            <w:r w:rsidRPr="00381795">
              <w:rPr>
                <w:rFonts w:cs="Arial"/>
                <w:iCs/>
                <w:sz w:val="20"/>
                <w:szCs w:val="22"/>
              </w:rPr>
              <w:t xml:space="preserve"> proporcionada en los diseños de las papeletas, durante y después de la prestación del servicio, teniendo carácter privado y quedando expresamente prohibida su divulgación o distribución por cualquier medio a terceros. Para tal efecto, la empresa adjudicada presentará una declaración jurada de confidencialidad de información a la cual tendrá acceso.</w:t>
            </w:r>
          </w:p>
        </w:tc>
      </w:tr>
      <w:tr w:rsidR="005402B0" w:rsidRPr="000117D5" w:rsidTr="00381795">
        <w:trPr>
          <w:trHeight w:val="413"/>
        </w:trPr>
        <w:tc>
          <w:tcPr>
            <w:tcW w:w="5000" w:type="pct"/>
            <w:gridSpan w:val="6"/>
            <w:shd w:val="clear" w:color="auto" w:fill="EEECE1" w:themeFill="background2"/>
            <w:vAlign w:val="center"/>
          </w:tcPr>
          <w:p w:rsidR="005402B0" w:rsidRPr="00381795" w:rsidRDefault="005402B0" w:rsidP="00195EE5">
            <w:pPr>
              <w:pStyle w:val="Textoindependiente3"/>
              <w:spacing w:after="0"/>
              <w:rPr>
                <w:rFonts w:ascii="Verdana" w:hAnsi="Verdana" w:cs="Arial"/>
                <w:b/>
                <w:bCs/>
                <w:sz w:val="20"/>
                <w:szCs w:val="20"/>
              </w:rPr>
            </w:pPr>
            <w:r w:rsidRPr="00381795">
              <w:rPr>
                <w:rFonts w:ascii="Verdana" w:hAnsi="Verdana" w:cs="Arial"/>
                <w:b/>
                <w:bCs/>
                <w:sz w:val="20"/>
                <w:szCs w:val="20"/>
              </w:rPr>
              <w:t>CAPACIDAD DE IMPRESIÓN</w:t>
            </w:r>
          </w:p>
        </w:tc>
      </w:tr>
      <w:tr w:rsidR="005402B0" w:rsidRPr="000117D5" w:rsidTr="00381795">
        <w:trPr>
          <w:trHeight w:val="596"/>
        </w:trPr>
        <w:tc>
          <w:tcPr>
            <w:tcW w:w="5000" w:type="pct"/>
            <w:gridSpan w:val="6"/>
            <w:shd w:val="clear" w:color="auto" w:fill="auto"/>
            <w:vAlign w:val="center"/>
          </w:tcPr>
          <w:p w:rsidR="005402B0" w:rsidRPr="00381795" w:rsidRDefault="005402B0" w:rsidP="00195EE5">
            <w:pPr>
              <w:pStyle w:val="Sinespaciado"/>
              <w:jc w:val="both"/>
              <w:rPr>
                <w:rFonts w:ascii="Verdana" w:hAnsi="Verdana" w:cs="Arial"/>
                <w:color w:val="000000" w:themeColor="text1"/>
                <w:sz w:val="20"/>
                <w:szCs w:val="20"/>
              </w:rPr>
            </w:pPr>
            <w:r w:rsidRPr="00381795">
              <w:rPr>
                <w:rFonts w:ascii="Verdana" w:hAnsi="Verdana" w:cs="Arial"/>
                <w:color w:val="000000" w:themeColor="text1"/>
                <w:sz w:val="20"/>
                <w:szCs w:val="20"/>
              </w:rPr>
              <w:t xml:space="preserve">El proponente deberá garantizar la disponibilidad en sus instalaciones de por lo menos 2 prensas de cuatro cuerpos y de mínimo 2 dobladoras para evitar demoras en el proceso de impresión, </w:t>
            </w:r>
            <w:r w:rsidRPr="00381795">
              <w:rPr>
                <w:rFonts w:ascii="Verdana" w:hAnsi="Verdana" w:cs="Arial"/>
                <w:b/>
                <w:color w:val="000000" w:themeColor="text1"/>
                <w:sz w:val="20"/>
                <w:szCs w:val="20"/>
              </w:rPr>
              <w:t>mediante una declaración explícita en su propuesta técnica</w:t>
            </w:r>
            <w:r w:rsidRPr="00381795">
              <w:rPr>
                <w:rFonts w:ascii="Verdana" w:hAnsi="Verdana" w:cs="Arial"/>
                <w:color w:val="000000" w:themeColor="text1"/>
                <w:sz w:val="20"/>
                <w:szCs w:val="20"/>
              </w:rPr>
              <w:t xml:space="preserve">. </w:t>
            </w:r>
          </w:p>
          <w:p w:rsidR="005402B0" w:rsidRPr="00381795" w:rsidRDefault="005402B0" w:rsidP="00195EE5">
            <w:pPr>
              <w:pStyle w:val="Sinespaciado"/>
              <w:jc w:val="both"/>
              <w:rPr>
                <w:rFonts w:ascii="Verdana" w:hAnsi="Verdana" w:cs="Arial"/>
                <w:color w:val="000000" w:themeColor="text1"/>
                <w:sz w:val="20"/>
                <w:szCs w:val="20"/>
              </w:rPr>
            </w:pPr>
          </w:p>
          <w:p w:rsidR="005402B0" w:rsidRPr="00381795" w:rsidRDefault="005402B0" w:rsidP="00195EE5">
            <w:pPr>
              <w:pStyle w:val="Textoindependiente3"/>
              <w:spacing w:after="0"/>
              <w:jc w:val="both"/>
              <w:rPr>
                <w:rFonts w:ascii="Verdana" w:hAnsi="Verdana" w:cs="Arial"/>
                <w:b/>
                <w:bCs/>
                <w:color w:val="000000" w:themeColor="text1"/>
                <w:sz w:val="20"/>
                <w:szCs w:val="20"/>
              </w:rPr>
            </w:pPr>
            <w:r w:rsidRPr="00381795">
              <w:rPr>
                <w:rFonts w:ascii="Verdana" w:hAnsi="Verdana" w:cs="Arial"/>
                <w:color w:val="000000" w:themeColor="text1"/>
                <w:sz w:val="20"/>
                <w:szCs w:val="20"/>
              </w:rPr>
              <w:t xml:space="preserve">Las empresas proponentes deberán estar en condiciones de presentar en sus almacenes la cantidad de papel suficiente para realizar el proceso de impresión de las papeletas de sufragio, situación que también será </w:t>
            </w:r>
            <w:r w:rsidRPr="00381795">
              <w:rPr>
                <w:rFonts w:ascii="Verdana" w:hAnsi="Verdana" w:cs="Arial"/>
                <w:b/>
                <w:color w:val="000000" w:themeColor="text1"/>
                <w:sz w:val="20"/>
                <w:szCs w:val="20"/>
              </w:rPr>
              <w:t>declarada explícitamente en su propuesta técnica</w:t>
            </w:r>
            <w:r w:rsidRPr="00381795">
              <w:rPr>
                <w:rFonts w:ascii="Verdana" w:hAnsi="Verdana" w:cs="Arial"/>
                <w:b/>
                <w:bCs/>
                <w:color w:val="000000" w:themeColor="text1"/>
                <w:sz w:val="20"/>
                <w:szCs w:val="20"/>
              </w:rPr>
              <w:t>.</w:t>
            </w:r>
          </w:p>
          <w:p w:rsidR="00195EE5" w:rsidRPr="00381795" w:rsidRDefault="00195EE5" w:rsidP="00195EE5">
            <w:pPr>
              <w:jc w:val="both"/>
              <w:rPr>
                <w:rFonts w:cs="Arial"/>
                <w:color w:val="000000" w:themeColor="text1"/>
                <w:sz w:val="20"/>
                <w:szCs w:val="20"/>
              </w:rPr>
            </w:pPr>
          </w:p>
          <w:p w:rsidR="005402B0" w:rsidRPr="00381795" w:rsidRDefault="005402B0" w:rsidP="00195EE5">
            <w:pPr>
              <w:jc w:val="both"/>
              <w:rPr>
                <w:rFonts w:cs="Arial"/>
                <w:color w:val="000000" w:themeColor="text1"/>
                <w:sz w:val="20"/>
                <w:szCs w:val="20"/>
              </w:rPr>
            </w:pPr>
            <w:r w:rsidRPr="00381795">
              <w:rPr>
                <w:rFonts w:cs="Arial"/>
                <w:color w:val="000000" w:themeColor="text1"/>
                <w:sz w:val="20"/>
                <w:szCs w:val="20"/>
              </w:rPr>
              <w:t>El proponente deberá presentar un plan de contingencia en caso de que sus máquinas sufran desperfectos durante el proceso de impresión. La Comisión de Calificación se reserva el derecho de efectuar las visitas correspondientes a fin de verificar que la maquinaria de la empresa.</w:t>
            </w:r>
          </w:p>
          <w:p w:rsidR="005402B0" w:rsidRPr="00381795" w:rsidRDefault="005402B0" w:rsidP="00195EE5">
            <w:pPr>
              <w:pStyle w:val="Textoindependiente3"/>
              <w:spacing w:after="0"/>
              <w:jc w:val="both"/>
              <w:rPr>
                <w:rFonts w:ascii="Verdana" w:hAnsi="Verdana" w:cs="Arial"/>
                <w:color w:val="000000" w:themeColor="text1"/>
                <w:sz w:val="20"/>
                <w:szCs w:val="20"/>
              </w:rPr>
            </w:pPr>
          </w:p>
          <w:p w:rsidR="005402B0" w:rsidRPr="00381795" w:rsidRDefault="005402B0" w:rsidP="00195EE5">
            <w:pPr>
              <w:pStyle w:val="Textoindependiente3"/>
              <w:spacing w:after="0"/>
              <w:jc w:val="both"/>
              <w:rPr>
                <w:rFonts w:ascii="Verdana" w:hAnsi="Verdana" w:cs="Arial"/>
                <w:b/>
                <w:color w:val="000000" w:themeColor="text1"/>
                <w:sz w:val="20"/>
                <w:szCs w:val="20"/>
              </w:rPr>
            </w:pPr>
            <w:r w:rsidRPr="00381795">
              <w:rPr>
                <w:rFonts w:ascii="Verdana" w:hAnsi="Verdana" w:cs="Arial"/>
                <w:b/>
                <w:color w:val="000000" w:themeColor="text1"/>
                <w:sz w:val="20"/>
                <w:szCs w:val="20"/>
              </w:rPr>
              <w:lastRenderedPageBreak/>
              <w:t>(Presentar detalle, fotografías, marcas y modelos de las máquinas del equipo descrito anteriormente)</w:t>
            </w:r>
          </w:p>
        </w:tc>
      </w:tr>
      <w:tr w:rsidR="005402B0" w:rsidRPr="000117D5" w:rsidTr="00381795">
        <w:trPr>
          <w:trHeight w:val="547"/>
        </w:trPr>
        <w:tc>
          <w:tcPr>
            <w:tcW w:w="5000" w:type="pct"/>
            <w:gridSpan w:val="6"/>
            <w:shd w:val="clear" w:color="auto" w:fill="EEECE1" w:themeFill="background2"/>
            <w:vAlign w:val="center"/>
          </w:tcPr>
          <w:p w:rsidR="005402B0" w:rsidRPr="00381795" w:rsidRDefault="005402B0" w:rsidP="00195EE5">
            <w:pPr>
              <w:pStyle w:val="Textoindependiente3"/>
              <w:spacing w:after="0"/>
              <w:rPr>
                <w:rFonts w:ascii="Verdana" w:hAnsi="Verdana" w:cs="Arial"/>
                <w:b/>
                <w:bCs/>
                <w:sz w:val="20"/>
                <w:szCs w:val="20"/>
              </w:rPr>
            </w:pPr>
            <w:r w:rsidRPr="00381795">
              <w:rPr>
                <w:rFonts w:ascii="Verdana" w:hAnsi="Verdana" w:cs="Arial"/>
                <w:b/>
                <w:bCs/>
                <w:sz w:val="20"/>
                <w:szCs w:val="20"/>
              </w:rPr>
              <w:lastRenderedPageBreak/>
              <w:t>AMBIENTES DE PRODUCCIÓN Y SEGURIDAD</w:t>
            </w:r>
          </w:p>
        </w:tc>
      </w:tr>
      <w:tr w:rsidR="005402B0" w:rsidRPr="000117D5" w:rsidTr="00381795">
        <w:trPr>
          <w:trHeight w:val="547"/>
        </w:trPr>
        <w:tc>
          <w:tcPr>
            <w:tcW w:w="5000" w:type="pct"/>
            <w:gridSpan w:val="6"/>
            <w:shd w:val="clear" w:color="auto" w:fill="auto"/>
            <w:vAlign w:val="center"/>
          </w:tcPr>
          <w:p w:rsidR="005402B0" w:rsidRPr="00381795" w:rsidRDefault="005402B0" w:rsidP="00195EE5">
            <w:pPr>
              <w:pStyle w:val="Textoindependiente3"/>
              <w:spacing w:after="0"/>
              <w:jc w:val="both"/>
              <w:rPr>
                <w:rFonts w:ascii="Verdana" w:hAnsi="Verdana" w:cs="Arial"/>
                <w:bCs/>
                <w:color w:val="000000" w:themeColor="text1"/>
                <w:sz w:val="20"/>
                <w:szCs w:val="20"/>
              </w:rPr>
            </w:pPr>
            <w:r w:rsidRPr="00381795">
              <w:rPr>
                <w:rFonts w:ascii="Verdana" w:hAnsi="Verdana" w:cs="Arial"/>
                <w:bCs/>
                <w:color w:val="000000" w:themeColor="text1"/>
                <w:sz w:val="20"/>
                <w:szCs w:val="20"/>
              </w:rPr>
              <w:t>La empresa adjudicada deberá contar con el espacio físico adecuado para que el personal del Tribunal Supremo Electoral tenga condiciones adecuadas para realizar las actividades de supervisión y acompañamiento en el proceso de impresión, doblado y encajonado de las papeletas de sufragio.</w:t>
            </w:r>
          </w:p>
          <w:p w:rsidR="005402B0" w:rsidRPr="00381795" w:rsidRDefault="005402B0" w:rsidP="00195EE5">
            <w:pPr>
              <w:ind w:left="73"/>
              <w:jc w:val="both"/>
              <w:rPr>
                <w:rFonts w:cs="Arial"/>
                <w:b/>
                <w:color w:val="000000" w:themeColor="text1"/>
                <w:sz w:val="20"/>
                <w:szCs w:val="20"/>
              </w:rPr>
            </w:pPr>
          </w:p>
          <w:p w:rsidR="005402B0" w:rsidRPr="00381795" w:rsidRDefault="005402B0" w:rsidP="00195EE5">
            <w:pPr>
              <w:ind w:right="2"/>
              <w:jc w:val="both"/>
              <w:rPr>
                <w:rFonts w:cs="Arial"/>
                <w:color w:val="000000" w:themeColor="text1"/>
                <w:sz w:val="20"/>
                <w:szCs w:val="20"/>
              </w:rPr>
            </w:pPr>
            <w:r w:rsidRPr="00381795">
              <w:rPr>
                <w:rFonts w:cs="Arial"/>
                <w:color w:val="000000" w:themeColor="text1"/>
                <w:sz w:val="20"/>
                <w:szCs w:val="20"/>
              </w:rPr>
              <w:t xml:space="preserve">El proponente deberá contar con un ambiente para el almacenamiento temporal de las papeletas de sufragio, dentro de los plazos de entrega. </w:t>
            </w:r>
          </w:p>
          <w:p w:rsidR="005402B0" w:rsidRPr="00381795" w:rsidRDefault="005402B0" w:rsidP="00195EE5">
            <w:pPr>
              <w:ind w:left="356"/>
              <w:jc w:val="both"/>
              <w:rPr>
                <w:rFonts w:cs="Arial"/>
                <w:b/>
                <w:color w:val="000000" w:themeColor="text1"/>
                <w:sz w:val="20"/>
                <w:szCs w:val="20"/>
              </w:rPr>
            </w:pPr>
          </w:p>
          <w:p w:rsidR="005402B0" w:rsidRPr="00381795" w:rsidRDefault="005402B0" w:rsidP="00195EE5">
            <w:pPr>
              <w:jc w:val="both"/>
              <w:rPr>
                <w:rFonts w:cs="Arial"/>
                <w:color w:val="000000" w:themeColor="text1"/>
                <w:sz w:val="20"/>
                <w:szCs w:val="20"/>
              </w:rPr>
            </w:pPr>
            <w:r w:rsidRPr="00381795">
              <w:rPr>
                <w:rFonts w:cs="Arial"/>
                <w:color w:val="000000" w:themeColor="text1"/>
                <w:sz w:val="20"/>
                <w:szCs w:val="20"/>
              </w:rPr>
              <w:t xml:space="preserve">El proponente deberá garantizar que cuenta con la máxima seguridad física para el material electoral durante su elaboración, impresión, embalaje y entrega, para evitar sustracciones. Por ejemplo: personal de seguridad, cámaras de vigilancia, ambientes debidamente resguardados y otros. Seguridad básica industrial acorde al rubro: ubicación de extintores, detectores de humo, señalización, salidas de emergencia, etc. </w:t>
            </w:r>
          </w:p>
          <w:p w:rsidR="005402B0" w:rsidRPr="00381795" w:rsidRDefault="005402B0" w:rsidP="00195EE5">
            <w:pPr>
              <w:jc w:val="both"/>
              <w:rPr>
                <w:rFonts w:cs="Arial"/>
                <w:color w:val="000000" w:themeColor="text1"/>
                <w:sz w:val="20"/>
                <w:szCs w:val="20"/>
              </w:rPr>
            </w:pPr>
          </w:p>
          <w:p w:rsidR="005402B0" w:rsidRPr="00381795" w:rsidRDefault="005402B0" w:rsidP="00195EE5">
            <w:pPr>
              <w:jc w:val="both"/>
              <w:rPr>
                <w:rFonts w:cs="Arial"/>
                <w:b/>
                <w:color w:val="000000" w:themeColor="text1"/>
                <w:sz w:val="20"/>
                <w:szCs w:val="20"/>
              </w:rPr>
            </w:pPr>
            <w:r w:rsidRPr="00381795">
              <w:rPr>
                <w:rFonts w:cs="Arial"/>
                <w:b/>
                <w:color w:val="000000" w:themeColor="text1"/>
                <w:sz w:val="20"/>
                <w:szCs w:val="20"/>
              </w:rPr>
              <w:t>El proponente debe adjuntar como medio de verificación, fotografías y/o planos de sus instalaciones. La Comisión de Calificación se reserva el derecho de efectuar las visitas correspondientes a fin de verificar que las instalaciones cumplan con lo requerido.</w:t>
            </w:r>
          </w:p>
          <w:p w:rsidR="005402B0" w:rsidRPr="00381795" w:rsidRDefault="005402B0" w:rsidP="00195EE5">
            <w:pPr>
              <w:jc w:val="both"/>
              <w:rPr>
                <w:rFonts w:cs="Arial"/>
                <w:color w:val="000000" w:themeColor="text1"/>
                <w:sz w:val="20"/>
                <w:szCs w:val="20"/>
              </w:rPr>
            </w:pPr>
          </w:p>
          <w:p w:rsidR="005402B0" w:rsidRPr="00381795" w:rsidRDefault="005402B0" w:rsidP="00195EE5">
            <w:pPr>
              <w:jc w:val="both"/>
              <w:rPr>
                <w:rFonts w:cs="Arial"/>
                <w:color w:val="000000" w:themeColor="text1"/>
                <w:sz w:val="20"/>
                <w:szCs w:val="20"/>
              </w:rPr>
            </w:pPr>
            <w:r w:rsidRPr="00381795">
              <w:rPr>
                <w:rFonts w:cs="Arial"/>
                <w:color w:val="000000" w:themeColor="text1"/>
                <w:sz w:val="20"/>
                <w:szCs w:val="20"/>
              </w:rPr>
              <w:t>El personal de la empresa contratada deberá portar credenciales de identificación (con nombre y fotografía). Personal que no cuente con la respectiva credencial no ingresará al área de producción de las papeletas, debiendo ser verificada por la Comisión de Recepción.</w:t>
            </w:r>
          </w:p>
          <w:p w:rsidR="005402B0" w:rsidRPr="00381795" w:rsidRDefault="005402B0" w:rsidP="00195EE5">
            <w:pPr>
              <w:jc w:val="both"/>
              <w:rPr>
                <w:rFonts w:cs="Arial"/>
                <w:color w:val="000000" w:themeColor="text1"/>
                <w:sz w:val="20"/>
                <w:szCs w:val="20"/>
              </w:rPr>
            </w:pPr>
          </w:p>
          <w:p w:rsidR="005402B0" w:rsidRPr="00381795" w:rsidRDefault="005402B0" w:rsidP="00195EE5">
            <w:pPr>
              <w:jc w:val="both"/>
              <w:rPr>
                <w:rFonts w:cs="Arial"/>
                <w:color w:val="000000" w:themeColor="text1"/>
                <w:sz w:val="20"/>
                <w:szCs w:val="20"/>
              </w:rPr>
            </w:pPr>
            <w:r w:rsidRPr="00381795">
              <w:rPr>
                <w:rFonts w:cs="Arial"/>
                <w:color w:val="000000" w:themeColor="text1"/>
                <w:sz w:val="20"/>
                <w:szCs w:val="20"/>
              </w:rPr>
              <w:t>Los periodistas de medios de comunicación, sólo podrán ingresar al área de impresión y doblado previa autorización del Tribunal Supremo Electoral en un máximo de dos personas a la vez, debiendo ser verificada por la Comisión de Recepción.</w:t>
            </w:r>
          </w:p>
          <w:p w:rsidR="005402B0" w:rsidRPr="00381795" w:rsidRDefault="005402B0" w:rsidP="00195EE5">
            <w:pPr>
              <w:jc w:val="both"/>
              <w:rPr>
                <w:rFonts w:cs="Arial"/>
                <w:color w:val="000000" w:themeColor="text1"/>
                <w:sz w:val="20"/>
                <w:szCs w:val="20"/>
              </w:rPr>
            </w:pPr>
          </w:p>
          <w:p w:rsidR="005402B0" w:rsidRPr="00381795" w:rsidRDefault="005402B0" w:rsidP="00195EE5">
            <w:pPr>
              <w:jc w:val="both"/>
              <w:rPr>
                <w:rFonts w:cs="Arial"/>
                <w:color w:val="000000" w:themeColor="text1"/>
                <w:sz w:val="20"/>
                <w:szCs w:val="20"/>
              </w:rPr>
            </w:pPr>
            <w:r w:rsidRPr="00381795">
              <w:rPr>
                <w:rFonts w:cs="Arial"/>
                <w:color w:val="000000" w:themeColor="text1"/>
                <w:sz w:val="20"/>
                <w:szCs w:val="20"/>
              </w:rPr>
              <w:t>La Unidad Solicitante comunicará de manera expresa al proponente el nombre de los servidores públicos que tendrán acceso a las áreas de impresión y doblado, para efectuar el seguimiento al proceso de producción.</w:t>
            </w:r>
          </w:p>
          <w:p w:rsidR="005402B0" w:rsidRPr="00381795" w:rsidRDefault="005402B0" w:rsidP="005402B0">
            <w:pPr>
              <w:jc w:val="both"/>
              <w:rPr>
                <w:rFonts w:cs="Arial"/>
                <w:color w:val="000000" w:themeColor="text1"/>
                <w:sz w:val="20"/>
                <w:szCs w:val="20"/>
              </w:rPr>
            </w:pPr>
          </w:p>
        </w:tc>
      </w:tr>
      <w:tr w:rsidR="005402B0" w:rsidRPr="000117D5" w:rsidTr="00381795">
        <w:trPr>
          <w:trHeight w:val="547"/>
        </w:trPr>
        <w:tc>
          <w:tcPr>
            <w:tcW w:w="5000" w:type="pct"/>
            <w:gridSpan w:val="6"/>
            <w:shd w:val="clear" w:color="auto" w:fill="D9D9D9" w:themeFill="background1" w:themeFillShade="D9"/>
            <w:vAlign w:val="center"/>
          </w:tcPr>
          <w:p w:rsidR="005402B0" w:rsidRPr="00381795" w:rsidRDefault="005402B0" w:rsidP="00195EE5">
            <w:pPr>
              <w:pStyle w:val="Textoindependiente3"/>
              <w:spacing w:after="0"/>
              <w:rPr>
                <w:rFonts w:ascii="Verdana" w:hAnsi="Verdana" w:cs="Arial"/>
                <w:b/>
                <w:bCs/>
                <w:sz w:val="20"/>
                <w:szCs w:val="20"/>
              </w:rPr>
            </w:pPr>
            <w:r w:rsidRPr="00381795">
              <w:rPr>
                <w:rFonts w:ascii="Verdana" w:hAnsi="Verdana" w:cs="Arial"/>
                <w:b/>
                <w:bCs/>
                <w:sz w:val="20"/>
                <w:szCs w:val="20"/>
              </w:rPr>
              <w:t>EMBALAJE Y FORMA DE ENTREGA</w:t>
            </w:r>
          </w:p>
        </w:tc>
      </w:tr>
      <w:tr w:rsidR="005402B0" w:rsidRPr="000117D5" w:rsidTr="00381795">
        <w:trPr>
          <w:trHeight w:val="547"/>
        </w:trPr>
        <w:tc>
          <w:tcPr>
            <w:tcW w:w="5000" w:type="pct"/>
            <w:gridSpan w:val="6"/>
            <w:shd w:val="clear" w:color="auto" w:fill="auto"/>
            <w:vAlign w:val="center"/>
          </w:tcPr>
          <w:p w:rsidR="005402B0" w:rsidRPr="00381795" w:rsidRDefault="005402B0" w:rsidP="005402B0">
            <w:pPr>
              <w:jc w:val="both"/>
              <w:rPr>
                <w:rFonts w:cs="Arial"/>
                <w:bCs/>
                <w:iCs/>
                <w:color w:val="000000" w:themeColor="text1"/>
                <w:sz w:val="20"/>
                <w:szCs w:val="20"/>
              </w:rPr>
            </w:pPr>
            <w:r w:rsidRPr="00381795">
              <w:rPr>
                <w:rFonts w:cs="Arial"/>
                <w:bCs/>
                <w:iCs/>
                <w:color w:val="000000" w:themeColor="text1"/>
                <w:sz w:val="20"/>
                <w:szCs w:val="20"/>
              </w:rPr>
              <w:t xml:space="preserve">Las papeletas de sufragio deberán ser entregadas </w:t>
            </w:r>
            <w:r w:rsidRPr="00381795">
              <w:rPr>
                <w:rFonts w:cs="Arial"/>
                <w:color w:val="000000" w:themeColor="text1"/>
                <w:sz w:val="20"/>
                <w:szCs w:val="20"/>
              </w:rPr>
              <w:t>en cajas de cartón que protejan su integridad (para transporte interdepartamental, cartón corrugado calidad H848 onda 140gr. y laniers 200gr)</w:t>
            </w:r>
            <w:r w:rsidRPr="00381795">
              <w:rPr>
                <w:rFonts w:cs="Arial"/>
                <w:bCs/>
                <w:iCs/>
                <w:color w:val="000000" w:themeColor="text1"/>
                <w:sz w:val="20"/>
                <w:szCs w:val="20"/>
              </w:rPr>
              <w:t>. En cada caja 1000 papeletas en fajos o grupos de 200 papeletas, cada papeleta con doblado permanente en 2. Las cajas estarán diferenciadas por una etiqueta que especifique el tipo de papeleta, como se muestra en el siguiente ejemplo:</w:t>
            </w:r>
          </w:p>
          <w:p w:rsidR="005402B0" w:rsidRPr="00381795" w:rsidRDefault="005402B0" w:rsidP="005402B0">
            <w:pPr>
              <w:jc w:val="both"/>
              <w:rPr>
                <w:rFonts w:cs="Arial"/>
                <w:bCs/>
                <w:iCs/>
                <w:color w:val="000000" w:themeColor="text1"/>
                <w:sz w:val="20"/>
                <w:szCs w:val="20"/>
              </w:rPr>
            </w:pPr>
          </w:p>
          <w:p w:rsidR="005402B0" w:rsidRPr="00381795" w:rsidRDefault="005402B0" w:rsidP="005402B0">
            <w:pPr>
              <w:jc w:val="both"/>
              <w:rPr>
                <w:rFonts w:cs="Arial"/>
                <w:bCs/>
                <w:iCs/>
                <w:color w:val="000000" w:themeColor="text1"/>
                <w:sz w:val="20"/>
                <w:szCs w:val="20"/>
              </w:rPr>
            </w:pPr>
          </w:p>
          <w:tbl>
            <w:tblPr>
              <w:tblpPr w:leftFromText="141" w:rightFromText="141" w:vertAnchor="text" w:horzAnchor="margin" w:tblpXSpec="center" w:tblpY="-230"/>
              <w:tblOverlap w:val="never"/>
              <w:tblW w:w="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3604"/>
            </w:tblGrid>
            <w:tr w:rsidR="005402B0" w:rsidRPr="00381795" w:rsidTr="00381795">
              <w:trPr>
                <w:trHeight w:val="493"/>
              </w:trPr>
              <w:tc>
                <w:tcPr>
                  <w:tcW w:w="5300" w:type="dxa"/>
                  <w:gridSpan w:val="2"/>
                  <w:noWrap/>
                  <w:vAlign w:val="center"/>
                  <w:hideMark/>
                </w:tcPr>
                <w:p w:rsidR="005402B0" w:rsidRPr="00381795" w:rsidRDefault="005402B0" w:rsidP="005402B0">
                  <w:pPr>
                    <w:ind w:left="420"/>
                    <w:jc w:val="center"/>
                    <w:rPr>
                      <w:rFonts w:cs="Arial"/>
                      <w:b/>
                      <w:bCs/>
                      <w:iCs/>
                      <w:color w:val="000000" w:themeColor="text1"/>
                      <w:sz w:val="20"/>
                      <w:szCs w:val="20"/>
                      <w:lang w:val="es-BO"/>
                    </w:rPr>
                  </w:pPr>
                  <w:r w:rsidRPr="00381795">
                    <w:rPr>
                      <w:rFonts w:cs="Arial"/>
                      <w:b/>
                      <w:bCs/>
                      <w:iCs/>
                      <w:color w:val="000000" w:themeColor="text1"/>
                      <w:sz w:val="20"/>
                      <w:szCs w:val="20"/>
                      <w:lang w:val="es-BO"/>
                    </w:rPr>
                    <w:lastRenderedPageBreak/>
                    <w:t>Órgano Electoral Plurinacional</w:t>
                  </w:r>
                </w:p>
                <w:p w:rsidR="005402B0" w:rsidRPr="00381795" w:rsidRDefault="005402B0" w:rsidP="005402B0">
                  <w:pPr>
                    <w:ind w:left="420"/>
                    <w:jc w:val="center"/>
                    <w:rPr>
                      <w:rFonts w:cs="Arial"/>
                      <w:b/>
                      <w:bCs/>
                      <w:iCs/>
                      <w:color w:val="000000" w:themeColor="text1"/>
                      <w:sz w:val="20"/>
                      <w:szCs w:val="20"/>
                      <w:lang w:val="es-BO"/>
                    </w:rPr>
                  </w:pPr>
                  <w:r w:rsidRPr="00381795">
                    <w:rPr>
                      <w:rFonts w:cs="Arial"/>
                      <w:b/>
                      <w:bCs/>
                      <w:iCs/>
                      <w:color w:val="000000" w:themeColor="text1"/>
                      <w:sz w:val="20"/>
                      <w:szCs w:val="20"/>
                      <w:lang w:val="es-BO"/>
                    </w:rPr>
                    <w:t>Tribunal Supremo Electoral</w:t>
                  </w:r>
                </w:p>
                <w:p w:rsidR="005402B0" w:rsidRPr="00381795" w:rsidRDefault="005402B0" w:rsidP="005402B0">
                  <w:pPr>
                    <w:ind w:left="420"/>
                    <w:jc w:val="center"/>
                    <w:rPr>
                      <w:rFonts w:cs="Arial"/>
                      <w:b/>
                      <w:bCs/>
                      <w:iCs/>
                      <w:color w:val="000000" w:themeColor="text1"/>
                      <w:sz w:val="20"/>
                      <w:szCs w:val="20"/>
                      <w:lang w:val="es-BO"/>
                    </w:rPr>
                  </w:pPr>
                  <w:r w:rsidRPr="00381795">
                    <w:rPr>
                      <w:rFonts w:cs="Arial"/>
                      <w:b/>
                      <w:bCs/>
                      <w:iCs/>
                      <w:color w:val="000000" w:themeColor="text1"/>
                      <w:sz w:val="20"/>
                      <w:szCs w:val="20"/>
                      <w:lang w:val="es-BO"/>
                    </w:rPr>
                    <w:t>Material Electoral</w:t>
                  </w:r>
                </w:p>
              </w:tc>
            </w:tr>
            <w:tr w:rsidR="005402B0" w:rsidRPr="00381795" w:rsidTr="00381795">
              <w:trPr>
                <w:trHeight w:val="534"/>
              </w:trPr>
              <w:tc>
                <w:tcPr>
                  <w:tcW w:w="1696" w:type="dxa"/>
                  <w:noWrap/>
                  <w:vAlign w:val="center"/>
                  <w:hideMark/>
                </w:tcPr>
                <w:p w:rsidR="005402B0" w:rsidRPr="00381795" w:rsidRDefault="005402B0" w:rsidP="005402B0">
                  <w:pPr>
                    <w:jc w:val="both"/>
                    <w:rPr>
                      <w:rFonts w:cs="Arial"/>
                      <w:b/>
                      <w:bCs/>
                      <w:iCs/>
                      <w:color w:val="000000" w:themeColor="text1"/>
                      <w:sz w:val="20"/>
                      <w:szCs w:val="20"/>
                      <w:lang w:val="es-BO"/>
                    </w:rPr>
                  </w:pPr>
                  <w:r w:rsidRPr="00381795">
                    <w:rPr>
                      <w:rFonts w:cs="Arial"/>
                      <w:b/>
                      <w:bCs/>
                      <w:iCs/>
                      <w:color w:val="000000" w:themeColor="text1"/>
                      <w:sz w:val="20"/>
                      <w:szCs w:val="20"/>
                      <w:lang w:val="es-BO"/>
                    </w:rPr>
                    <w:t>Descripción:</w:t>
                  </w:r>
                </w:p>
              </w:tc>
              <w:tc>
                <w:tcPr>
                  <w:tcW w:w="3604" w:type="dxa"/>
                  <w:noWrap/>
                  <w:vAlign w:val="center"/>
                  <w:hideMark/>
                </w:tcPr>
                <w:p w:rsidR="005402B0" w:rsidRPr="00381795" w:rsidRDefault="005402B0" w:rsidP="005402B0">
                  <w:pPr>
                    <w:jc w:val="both"/>
                    <w:rPr>
                      <w:rFonts w:cs="Arial"/>
                      <w:b/>
                      <w:bCs/>
                      <w:iCs/>
                      <w:color w:val="000000" w:themeColor="text1"/>
                      <w:sz w:val="20"/>
                      <w:szCs w:val="20"/>
                    </w:rPr>
                  </w:pPr>
                  <w:r w:rsidRPr="00381795">
                    <w:rPr>
                      <w:rFonts w:cs="Arial"/>
                      <w:b/>
                      <w:color w:val="000000" w:themeColor="text1"/>
                      <w:sz w:val="20"/>
                      <w:szCs w:val="20"/>
                    </w:rPr>
                    <w:t>PAPELETAS TIPO 1</w:t>
                  </w:r>
                </w:p>
              </w:tc>
            </w:tr>
            <w:tr w:rsidR="005402B0" w:rsidRPr="00381795" w:rsidTr="00381795">
              <w:trPr>
                <w:trHeight w:val="406"/>
              </w:trPr>
              <w:tc>
                <w:tcPr>
                  <w:tcW w:w="1696" w:type="dxa"/>
                  <w:noWrap/>
                  <w:vAlign w:val="center"/>
                  <w:hideMark/>
                </w:tcPr>
                <w:p w:rsidR="005402B0" w:rsidRPr="00381795" w:rsidRDefault="005402B0" w:rsidP="005402B0">
                  <w:pPr>
                    <w:jc w:val="both"/>
                    <w:rPr>
                      <w:rFonts w:cs="Arial"/>
                      <w:b/>
                      <w:bCs/>
                      <w:iCs/>
                      <w:color w:val="000000" w:themeColor="text1"/>
                      <w:sz w:val="20"/>
                      <w:szCs w:val="20"/>
                      <w:lang w:val="es-BO"/>
                    </w:rPr>
                  </w:pPr>
                  <w:r w:rsidRPr="00381795">
                    <w:rPr>
                      <w:rFonts w:cs="Arial"/>
                      <w:b/>
                      <w:bCs/>
                      <w:iCs/>
                      <w:color w:val="000000" w:themeColor="text1"/>
                      <w:sz w:val="20"/>
                      <w:szCs w:val="20"/>
                      <w:lang w:val="es-BO"/>
                    </w:rPr>
                    <w:t>Caja N°:</w:t>
                  </w:r>
                </w:p>
              </w:tc>
              <w:tc>
                <w:tcPr>
                  <w:tcW w:w="3604" w:type="dxa"/>
                  <w:noWrap/>
                  <w:vAlign w:val="center"/>
                  <w:hideMark/>
                </w:tcPr>
                <w:p w:rsidR="005402B0" w:rsidRPr="00381795" w:rsidRDefault="005402B0" w:rsidP="005402B0">
                  <w:pPr>
                    <w:jc w:val="both"/>
                    <w:rPr>
                      <w:rFonts w:cs="Arial"/>
                      <w:b/>
                      <w:bCs/>
                      <w:iCs/>
                      <w:color w:val="000000" w:themeColor="text1"/>
                      <w:sz w:val="20"/>
                      <w:szCs w:val="20"/>
                      <w:lang w:val="es-BO"/>
                    </w:rPr>
                  </w:pPr>
                  <w:r w:rsidRPr="00381795">
                    <w:rPr>
                      <w:rFonts w:cs="Arial"/>
                      <w:b/>
                      <w:bCs/>
                      <w:iCs/>
                      <w:color w:val="000000" w:themeColor="text1"/>
                      <w:sz w:val="20"/>
                      <w:szCs w:val="20"/>
                      <w:lang w:val="es-BO"/>
                    </w:rPr>
                    <w:t> 1  de  5</w:t>
                  </w:r>
                </w:p>
              </w:tc>
            </w:tr>
          </w:tbl>
          <w:p w:rsidR="005402B0" w:rsidRPr="00381795" w:rsidRDefault="005402B0" w:rsidP="005402B0">
            <w:pPr>
              <w:ind w:left="360"/>
              <w:jc w:val="both"/>
              <w:rPr>
                <w:rFonts w:cs="Arial"/>
                <w:bCs/>
                <w:iCs/>
                <w:color w:val="000000" w:themeColor="text1"/>
                <w:sz w:val="20"/>
                <w:szCs w:val="20"/>
              </w:rPr>
            </w:pPr>
          </w:p>
          <w:p w:rsidR="005402B0" w:rsidRPr="00381795" w:rsidRDefault="005402B0" w:rsidP="005402B0">
            <w:pPr>
              <w:ind w:left="360"/>
              <w:jc w:val="both"/>
              <w:rPr>
                <w:rFonts w:cs="Arial"/>
                <w:bCs/>
                <w:iCs/>
                <w:color w:val="000000" w:themeColor="text1"/>
                <w:sz w:val="20"/>
                <w:szCs w:val="20"/>
              </w:rPr>
            </w:pPr>
          </w:p>
          <w:p w:rsidR="005402B0" w:rsidRPr="00381795" w:rsidRDefault="005402B0" w:rsidP="005402B0">
            <w:pPr>
              <w:ind w:left="360"/>
              <w:jc w:val="both"/>
              <w:rPr>
                <w:rFonts w:cs="Arial"/>
                <w:bCs/>
                <w:iCs/>
                <w:color w:val="000000" w:themeColor="text1"/>
                <w:sz w:val="20"/>
                <w:szCs w:val="20"/>
              </w:rPr>
            </w:pPr>
          </w:p>
          <w:p w:rsidR="005402B0" w:rsidRPr="00381795" w:rsidRDefault="005402B0" w:rsidP="005402B0">
            <w:pPr>
              <w:ind w:left="360"/>
              <w:jc w:val="both"/>
              <w:rPr>
                <w:rFonts w:cs="Arial"/>
                <w:bCs/>
                <w:iCs/>
                <w:color w:val="000000" w:themeColor="text1"/>
                <w:sz w:val="20"/>
                <w:szCs w:val="20"/>
              </w:rPr>
            </w:pPr>
          </w:p>
          <w:p w:rsidR="005402B0" w:rsidRPr="00381795" w:rsidRDefault="005402B0" w:rsidP="005402B0">
            <w:pPr>
              <w:ind w:left="360"/>
              <w:jc w:val="both"/>
              <w:rPr>
                <w:rFonts w:cs="Arial"/>
                <w:bCs/>
                <w:iCs/>
                <w:color w:val="000000" w:themeColor="text1"/>
                <w:sz w:val="20"/>
                <w:szCs w:val="20"/>
              </w:rPr>
            </w:pPr>
          </w:p>
          <w:p w:rsidR="005402B0" w:rsidRPr="00381795" w:rsidRDefault="005402B0" w:rsidP="005402B0">
            <w:pPr>
              <w:ind w:left="360"/>
              <w:jc w:val="both"/>
              <w:rPr>
                <w:rFonts w:cs="Arial"/>
                <w:bCs/>
                <w:iCs/>
                <w:color w:val="000000" w:themeColor="text1"/>
                <w:sz w:val="20"/>
                <w:szCs w:val="20"/>
              </w:rPr>
            </w:pPr>
          </w:p>
          <w:p w:rsidR="005402B0" w:rsidRPr="00381795" w:rsidRDefault="005402B0" w:rsidP="005402B0">
            <w:pPr>
              <w:pStyle w:val="Textoindependiente3"/>
              <w:rPr>
                <w:rFonts w:ascii="Verdana" w:hAnsi="Verdana" w:cs="Arial"/>
                <w:bCs/>
                <w:color w:val="000000" w:themeColor="text1"/>
                <w:sz w:val="20"/>
                <w:szCs w:val="20"/>
                <w:lang w:val="es-ES_tradnl"/>
              </w:rPr>
            </w:pPr>
          </w:p>
        </w:tc>
      </w:tr>
      <w:tr w:rsidR="005402B0" w:rsidRPr="000117D5" w:rsidTr="00381795">
        <w:trPr>
          <w:trHeight w:val="547"/>
        </w:trPr>
        <w:tc>
          <w:tcPr>
            <w:tcW w:w="5000" w:type="pct"/>
            <w:gridSpan w:val="6"/>
            <w:shd w:val="clear" w:color="auto" w:fill="D9D9D9" w:themeFill="background1" w:themeFillShade="D9"/>
            <w:vAlign w:val="center"/>
          </w:tcPr>
          <w:p w:rsidR="005402B0" w:rsidRPr="00381795" w:rsidRDefault="005402B0" w:rsidP="005402B0">
            <w:pPr>
              <w:pStyle w:val="Textoindependiente3"/>
              <w:rPr>
                <w:rFonts w:ascii="Verdana" w:hAnsi="Verdana" w:cs="Arial"/>
                <w:b/>
                <w:bCs/>
                <w:sz w:val="20"/>
                <w:szCs w:val="20"/>
              </w:rPr>
            </w:pPr>
            <w:r w:rsidRPr="00381795">
              <w:rPr>
                <w:rFonts w:ascii="Verdana" w:hAnsi="Verdana" w:cs="Arial"/>
                <w:b/>
                <w:bCs/>
                <w:sz w:val="20"/>
                <w:szCs w:val="20"/>
              </w:rPr>
              <w:lastRenderedPageBreak/>
              <w:t>APROBACIÓN DE ARTES Y PRUEBAS</w:t>
            </w:r>
          </w:p>
        </w:tc>
      </w:tr>
      <w:tr w:rsidR="005402B0" w:rsidRPr="000117D5" w:rsidTr="00381795">
        <w:trPr>
          <w:trHeight w:val="547"/>
        </w:trPr>
        <w:tc>
          <w:tcPr>
            <w:tcW w:w="5000" w:type="pct"/>
            <w:gridSpan w:val="6"/>
            <w:shd w:val="clear" w:color="auto" w:fill="auto"/>
            <w:vAlign w:val="center"/>
          </w:tcPr>
          <w:p w:rsidR="005402B0" w:rsidRPr="00381795" w:rsidRDefault="005402B0" w:rsidP="005402B0">
            <w:pPr>
              <w:jc w:val="both"/>
              <w:rPr>
                <w:rFonts w:eastAsia="Calibri" w:cs="Arial"/>
                <w:color w:val="000000" w:themeColor="text1"/>
                <w:sz w:val="20"/>
                <w:szCs w:val="20"/>
                <w:lang w:eastAsia="en-US"/>
              </w:rPr>
            </w:pPr>
            <w:r w:rsidRPr="00381795">
              <w:rPr>
                <w:rFonts w:eastAsia="Calibri" w:cs="Arial"/>
                <w:color w:val="000000" w:themeColor="text1"/>
                <w:sz w:val="20"/>
                <w:szCs w:val="20"/>
                <w:lang w:eastAsia="en-US"/>
              </w:rPr>
              <w:t>El plazo de aprobación de artes y pruebas se encuentra dentro del plazo establecido del contrato.</w:t>
            </w:r>
          </w:p>
          <w:p w:rsidR="005402B0" w:rsidRPr="00381795" w:rsidRDefault="005402B0" w:rsidP="005402B0">
            <w:pPr>
              <w:jc w:val="both"/>
              <w:rPr>
                <w:rFonts w:cs="Arial"/>
                <w:bCs/>
                <w:iCs/>
                <w:color w:val="000000" w:themeColor="text1"/>
                <w:sz w:val="20"/>
                <w:szCs w:val="20"/>
              </w:rPr>
            </w:pPr>
            <w:r w:rsidRPr="00381795">
              <w:rPr>
                <w:rFonts w:eastAsia="Calibri" w:cs="Arial"/>
                <w:color w:val="000000" w:themeColor="text1"/>
                <w:sz w:val="20"/>
                <w:szCs w:val="20"/>
                <w:lang w:eastAsia="en-US"/>
              </w:rPr>
              <w:t>El proveedor del servicio, luego de entregadas las artes de los nueve (9) tipos de papeletas, por la Unidad Solicitante, deberá realizar la impresión para la prueba de colores de cada tipo de papeleta (3 copias de cada tipo), las que tienen que ser aprobadas por la unidad solicitante, al día siguiente hábil de la suscripción del contrato; en caso de existir errores o correcciones se imprimirán nuevas pruebas, sin costo adicional para el TSE, las que deben cumplir con las características de diseño aprobadas por la Sala Plena del TSE. Una vez aprobadas las pruebas de colores se autorizará el inicio de la impresión masiva</w:t>
            </w:r>
            <w:r w:rsidRPr="00381795">
              <w:rPr>
                <w:rFonts w:cs="Arial"/>
                <w:color w:val="000000" w:themeColor="text1"/>
                <w:sz w:val="20"/>
                <w:szCs w:val="20"/>
                <w:lang w:val="es-BO"/>
              </w:rPr>
              <w:t>.</w:t>
            </w:r>
            <w:r w:rsidRPr="00381795">
              <w:rPr>
                <w:rFonts w:cs="Arial"/>
                <w:bCs/>
                <w:iCs/>
                <w:color w:val="000000" w:themeColor="text1"/>
                <w:sz w:val="20"/>
                <w:szCs w:val="20"/>
              </w:rPr>
              <w:t xml:space="preserve"> </w:t>
            </w:r>
          </w:p>
        </w:tc>
      </w:tr>
      <w:tr w:rsidR="005402B0" w:rsidRPr="000117D5" w:rsidTr="00381795">
        <w:trPr>
          <w:trHeight w:val="547"/>
        </w:trPr>
        <w:tc>
          <w:tcPr>
            <w:tcW w:w="5000" w:type="pct"/>
            <w:gridSpan w:val="6"/>
            <w:shd w:val="clear" w:color="auto" w:fill="D9D9D9" w:themeFill="background1" w:themeFillShade="D9"/>
            <w:vAlign w:val="center"/>
          </w:tcPr>
          <w:p w:rsidR="005402B0" w:rsidRPr="00381795" w:rsidRDefault="005402B0" w:rsidP="005402B0">
            <w:pPr>
              <w:pStyle w:val="Textoindependiente3"/>
              <w:rPr>
                <w:rFonts w:ascii="Verdana" w:hAnsi="Verdana" w:cs="Arial"/>
                <w:b/>
                <w:bCs/>
                <w:sz w:val="20"/>
                <w:szCs w:val="20"/>
              </w:rPr>
            </w:pPr>
            <w:r w:rsidRPr="00381795">
              <w:rPr>
                <w:rFonts w:ascii="Verdana" w:hAnsi="Verdana" w:cs="Arial"/>
                <w:b/>
                <w:bCs/>
                <w:sz w:val="20"/>
                <w:szCs w:val="20"/>
              </w:rPr>
              <w:t>DESTRUCCIÓN DE MATERIAL DEFECTUOSO Y PLACAS UTILIZADAS</w:t>
            </w:r>
          </w:p>
        </w:tc>
      </w:tr>
      <w:tr w:rsidR="005402B0" w:rsidRPr="000117D5" w:rsidTr="00381795">
        <w:trPr>
          <w:trHeight w:val="547"/>
        </w:trPr>
        <w:tc>
          <w:tcPr>
            <w:tcW w:w="5000" w:type="pct"/>
            <w:gridSpan w:val="6"/>
            <w:shd w:val="clear" w:color="auto" w:fill="auto"/>
            <w:vAlign w:val="center"/>
          </w:tcPr>
          <w:p w:rsidR="005402B0" w:rsidRPr="00381795" w:rsidRDefault="005402B0" w:rsidP="005402B0">
            <w:pPr>
              <w:spacing w:line="276" w:lineRule="auto"/>
              <w:ind w:right="2"/>
              <w:jc w:val="both"/>
              <w:rPr>
                <w:rFonts w:eastAsia="Arial" w:cs="Arial"/>
                <w:color w:val="000000" w:themeColor="text1"/>
                <w:sz w:val="20"/>
                <w:szCs w:val="20"/>
              </w:rPr>
            </w:pPr>
            <w:r w:rsidRPr="00381795">
              <w:rPr>
                <w:rFonts w:eastAsia="Arial" w:cs="Arial"/>
                <w:color w:val="000000" w:themeColor="text1"/>
                <w:sz w:val="20"/>
                <w:szCs w:val="20"/>
              </w:rPr>
              <w:t xml:space="preserve">Una vez que la Comisión de Recepción revise y otorgue su conformidad a todo el material de impresión, conforme a especificaciones técnicas y contrato, se procederá a la destrucción de todo el material defectuoso, dañado o sobrante, así como de los archivos o medios digitales entregados a la empresa adjudicada para la realización del servicio. </w:t>
            </w:r>
          </w:p>
          <w:p w:rsidR="005402B0" w:rsidRPr="00381795" w:rsidRDefault="005402B0" w:rsidP="005402B0">
            <w:pPr>
              <w:spacing w:line="276" w:lineRule="auto"/>
              <w:ind w:right="2"/>
              <w:jc w:val="both"/>
              <w:rPr>
                <w:rFonts w:cs="Arial"/>
                <w:iCs/>
                <w:color w:val="000000" w:themeColor="text1"/>
                <w:sz w:val="20"/>
                <w:szCs w:val="20"/>
              </w:rPr>
            </w:pPr>
            <w:r w:rsidRPr="00381795">
              <w:rPr>
                <w:rFonts w:eastAsia="Arial" w:cs="Arial"/>
                <w:color w:val="000000" w:themeColor="text1"/>
                <w:sz w:val="20"/>
                <w:szCs w:val="20"/>
              </w:rPr>
              <w:t>De igual forma se procederá a la destrucción de placas de impresión o equivalentes, en presencia de la Comisión de Recepción y de un Notario de Fe Pública, levantándose el Acta de Destrucción correspondiente. Los gastos emergentes de este proceso y verificación, serán cubiertos por la empresa contratada.</w:t>
            </w:r>
          </w:p>
        </w:tc>
      </w:tr>
      <w:tr w:rsidR="005402B0" w:rsidRPr="000117D5" w:rsidTr="00381795">
        <w:trPr>
          <w:trHeight w:val="547"/>
        </w:trPr>
        <w:tc>
          <w:tcPr>
            <w:tcW w:w="5000" w:type="pct"/>
            <w:gridSpan w:val="6"/>
            <w:shd w:val="clear" w:color="auto" w:fill="767171"/>
            <w:vAlign w:val="center"/>
          </w:tcPr>
          <w:p w:rsidR="005402B0" w:rsidRPr="00381795" w:rsidRDefault="005402B0" w:rsidP="00D0662E">
            <w:pPr>
              <w:pStyle w:val="Textoindependiente3"/>
              <w:numPr>
                <w:ilvl w:val="0"/>
                <w:numId w:val="42"/>
              </w:numPr>
              <w:spacing w:after="0"/>
              <w:ind w:left="423" w:hanging="423"/>
              <w:jc w:val="both"/>
              <w:rPr>
                <w:rFonts w:ascii="Verdana" w:hAnsi="Verdana" w:cs="Arial"/>
                <w:b/>
                <w:bCs/>
                <w:color w:val="FFFFFF"/>
                <w:sz w:val="20"/>
                <w:szCs w:val="20"/>
              </w:rPr>
            </w:pPr>
            <w:r w:rsidRPr="00381795">
              <w:rPr>
                <w:rFonts w:ascii="Verdana" w:hAnsi="Verdana" w:cs="Arial"/>
                <w:b/>
                <w:bCs/>
                <w:color w:val="FFFFFF"/>
                <w:sz w:val="20"/>
                <w:szCs w:val="20"/>
              </w:rPr>
              <w:t>EXPERIENCIA DEL PROVEEDOR</w:t>
            </w:r>
          </w:p>
        </w:tc>
      </w:tr>
      <w:tr w:rsidR="005402B0" w:rsidRPr="000117D5" w:rsidTr="00381795">
        <w:trPr>
          <w:trHeight w:val="350"/>
        </w:trPr>
        <w:tc>
          <w:tcPr>
            <w:tcW w:w="5000" w:type="pct"/>
            <w:gridSpan w:val="6"/>
            <w:shd w:val="clear" w:color="auto" w:fill="B4C6E7"/>
            <w:vAlign w:val="center"/>
          </w:tcPr>
          <w:p w:rsidR="005402B0" w:rsidRPr="00381795" w:rsidRDefault="005402B0" w:rsidP="00D0662E">
            <w:pPr>
              <w:pStyle w:val="Textoindependiente3"/>
              <w:numPr>
                <w:ilvl w:val="0"/>
                <w:numId w:val="44"/>
              </w:numPr>
              <w:spacing w:after="0"/>
              <w:ind w:left="284" w:hanging="284"/>
              <w:jc w:val="both"/>
              <w:rPr>
                <w:rFonts w:ascii="Verdana" w:hAnsi="Verdana" w:cs="Arial"/>
                <w:b/>
                <w:bCs/>
                <w:sz w:val="20"/>
                <w:szCs w:val="20"/>
              </w:rPr>
            </w:pPr>
            <w:r w:rsidRPr="00381795">
              <w:rPr>
                <w:rFonts w:ascii="Verdana" w:hAnsi="Verdana" w:cs="Arial"/>
                <w:b/>
                <w:bCs/>
                <w:sz w:val="20"/>
                <w:szCs w:val="20"/>
              </w:rPr>
              <w:t>EXPERIENCIA GENERAL</w:t>
            </w:r>
          </w:p>
        </w:tc>
      </w:tr>
      <w:tr w:rsidR="005402B0" w:rsidRPr="000117D5" w:rsidTr="00381795">
        <w:trPr>
          <w:trHeight w:val="541"/>
        </w:trPr>
        <w:tc>
          <w:tcPr>
            <w:tcW w:w="5000" w:type="pct"/>
            <w:gridSpan w:val="6"/>
            <w:tcBorders>
              <w:bottom w:val="single" w:sz="4" w:space="0" w:color="auto"/>
            </w:tcBorders>
            <w:vAlign w:val="center"/>
          </w:tcPr>
          <w:p w:rsidR="005402B0" w:rsidRPr="00381795" w:rsidRDefault="005402B0" w:rsidP="00C6613A">
            <w:pPr>
              <w:pStyle w:val="Textoindependiente3"/>
              <w:jc w:val="both"/>
              <w:rPr>
                <w:rFonts w:ascii="Verdana" w:hAnsi="Verdana" w:cs="Arial"/>
                <w:color w:val="000000" w:themeColor="text1"/>
                <w:sz w:val="20"/>
                <w:szCs w:val="20"/>
              </w:rPr>
            </w:pPr>
            <w:r w:rsidRPr="00381795">
              <w:rPr>
                <w:rFonts w:ascii="Verdana" w:hAnsi="Verdana" w:cs="Arial"/>
                <w:bCs/>
                <w:color w:val="000000" w:themeColor="text1"/>
                <w:sz w:val="20"/>
                <w:szCs w:val="20"/>
              </w:rPr>
              <w:t>La empresa deberá contar con 5 (cinco) años de experiencia general en el rubro a partir de su constitución legal (la misma podrá ser respaldada con Certificado de Comercio FUNDEMPRESA).</w:t>
            </w:r>
          </w:p>
        </w:tc>
      </w:tr>
      <w:tr w:rsidR="005402B0" w:rsidRPr="000117D5" w:rsidTr="00381795">
        <w:trPr>
          <w:trHeight w:val="397"/>
        </w:trPr>
        <w:tc>
          <w:tcPr>
            <w:tcW w:w="5000" w:type="pct"/>
            <w:gridSpan w:val="6"/>
            <w:shd w:val="clear" w:color="auto" w:fill="B4C6E7"/>
            <w:vAlign w:val="center"/>
          </w:tcPr>
          <w:p w:rsidR="005402B0" w:rsidRPr="00381795" w:rsidRDefault="005402B0" w:rsidP="00D0662E">
            <w:pPr>
              <w:pStyle w:val="Textoindependiente3"/>
              <w:numPr>
                <w:ilvl w:val="0"/>
                <w:numId w:val="44"/>
              </w:numPr>
              <w:spacing w:after="0"/>
              <w:ind w:left="284" w:hanging="284"/>
              <w:jc w:val="both"/>
              <w:rPr>
                <w:rFonts w:ascii="Verdana" w:hAnsi="Verdana" w:cs="Arial"/>
                <w:b/>
                <w:bCs/>
                <w:sz w:val="20"/>
                <w:szCs w:val="20"/>
              </w:rPr>
            </w:pPr>
            <w:r w:rsidRPr="00381795">
              <w:rPr>
                <w:rFonts w:ascii="Verdana" w:hAnsi="Verdana" w:cs="Arial"/>
                <w:b/>
                <w:bCs/>
                <w:sz w:val="20"/>
                <w:szCs w:val="20"/>
              </w:rPr>
              <w:t>EXPERIENCIA ESPECÍFICA</w:t>
            </w:r>
          </w:p>
        </w:tc>
      </w:tr>
      <w:tr w:rsidR="005402B0" w:rsidRPr="000117D5" w:rsidTr="00381795">
        <w:trPr>
          <w:trHeight w:val="397"/>
        </w:trPr>
        <w:tc>
          <w:tcPr>
            <w:tcW w:w="5000" w:type="pct"/>
            <w:gridSpan w:val="6"/>
            <w:tcBorders>
              <w:bottom w:val="single" w:sz="4" w:space="0" w:color="auto"/>
            </w:tcBorders>
            <w:vAlign w:val="center"/>
          </w:tcPr>
          <w:p w:rsidR="005402B0" w:rsidRPr="00381795" w:rsidRDefault="005402B0" w:rsidP="00C6613A">
            <w:pPr>
              <w:pStyle w:val="Textoindependiente3"/>
              <w:jc w:val="both"/>
              <w:rPr>
                <w:rFonts w:ascii="Verdana" w:hAnsi="Verdana" w:cs="Arial"/>
                <w:bCs/>
                <w:color w:val="000000" w:themeColor="text1"/>
                <w:sz w:val="20"/>
                <w:szCs w:val="20"/>
              </w:rPr>
            </w:pPr>
            <w:r w:rsidRPr="00381795">
              <w:rPr>
                <w:rFonts w:ascii="Verdana" w:hAnsi="Verdana" w:cs="Arial"/>
                <w:bCs/>
                <w:color w:val="000000" w:themeColor="text1"/>
                <w:sz w:val="20"/>
                <w:szCs w:val="20"/>
              </w:rPr>
              <w:t>La empresa proponente deberá demostrar haber efectuado por lo menos 1 trabajo de impresión de igual o mayor importe a la presente propuesta, la misma podrá ser respaldada con fotocopias simples de contratos o facturas de los últimos 3 años.</w:t>
            </w:r>
          </w:p>
        </w:tc>
      </w:tr>
      <w:tr w:rsidR="005402B0" w:rsidRPr="000117D5" w:rsidTr="00381795">
        <w:trPr>
          <w:trHeight w:val="397"/>
        </w:trPr>
        <w:tc>
          <w:tcPr>
            <w:tcW w:w="5000" w:type="pct"/>
            <w:gridSpan w:val="6"/>
            <w:shd w:val="clear" w:color="auto" w:fill="767171"/>
            <w:vAlign w:val="center"/>
          </w:tcPr>
          <w:p w:rsidR="005402B0" w:rsidRPr="00381795" w:rsidRDefault="005402B0" w:rsidP="00D0662E">
            <w:pPr>
              <w:pStyle w:val="Textoindependiente3"/>
              <w:numPr>
                <w:ilvl w:val="0"/>
                <w:numId w:val="42"/>
              </w:numPr>
              <w:spacing w:after="0"/>
              <w:ind w:left="423" w:hanging="426"/>
              <w:jc w:val="both"/>
              <w:rPr>
                <w:rFonts w:ascii="Verdana" w:hAnsi="Verdana" w:cs="Arial"/>
                <w:b/>
                <w:bCs/>
                <w:i/>
                <w:iCs/>
                <w:color w:val="FFFFFF"/>
                <w:sz w:val="20"/>
                <w:szCs w:val="20"/>
              </w:rPr>
            </w:pPr>
            <w:r w:rsidRPr="00381795">
              <w:rPr>
                <w:rFonts w:ascii="Verdana" w:hAnsi="Verdana" w:cs="Arial"/>
                <w:b/>
                <w:bCs/>
                <w:color w:val="FFFFFF"/>
                <w:sz w:val="20"/>
                <w:szCs w:val="20"/>
              </w:rPr>
              <w:t>CONDICIONES DEL SERVICIO</w:t>
            </w:r>
          </w:p>
        </w:tc>
      </w:tr>
      <w:tr w:rsidR="005402B0" w:rsidRPr="000117D5" w:rsidTr="00381795">
        <w:trPr>
          <w:trHeight w:val="281"/>
        </w:trPr>
        <w:tc>
          <w:tcPr>
            <w:tcW w:w="5000" w:type="pct"/>
            <w:gridSpan w:val="6"/>
            <w:tcBorders>
              <w:bottom w:val="single" w:sz="4" w:space="0" w:color="auto"/>
            </w:tcBorders>
            <w:shd w:val="clear" w:color="auto" w:fill="B4C6E7"/>
            <w:vAlign w:val="center"/>
          </w:tcPr>
          <w:p w:rsidR="005402B0" w:rsidRPr="00381795" w:rsidRDefault="005402B0" w:rsidP="00D0662E">
            <w:pPr>
              <w:pStyle w:val="Textoindependiente3"/>
              <w:numPr>
                <w:ilvl w:val="0"/>
                <w:numId w:val="45"/>
              </w:numPr>
              <w:spacing w:after="0"/>
              <w:ind w:left="426" w:hanging="426"/>
              <w:jc w:val="both"/>
              <w:rPr>
                <w:rFonts w:ascii="Verdana" w:hAnsi="Verdana" w:cs="Arial"/>
                <w:b/>
                <w:bCs/>
                <w:sz w:val="20"/>
                <w:szCs w:val="20"/>
              </w:rPr>
            </w:pPr>
            <w:r w:rsidRPr="00381795">
              <w:rPr>
                <w:rFonts w:ascii="Verdana" w:hAnsi="Verdana" w:cs="Arial"/>
                <w:b/>
                <w:bCs/>
                <w:sz w:val="20"/>
                <w:szCs w:val="20"/>
              </w:rPr>
              <w:t>FORMALIZACIÓN</w:t>
            </w:r>
          </w:p>
        </w:tc>
      </w:tr>
      <w:tr w:rsidR="005402B0" w:rsidRPr="000117D5" w:rsidTr="00381795">
        <w:trPr>
          <w:trHeight w:val="397"/>
        </w:trPr>
        <w:tc>
          <w:tcPr>
            <w:tcW w:w="5000" w:type="pct"/>
            <w:gridSpan w:val="6"/>
            <w:tcBorders>
              <w:bottom w:val="single" w:sz="4" w:space="0" w:color="auto"/>
            </w:tcBorders>
            <w:shd w:val="clear" w:color="auto" w:fill="auto"/>
            <w:vAlign w:val="center"/>
          </w:tcPr>
          <w:p w:rsidR="005402B0" w:rsidRPr="00381795" w:rsidRDefault="005402B0" w:rsidP="005402B0">
            <w:pPr>
              <w:pStyle w:val="Textoindependiente3"/>
              <w:ind w:left="290" w:hanging="290"/>
              <w:rPr>
                <w:rFonts w:ascii="Verdana" w:hAnsi="Verdana" w:cs="Arial"/>
                <w:bCs/>
                <w:color w:val="000000" w:themeColor="text1"/>
                <w:sz w:val="20"/>
                <w:szCs w:val="20"/>
              </w:rPr>
            </w:pPr>
            <w:r w:rsidRPr="00381795">
              <w:rPr>
                <w:rFonts w:ascii="Verdana" w:hAnsi="Verdana" w:cs="Arial"/>
                <w:bCs/>
                <w:color w:val="000000" w:themeColor="text1"/>
                <w:sz w:val="20"/>
                <w:szCs w:val="20"/>
              </w:rPr>
              <w:t>La contratación se formalizará mediante la suscripción de CONTRATO.</w:t>
            </w:r>
          </w:p>
        </w:tc>
      </w:tr>
      <w:tr w:rsidR="005402B0" w:rsidRPr="000117D5" w:rsidTr="00381795">
        <w:trPr>
          <w:trHeight w:val="305"/>
        </w:trPr>
        <w:tc>
          <w:tcPr>
            <w:tcW w:w="5000" w:type="pct"/>
            <w:gridSpan w:val="6"/>
            <w:tcBorders>
              <w:bottom w:val="single" w:sz="4" w:space="0" w:color="auto"/>
            </w:tcBorders>
            <w:shd w:val="clear" w:color="auto" w:fill="B4C6E7"/>
            <w:vAlign w:val="center"/>
          </w:tcPr>
          <w:p w:rsidR="005402B0" w:rsidRPr="00381795" w:rsidRDefault="005402B0" w:rsidP="00D0662E">
            <w:pPr>
              <w:pStyle w:val="Textoindependiente3"/>
              <w:numPr>
                <w:ilvl w:val="0"/>
                <w:numId w:val="45"/>
              </w:numPr>
              <w:spacing w:after="0"/>
              <w:ind w:left="426" w:hanging="426"/>
              <w:jc w:val="both"/>
              <w:rPr>
                <w:rFonts w:ascii="Verdana" w:hAnsi="Verdana" w:cs="Arial"/>
                <w:b/>
                <w:bCs/>
                <w:sz w:val="20"/>
                <w:szCs w:val="20"/>
              </w:rPr>
            </w:pPr>
            <w:r w:rsidRPr="00381795">
              <w:rPr>
                <w:rFonts w:ascii="Verdana" w:hAnsi="Verdana" w:cs="Arial"/>
                <w:b/>
                <w:bCs/>
                <w:sz w:val="20"/>
                <w:szCs w:val="20"/>
              </w:rPr>
              <w:lastRenderedPageBreak/>
              <w:t>LUGAR DE ENTREGA</w:t>
            </w:r>
          </w:p>
        </w:tc>
      </w:tr>
      <w:tr w:rsidR="005402B0" w:rsidRPr="000117D5" w:rsidTr="00381795">
        <w:trPr>
          <w:trHeight w:val="305"/>
        </w:trPr>
        <w:tc>
          <w:tcPr>
            <w:tcW w:w="5000" w:type="pct"/>
            <w:gridSpan w:val="6"/>
            <w:tcBorders>
              <w:bottom w:val="single" w:sz="4" w:space="0" w:color="auto"/>
            </w:tcBorders>
            <w:shd w:val="clear" w:color="auto" w:fill="auto"/>
            <w:vAlign w:val="center"/>
          </w:tcPr>
          <w:p w:rsidR="005402B0" w:rsidRPr="00381795" w:rsidRDefault="005402B0" w:rsidP="005402B0">
            <w:pPr>
              <w:pStyle w:val="Textoindependiente3"/>
              <w:rPr>
                <w:rFonts w:ascii="Verdana" w:hAnsi="Verdana" w:cs="Arial"/>
                <w:b/>
                <w:bCs/>
                <w:color w:val="000000" w:themeColor="text1"/>
                <w:sz w:val="20"/>
                <w:szCs w:val="20"/>
              </w:rPr>
            </w:pPr>
            <w:r w:rsidRPr="00381795">
              <w:rPr>
                <w:rFonts w:ascii="Verdana" w:hAnsi="Verdana" w:cs="Arial"/>
                <w:bCs/>
                <w:color w:val="000000" w:themeColor="text1"/>
                <w:sz w:val="20"/>
                <w:szCs w:val="20"/>
              </w:rPr>
              <w:t xml:space="preserve">El proveedor hará la entrega de las papeletas a través de una Nota de Entrega o Nota de Remisión en la Unidad de Almacenes del Tribunal Supremo Electoral, </w:t>
            </w:r>
            <w:r w:rsidRPr="00381795">
              <w:rPr>
                <w:rFonts w:ascii="Verdana" w:hAnsi="Verdana" w:cs="Arial"/>
                <w:bCs/>
                <w:iCs/>
                <w:color w:val="000000" w:themeColor="text1"/>
                <w:sz w:val="20"/>
                <w:szCs w:val="20"/>
              </w:rPr>
              <w:t>ubicada en la Av. Aniceto Arce N° 2985 – Zona San Jorge.</w:t>
            </w:r>
          </w:p>
        </w:tc>
      </w:tr>
      <w:tr w:rsidR="005402B0" w:rsidRPr="000117D5" w:rsidTr="00381795">
        <w:trPr>
          <w:trHeight w:val="305"/>
        </w:trPr>
        <w:tc>
          <w:tcPr>
            <w:tcW w:w="5000" w:type="pct"/>
            <w:gridSpan w:val="6"/>
            <w:tcBorders>
              <w:bottom w:val="single" w:sz="4" w:space="0" w:color="auto"/>
            </w:tcBorders>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LUGAR DE PRESTACION DEL SERVICIO</w:t>
            </w:r>
          </w:p>
        </w:tc>
      </w:tr>
      <w:tr w:rsidR="005402B0" w:rsidRPr="000117D5" w:rsidTr="00381795">
        <w:trPr>
          <w:trHeight w:val="305"/>
        </w:trPr>
        <w:tc>
          <w:tcPr>
            <w:tcW w:w="5000" w:type="pct"/>
            <w:gridSpan w:val="6"/>
            <w:tcBorders>
              <w:bottom w:val="single" w:sz="4" w:space="0" w:color="auto"/>
            </w:tcBorders>
            <w:shd w:val="clear" w:color="auto" w:fill="auto"/>
            <w:vAlign w:val="center"/>
          </w:tcPr>
          <w:p w:rsidR="005402B0" w:rsidRPr="00381795" w:rsidRDefault="005402B0" w:rsidP="005402B0">
            <w:pPr>
              <w:pStyle w:val="Textoindependiente3"/>
              <w:rPr>
                <w:rFonts w:ascii="Verdana" w:hAnsi="Verdana" w:cs="Arial"/>
                <w:bCs/>
                <w:iCs/>
                <w:sz w:val="20"/>
                <w:szCs w:val="20"/>
              </w:rPr>
            </w:pPr>
            <w:r w:rsidRPr="00381795">
              <w:rPr>
                <w:rFonts w:ascii="Verdana" w:hAnsi="Verdana" w:cs="Arial"/>
                <w:bCs/>
                <w:iCs/>
                <w:sz w:val="20"/>
                <w:szCs w:val="20"/>
              </w:rPr>
              <w:t xml:space="preserve">El proveedor desarrollará sus actividades en su taller de producción, con sus medios e insumos en coordinación con la Comisión de Recepción designada. </w:t>
            </w:r>
          </w:p>
        </w:tc>
      </w:tr>
      <w:tr w:rsidR="005402B0" w:rsidRPr="000117D5" w:rsidTr="00381795">
        <w:trPr>
          <w:trHeight w:val="305"/>
        </w:trPr>
        <w:tc>
          <w:tcPr>
            <w:tcW w:w="5000" w:type="pct"/>
            <w:gridSpan w:val="6"/>
            <w:tcBorders>
              <w:bottom w:val="single" w:sz="4" w:space="0" w:color="auto"/>
            </w:tcBorders>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PLAZO DE ENTREGA</w:t>
            </w:r>
          </w:p>
        </w:tc>
      </w:tr>
      <w:tr w:rsidR="005402B0" w:rsidRPr="000117D5" w:rsidTr="00381795">
        <w:trPr>
          <w:trHeight w:val="305"/>
        </w:trPr>
        <w:tc>
          <w:tcPr>
            <w:tcW w:w="5000" w:type="pct"/>
            <w:gridSpan w:val="6"/>
            <w:tcBorders>
              <w:bottom w:val="single" w:sz="4" w:space="0" w:color="auto"/>
            </w:tcBorders>
            <w:shd w:val="clear" w:color="auto" w:fill="auto"/>
            <w:vAlign w:val="center"/>
          </w:tcPr>
          <w:p w:rsidR="005402B0" w:rsidRPr="00381795" w:rsidRDefault="005402B0" w:rsidP="005402B0">
            <w:pPr>
              <w:jc w:val="both"/>
              <w:rPr>
                <w:rFonts w:cs="Arial"/>
                <w:bCs/>
                <w:iCs/>
                <w:color w:val="000000" w:themeColor="text1"/>
                <w:sz w:val="20"/>
                <w:szCs w:val="20"/>
              </w:rPr>
            </w:pPr>
            <w:r w:rsidRPr="00381795">
              <w:rPr>
                <w:rFonts w:cs="Arial"/>
                <w:bCs/>
                <w:iCs/>
                <w:color w:val="000000" w:themeColor="text1"/>
                <w:sz w:val="20"/>
                <w:szCs w:val="20"/>
              </w:rPr>
              <w:t xml:space="preserve">La totalidad de las papeletas deben ser entregadas hasta 6 días calendario a partir del día siguiente hábil de la suscripción de contrato. </w:t>
            </w:r>
          </w:p>
        </w:tc>
      </w:tr>
      <w:tr w:rsidR="005402B0" w:rsidRPr="000117D5" w:rsidTr="00381795">
        <w:trPr>
          <w:trHeight w:val="305"/>
        </w:trPr>
        <w:tc>
          <w:tcPr>
            <w:tcW w:w="5000" w:type="pct"/>
            <w:gridSpan w:val="6"/>
            <w:tcBorders>
              <w:bottom w:val="single" w:sz="4" w:space="0" w:color="auto"/>
            </w:tcBorders>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GARANTÍAS</w:t>
            </w:r>
          </w:p>
        </w:tc>
      </w:tr>
      <w:tr w:rsidR="005402B0" w:rsidRPr="000117D5" w:rsidTr="00381795">
        <w:trPr>
          <w:trHeight w:val="397"/>
        </w:trPr>
        <w:tc>
          <w:tcPr>
            <w:tcW w:w="5000" w:type="pct"/>
            <w:gridSpan w:val="6"/>
            <w:tcBorders>
              <w:bottom w:val="single" w:sz="4" w:space="0" w:color="auto"/>
            </w:tcBorders>
            <w:shd w:val="clear" w:color="auto" w:fill="EEECE1" w:themeFill="background2"/>
            <w:vAlign w:val="center"/>
          </w:tcPr>
          <w:p w:rsidR="005402B0" w:rsidRPr="00381795" w:rsidRDefault="005402B0" w:rsidP="005402B0">
            <w:pPr>
              <w:pStyle w:val="Textoindependiente3"/>
              <w:rPr>
                <w:rFonts w:ascii="Verdana" w:hAnsi="Verdana" w:cs="Arial"/>
                <w:b/>
                <w:bCs/>
                <w:sz w:val="20"/>
                <w:szCs w:val="20"/>
              </w:rPr>
            </w:pPr>
            <w:r w:rsidRPr="00381795">
              <w:rPr>
                <w:rFonts w:ascii="Verdana" w:hAnsi="Verdana" w:cs="Arial"/>
                <w:b/>
                <w:bCs/>
                <w:sz w:val="20"/>
                <w:szCs w:val="20"/>
              </w:rPr>
              <w:t>CUMPLIMIENTO DE CONTRATO</w:t>
            </w:r>
          </w:p>
        </w:tc>
      </w:tr>
      <w:tr w:rsidR="005402B0" w:rsidRPr="000117D5" w:rsidTr="00381795">
        <w:trPr>
          <w:trHeight w:val="397"/>
        </w:trPr>
        <w:tc>
          <w:tcPr>
            <w:tcW w:w="5000" w:type="pct"/>
            <w:gridSpan w:val="6"/>
            <w:tcBorders>
              <w:bottom w:val="single" w:sz="4" w:space="0" w:color="auto"/>
            </w:tcBorders>
            <w:shd w:val="clear" w:color="auto" w:fill="auto"/>
            <w:vAlign w:val="center"/>
          </w:tcPr>
          <w:p w:rsidR="005402B0" w:rsidRPr="00381795" w:rsidRDefault="005402B0" w:rsidP="005402B0">
            <w:pPr>
              <w:spacing w:line="276" w:lineRule="auto"/>
              <w:ind w:right="5"/>
              <w:jc w:val="both"/>
              <w:rPr>
                <w:rFonts w:eastAsia="Arial" w:cs="Arial"/>
                <w:color w:val="000000" w:themeColor="text1"/>
                <w:sz w:val="20"/>
                <w:szCs w:val="20"/>
              </w:rPr>
            </w:pPr>
            <w:r w:rsidRPr="00381795">
              <w:rPr>
                <w:rFonts w:eastAsia="Arial" w:cs="Arial"/>
                <w:color w:val="000000" w:themeColor="text1"/>
                <w:sz w:val="20"/>
                <w:szCs w:val="20"/>
              </w:rPr>
              <w:t xml:space="preserve">El proponente deberá presentar </w:t>
            </w:r>
            <w:r w:rsidRPr="00381795">
              <w:rPr>
                <w:rFonts w:eastAsia="Arial" w:cs="Arial"/>
                <w:b/>
                <w:color w:val="000000" w:themeColor="text1"/>
                <w:sz w:val="20"/>
                <w:szCs w:val="20"/>
              </w:rPr>
              <w:t>BOLETA DE GARANTÍA</w:t>
            </w:r>
            <w:r w:rsidRPr="00381795">
              <w:rPr>
                <w:rFonts w:eastAsia="Arial" w:cs="Arial"/>
                <w:color w:val="000000" w:themeColor="text1"/>
                <w:sz w:val="20"/>
                <w:szCs w:val="20"/>
              </w:rPr>
              <w:t xml:space="preserve"> por el siete por ciento (7%) del monto total del contrato para constituir la Garantía de Cumplimiento de Contrato, según lo establecido en las Normas Básicas del Sistema de Administración de Bienes y Servicios aprobados mediante el D.S. N° 181 NB-SABS Art. 20 y Art 21 Parágrafo I Inc. b). </w:t>
            </w:r>
          </w:p>
          <w:p w:rsidR="005402B0" w:rsidRPr="00381795" w:rsidRDefault="005402B0" w:rsidP="005402B0">
            <w:pPr>
              <w:spacing w:line="276" w:lineRule="auto"/>
              <w:jc w:val="both"/>
              <w:rPr>
                <w:rFonts w:eastAsia="Arial" w:cs="Arial"/>
                <w:color w:val="000000" w:themeColor="text1"/>
                <w:sz w:val="20"/>
                <w:szCs w:val="20"/>
              </w:rPr>
            </w:pPr>
            <w:r w:rsidRPr="00381795">
              <w:rPr>
                <w:rFonts w:eastAsia="Arial" w:cs="Arial"/>
                <w:color w:val="000000" w:themeColor="text1"/>
                <w:sz w:val="20"/>
                <w:szCs w:val="20"/>
              </w:rPr>
              <w:t>La misma debe cumplir con los siguientes requisitos:</w:t>
            </w:r>
          </w:p>
          <w:p w:rsidR="005402B0" w:rsidRPr="00381795" w:rsidRDefault="005402B0" w:rsidP="00D0662E">
            <w:pPr>
              <w:pStyle w:val="Prrafodelista"/>
              <w:numPr>
                <w:ilvl w:val="0"/>
                <w:numId w:val="49"/>
              </w:numPr>
              <w:spacing w:line="276" w:lineRule="auto"/>
              <w:contextualSpacing/>
              <w:jc w:val="both"/>
              <w:rPr>
                <w:rFonts w:ascii="Verdana" w:hAnsi="Verdana" w:cs="Arial"/>
                <w:color w:val="000000" w:themeColor="text1"/>
              </w:rPr>
            </w:pPr>
            <w:r w:rsidRPr="00381795">
              <w:rPr>
                <w:rFonts w:ascii="Verdana" w:hAnsi="Verdana" w:cs="Arial"/>
                <w:color w:val="000000" w:themeColor="text1"/>
              </w:rPr>
              <w:t xml:space="preserve">Girada a la Orden de: </w:t>
            </w:r>
            <w:r w:rsidRPr="00381795">
              <w:rPr>
                <w:rFonts w:ascii="Verdana" w:hAnsi="Verdana" w:cs="Arial"/>
                <w:b/>
                <w:color w:val="000000" w:themeColor="text1"/>
              </w:rPr>
              <w:t>OEP – Tribunal Supremo Electoral</w:t>
            </w:r>
          </w:p>
          <w:p w:rsidR="005402B0" w:rsidRPr="00381795" w:rsidRDefault="005402B0" w:rsidP="00D0662E">
            <w:pPr>
              <w:pStyle w:val="Prrafodelista"/>
              <w:numPr>
                <w:ilvl w:val="0"/>
                <w:numId w:val="49"/>
              </w:numPr>
              <w:spacing w:line="276" w:lineRule="auto"/>
              <w:contextualSpacing/>
              <w:jc w:val="both"/>
              <w:rPr>
                <w:rFonts w:ascii="Verdana" w:hAnsi="Verdana" w:cs="Arial"/>
                <w:color w:val="000000" w:themeColor="text1"/>
              </w:rPr>
            </w:pPr>
            <w:r w:rsidRPr="00381795">
              <w:rPr>
                <w:rFonts w:ascii="Verdana" w:hAnsi="Verdana" w:cs="Arial"/>
                <w:color w:val="000000" w:themeColor="text1"/>
              </w:rPr>
              <w:t>Plazo: 30 días calendario posteriores a la fecha de recepción de las papeletas.</w:t>
            </w:r>
          </w:p>
        </w:tc>
      </w:tr>
      <w:tr w:rsidR="005402B0" w:rsidRPr="000117D5" w:rsidTr="00381795">
        <w:trPr>
          <w:trHeight w:val="397"/>
        </w:trPr>
        <w:tc>
          <w:tcPr>
            <w:tcW w:w="5000" w:type="pct"/>
            <w:gridSpan w:val="6"/>
            <w:tcBorders>
              <w:bottom w:val="single" w:sz="4" w:space="0" w:color="auto"/>
            </w:tcBorders>
            <w:shd w:val="clear" w:color="auto" w:fill="EEECE1" w:themeFill="background2"/>
            <w:vAlign w:val="center"/>
          </w:tcPr>
          <w:p w:rsidR="005402B0" w:rsidRPr="00381795" w:rsidRDefault="005402B0" w:rsidP="00D0662E">
            <w:pPr>
              <w:pStyle w:val="Textoindependiente3"/>
              <w:numPr>
                <w:ilvl w:val="0"/>
                <w:numId w:val="45"/>
              </w:numPr>
              <w:spacing w:after="0"/>
              <w:ind w:left="281" w:hanging="281"/>
              <w:jc w:val="both"/>
              <w:rPr>
                <w:rFonts w:ascii="Verdana" w:hAnsi="Verdana" w:cs="Arial"/>
                <w:b/>
                <w:bCs/>
                <w:sz w:val="20"/>
                <w:szCs w:val="20"/>
              </w:rPr>
            </w:pPr>
            <w:r w:rsidRPr="00381795">
              <w:rPr>
                <w:rFonts w:ascii="Verdana" w:hAnsi="Verdana" w:cs="Arial"/>
                <w:b/>
                <w:bCs/>
                <w:sz w:val="20"/>
                <w:szCs w:val="20"/>
              </w:rPr>
              <w:t>ANTICIPO</w:t>
            </w:r>
          </w:p>
        </w:tc>
      </w:tr>
      <w:tr w:rsidR="005402B0" w:rsidRPr="000117D5" w:rsidTr="00381795">
        <w:trPr>
          <w:trHeight w:val="397"/>
        </w:trPr>
        <w:tc>
          <w:tcPr>
            <w:tcW w:w="5000" w:type="pct"/>
            <w:gridSpan w:val="6"/>
            <w:tcBorders>
              <w:bottom w:val="single" w:sz="4" w:space="0" w:color="auto"/>
            </w:tcBorders>
            <w:shd w:val="clear" w:color="auto" w:fill="auto"/>
            <w:vAlign w:val="center"/>
          </w:tcPr>
          <w:p w:rsidR="005402B0" w:rsidRPr="00381795" w:rsidRDefault="005402B0" w:rsidP="005402B0">
            <w:pPr>
              <w:jc w:val="both"/>
              <w:rPr>
                <w:rFonts w:cs="Arial"/>
                <w:bCs/>
                <w:sz w:val="20"/>
                <w:szCs w:val="20"/>
                <w:lang w:val="es-BO"/>
              </w:rPr>
            </w:pPr>
            <w:r w:rsidRPr="00381795">
              <w:rPr>
                <w:rFonts w:cs="Arial"/>
                <w:b/>
                <w:i/>
                <w:iCs/>
                <w:sz w:val="20"/>
                <w:szCs w:val="20"/>
                <w:lang w:val="es-BO"/>
              </w:rPr>
              <w:t>“No se otorgará anticipo”.</w:t>
            </w:r>
          </w:p>
        </w:tc>
      </w:tr>
      <w:tr w:rsidR="005402B0" w:rsidRPr="000117D5" w:rsidTr="00381795">
        <w:trPr>
          <w:trHeight w:val="397"/>
        </w:trPr>
        <w:tc>
          <w:tcPr>
            <w:tcW w:w="5000" w:type="pct"/>
            <w:gridSpan w:val="6"/>
            <w:tcBorders>
              <w:bottom w:val="single" w:sz="4" w:space="0" w:color="auto"/>
            </w:tcBorders>
            <w:shd w:val="clear" w:color="auto" w:fill="EEECE1" w:themeFill="background2"/>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REGIMEN DE MULTAS</w:t>
            </w:r>
          </w:p>
        </w:tc>
      </w:tr>
      <w:tr w:rsidR="005402B0" w:rsidRPr="000117D5" w:rsidTr="00381795">
        <w:trPr>
          <w:trHeight w:val="870"/>
        </w:trPr>
        <w:tc>
          <w:tcPr>
            <w:tcW w:w="5000" w:type="pct"/>
            <w:gridSpan w:val="6"/>
            <w:tcBorders>
              <w:bottom w:val="single" w:sz="4" w:space="0" w:color="auto"/>
            </w:tcBorders>
            <w:shd w:val="clear" w:color="auto" w:fill="auto"/>
            <w:vAlign w:val="center"/>
          </w:tcPr>
          <w:p w:rsidR="005402B0" w:rsidRPr="00381795" w:rsidRDefault="005402B0" w:rsidP="000117D5">
            <w:pPr>
              <w:jc w:val="both"/>
              <w:rPr>
                <w:rFonts w:cs="Arial"/>
                <w:color w:val="000000" w:themeColor="text1"/>
                <w:sz w:val="20"/>
                <w:szCs w:val="20"/>
                <w:lang w:val="es-BO"/>
              </w:rPr>
            </w:pPr>
            <w:r w:rsidRPr="00381795">
              <w:rPr>
                <w:rFonts w:cs="Arial"/>
                <w:sz w:val="20"/>
                <w:szCs w:val="20"/>
                <w:lang w:val="es-BO"/>
              </w:rPr>
              <w:t>Las partes acuerdan que por concepto de penalidad ante el incumplimiento de la prestación del servicio, el monto de la multa será de 1% del monto total del contrato</w:t>
            </w:r>
            <w:r w:rsidRPr="00381795">
              <w:rPr>
                <w:rFonts w:cs="Arial"/>
                <w:b/>
                <w:sz w:val="20"/>
                <w:szCs w:val="20"/>
                <w:lang w:val="es-BO"/>
              </w:rPr>
              <w:t xml:space="preserve"> </w:t>
            </w:r>
            <w:r w:rsidRPr="00381795">
              <w:rPr>
                <w:rFonts w:cs="Arial"/>
                <w:sz w:val="20"/>
                <w:szCs w:val="20"/>
                <w:lang w:val="es-BO"/>
              </w:rPr>
              <w:t xml:space="preserve">por cada día de incumplimiento en la prestación del </w:t>
            </w:r>
            <w:r w:rsidRPr="00381795">
              <w:rPr>
                <w:rFonts w:cs="Arial"/>
                <w:b/>
                <w:sz w:val="20"/>
                <w:szCs w:val="20"/>
                <w:lang w:val="es-BO"/>
              </w:rPr>
              <w:t xml:space="preserve">SERVICIO. </w:t>
            </w:r>
            <w:r w:rsidRPr="00381795">
              <w:rPr>
                <w:rFonts w:cs="Arial"/>
                <w:sz w:val="20"/>
                <w:szCs w:val="20"/>
                <w:lang w:val="es-BO"/>
              </w:rPr>
              <w:t xml:space="preserve">Esta penalidad se aplicará salvo casos de fuerza mayor, caso fortuito u otras causas debidamente comprobadas por el </w:t>
            </w:r>
            <w:r w:rsidRPr="00381795">
              <w:rPr>
                <w:rFonts w:cs="Arial"/>
                <w:b/>
                <w:bCs/>
                <w:sz w:val="20"/>
                <w:szCs w:val="20"/>
                <w:lang w:val="es-BO"/>
              </w:rPr>
              <w:t xml:space="preserve">FISCAL </w:t>
            </w:r>
            <w:r w:rsidRPr="00381795">
              <w:rPr>
                <w:rFonts w:cs="Arial"/>
                <w:bCs/>
                <w:sz w:val="20"/>
                <w:szCs w:val="20"/>
                <w:lang w:val="es-BO"/>
              </w:rPr>
              <w:t>de</w:t>
            </w:r>
            <w:r w:rsidRPr="00381795">
              <w:rPr>
                <w:rFonts w:cs="Arial"/>
                <w:b/>
                <w:bCs/>
                <w:sz w:val="20"/>
                <w:szCs w:val="20"/>
                <w:lang w:val="es-BO"/>
              </w:rPr>
              <w:t xml:space="preserve"> </w:t>
            </w:r>
            <w:r w:rsidRPr="00381795">
              <w:rPr>
                <w:rFonts w:cs="Arial"/>
                <w:sz w:val="20"/>
                <w:szCs w:val="20"/>
                <w:lang w:val="es-BO"/>
              </w:rPr>
              <w:t>servicios. En todos los casos de resolución de contrato por causas atribuibles al PROVEEDOR, la ENTIDAD no podrá cobrar multas que excedan el veinte por ciento (20%) del monto total del contrato</w:t>
            </w:r>
            <w:r w:rsidR="000117D5" w:rsidRPr="00381795">
              <w:rPr>
                <w:rFonts w:cs="Arial"/>
                <w:sz w:val="20"/>
                <w:szCs w:val="20"/>
                <w:lang w:val="es-BO"/>
              </w:rPr>
              <w:t>.</w:t>
            </w:r>
          </w:p>
        </w:tc>
      </w:tr>
      <w:tr w:rsidR="005402B0" w:rsidRPr="000117D5" w:rsidTr="00381795">
        <w:trPr>
          <w:trHeight w:val="397"/>
        </w:trPr>
        <w:tc>
          <w:tcPr>
            <w:tcW w:w="5000" w:type="pct"/>
            <w:gridSpan w:val="6"/>
            <w:tcBorders>
              <w:bottom w:val="single" w:sz="4" w:space="0" w:color="auto"/>
            </w:tcBorders>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INTRANSFERIBILIDAD DEL CONTRATO</w:t>
            </w:r>
          </w:p>
        </w:tc>
      </w:tr>
      <w:tr w:rsidR="005402B0" w:rsidRPr="000117D5" w:rsidTr="00381795">
        <w:trPr>
          <w:trHeight w:val="397"/>
        </w:trPr>
        <w:tc>
          <w:tcPr>
            <w:tcW w:w="5000" w:type="pct"/>
            <w:gridSpan w:val="6"/>
            <w:shd w:val="clear" w:color="auto" w:fill="FFFFFF" w:themeFill="background1"/>
            <w:vAlign w:val="center"/>
          </w:tcPr>
          <w:p w:rsidR="005402B0" w:rsidRPr="00381795" w:rsidRDefault="005402B0" w:rsidP="005402B0">
            <w:pPr>
              <w:pStyle w:val="Textoindependiente3"/>
              <w:rPr>
                <w:rFonts w:ascii="Verdana" w:hAnsi="Verdana" w:cs="Arial"/>
                <w:bCs/>
                <w:sz w:val="20"/>
                <w:szCs w:val="20"/>
              </w:rPr>
            </w:pPr>
            <w:r w:rsidRPr="00381795">
              <w:rPr>
                <w:rFonts w:ascii="Verdana" w:hAnsi="Verdana" w:cs="Arial"/>
                <w:bCs/>
                <w:sz w:val="20"/>
                <w:szCs w:val="20"/>
              </w:rPr>
              <w:t>La empresa adjudicada bajo ningún título podrá ceder, transferir, subrogar total o parcialmente el contrato.</w:t>
            </w:r>
          </w:p>
        </w:tc>
      </w:tr>
      <w:tr w:rsidR="005402B0" w:rsidRPr="000117D5" w:rsidTr="00381795">
        <w:trPr>
          <w:trHeight w:val="397"/>
        </w:trPr>
        <w:tc>
          <w:tcPr>
            <w:tcW w:w="5000" w:type="pct"/>
            <w:gridSpan w:val="6"/>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COMISIÓN DE RECEPCIÓN</w:t>
            </w:r>
          </w:p>
        </w:tc>
      </w:tr>
      <w:tr w:rsidR="005402B0" w:rsidRPr="000117D5" w:rsidTr="00381795">
        <w:trPr>
          <w:trHeight w:val="397"/>
        </w:trPr>
        <w:tc>
          <w:tcPr>
            <w:tcW w:w="5000" w:type="pct"/>
            <w:gridSpan w:val="6"/>
            <w:shd w:val="clear" w:color="auto" w:fill="auto"/>
            <w:vAlign w:val="center"/>
          </w:tcPr>
          <w:p w:rsidR="005402B0" w:rsidRPr="00381795" w:rsidRDefault="005402B0" w:rsidP="005402B0">
            <w:pPr>
              <w:pStyle w:val="Prrafodelista"/>
              <w:autoSpaceDE w:val="0"/>
              <w:autoSpaceDN w:val="0"/>
              <w:adjustRightInd w:val="0"/>
              <w:spacing w:before="120" w:after="120"/>
              <w:ind w:left="0"/>
              <w:jc w:val="both"/>
              <w:rPr>
                <w:rFonts w:ascii="Verdana" w:eastAsia="Calibri" w:hAnsi="Verdana" w:cs="Arial"/>
                <w:color w:val="000000" w:themeColor="text1"/>
              </w:rPr>
            </w:pPr>
            <w:r w:rsidRPr="00381795">
              <w:rPr>
                <w:rFonts w:ascii="Verdana" w:eastAsia="Calibri" w:hAnsi="Verdana" w:cs="Arial"/>
                <w:color w:val="000000" w:themeColor="text1"/>
              </w:rPr>
              <w:t>La Comisión de Recepción será designada por el RPA y se encargará de realizar el seguimiento al servicio contratado, a cuyo efecto, realizará las siguientes funciones:</w:t>
            </w:r>
          </w:p>
          <w:p w:rsidR="005402B0" w:rsidRPr="00381795" w:rsidRDefault="005402B0" w:rsidP="00D0662E">
            <w:pPr>
              <w:numPr>
                <w:ilvl w:val="0"/>
                <w:numId w:val="48"/>
              </w:numPr>
              <w:jc w:val="both"/>
              <w:rPr>
                <w:rFonts w:cs="Arial"/>
                <w:color w:val="000000" w:themeColor="text1"/>
                <w:sz w:val="20"/>
                <w:szCs w:val="20"/>
              </w:rPr>
            </w:pPr>
            <w:r w:rsidRPr="00381795">
              <w:rPr>
                <w:rFonts w:eastAsia="Arial" w:cs="Arial"/>
                <w:color w:val="000000" w:themeColor="text1"/>
                <w:sz w:val="20"/>
                <w:szCs w:val="20"/>
              </w:rPr>
              <w:t xml:space="preserve">Controlar y supervisar de manera permanente  la impresión y el empaquetado de las papeletas. </w:t>
            </w:r>
          </w:p>
          <w:p w:rsidR="005402B0" w:rsidRPr="00381795" w:rsidRDefault="005402B0" w:rsidP="00D0662E">
            <w:pPr>
              <w:pStyle w:val="Prrafodelista"/>
              <w:numPr>
                <w:ilvl w:val="0"/>
                <w:numId w:val="48"/>
              </w:numPr>
              <w:autoSpaceDE w:val="0"/>
              <w:autoSpaceDN w:val="0"/>
              <w:adjustRightInd w:val="0"/>
              <w:contextualSpacing/>
              <w:jc w:val="both"/>
              <w:rPr>
                <w:rFonts w:ascii="Verdana" w:eastAsia="Calibri" w:hAnsi="Verdana" w:cs="Arial"/>
                <w:color w:val="000000" w:themeColor="text1"/>
              </w:rPr>
            </w:pPr>
            <w:r w:rsidRPr="00381795">
              <w:rPr>
                <w:rFonts w:ascii="Verdana" w:eastAsia="Arial" w:hAnsi="Verdana" w:cs="Arial"/>
                <w:color w:val="000000" w:themeColor="text1"/>
              </w:rPr>
              <w:t>Verificar que no existan excedentes en la cantidad autorizada para la impresión de las papeletas.</w:t>
            </w:r>
          </w:p>
          <w:p w:rsidR="005402B0" w:rsidRPr="00381795" w:rsidRDefault="005402B0" w:rsidP="00D0662E">
            <w:pPr>
              <w:pStyle w:val="Prrafodelista"/>
              <w:numPr>
                <w:ilvl w:val="0"/>
                <w:numId w:val="48"/>
              </w:numPr>
              <w:autoSpaceDE w:val="0"/>
              <w:autoSpaceDN w:val="0"/>
              <w:adjustRightInd w:val="0"/>
              <w:contextualSpacing/>
              <w:jc w:val="both"/>
              <w:rPr>
                <w:rFonts w:ascii="Verdana" w:eastAsia="Calibri" w:hAnsi="Verdana" w:cs="Arial"/>
                <w:color w:val="000000" w:themeColor="text1"/>
              </w:rPr>
            </w:pPr>
            <w:r w:rsidRPr="00381795">
              <w:rPr>
                <w:rFonts w:ascii="Verdana" w:eastAsia="Calibri" w:hAnsi="Verdana" w:cs="Arial"/>
                <w:color w:val="000000" w:themeColor="text1"/>
              </w:rPr>
              <w:lastRenderedPageBreak/>
              <w:t>Efectuar la recepción del servicio y dar su conformidad verificando el cumplimiento de las especificaciones técnicas.</w:t>
            </w:r>
          </w:p>
          <w:p w:rsidR="005402B0" w:rsidRPr="00381795" w:rsidRDefault="005402B0" w:rsidP="00D0662E">
            <w:pPr>
              <w:pStyle w:val="Prrafodelista"/>
              <w:numPr>
                <w:ilvl w:val="0"/>
                <w:numId w:val="48"/>
              </w:numPr>
              <w:autoSpaceDE w:val="0"/>
              <w:autoSpaceDN w:val="0"/>
              <w:adjustRightInd w:val="0"/>
              <w:contextualSpacing/>
              <w:jc w:val="both"/>
              <w:rPr>
                <w:rFonts w:ascii="Verdana" w:eastAsia="Calibri" w:hAnsi="Verdana" w:cs="Arial"/>
                <w:color w:val="000000" w:themeColor="text1"/>
              </w:rPr>
            </w:pPr>
            <w:r w:rsidRPr="00381795">
              <w:rPr>
                <w:rFonts w:ascii="Verdana" w:eastAsia="Calibri" w:hAnsi="Verdana" w:cs="Arial"/>
                <w:color w:val="000000" w:themeColor="text1"/>
              </w:rPr>
              <w:t>Elaborar y firmar el acta de recepción o emitir el informe de conformidad (determinando la devolución de la garantía, si corresponde), aspecto que no exime las responsabilidades del proveedor ni del supervisor respecto de la entrega del servicio.</w:t>
            </w:r>
          </w:p>
          <w:p w:rsidR="005402B0" w:rsidRPr="00381795" w:rsidRDefault="005402B0" w:rsidP="00D0662E">
            <w:pPr>
              <w:pStyle w:val="Prrafodelista"/>
              <w:numPr>
                <w:ilvl w:val="0"/>
                <w:numId w:val="48"/>
              </w:numPr>
              <w:autoSpaceDE w:val="0"/>
              <w:autoSpaceDN w:val="0"/>
              <w:adjustRightInd w:val="0"/>
              <w:contextualSpacing/>
              <w:jc w:val="both"/>
              <w:rPr>
                <w:rFonts w:ascii="Verdana" w:eastAsia="Calibri" w:hAnsi="Verdana" w:cs="Arial"/>
                <w:color w:val="000000" w:themeColor="text1"/>
              </w:rPr>
            </w:pPr>
            <w:r w:rsidRPr="00381795">
              <w:rPr>
                <w:rFonts w:ascii="Verdana" w:eastAsia="Calibri" w:hAnsi="Verdana" w:cs="Arial"/>
                <w:color w:val="000000" w:themeColor="text1"/>
              </w:rPr>
              <w:t>Elaborar el informe de disconformidad, cuando corresponda.</w:t>
            </w:r>
          </w:p>
          <w:p w:rsidR="005402B0" w:rsidRPr="00381795" w:rsidRDefault="005402B0" w:rsidP="005402B0">
            <w:pPr>
              <w:pStyle w:val="Prrafodelista"/>
              <w:autoSpaceDE w:val="0"/>
              <w:autoSpaceDN w:val="0"/>
              <w:adjustRightInd w:val="0"/>
              <w:ind w:left="0"/>
              <w:jc w:val="both"/>
              <w:rPr>
                <w:rFonts w:ascii="Verdana" w:eastAsia="Calibri" w:hAnsi="Verdana" w:cs="Arial"/>
                <w:color w:val="000000" w:themeColor="text1"/>
              </w:rPr>
            </w:pPr>
          </w:p>
          <w:p w:rsidR="005402B0" w:rsidRPr="00381795" w:rsidRDefault="005402B0" w:rsidP="005402B0">
            <w:pPr>
              <w:pStyle w:val="Textoindependiente3"/>
              <w:ind w:left="14" w:hanging="14"/>
              <w:rPr>
                <w:rFonts w:ascii="Verdana" w:hAnsi="Verdana" w:cs="Arial"/>
                <w:color w:val="000000" w:themeColor="text1"/>
                <w:sz w:val="20"/>
                <w:szCs w:val="20"/>
              </w:rPr>
            </w:pPr>
            <w:r w:rsidRPr="00381795">
              <w:rPr>
                <w:rFonts w:ascii="Verdana" w:hAnsi="Verdana" w:cs="Arial"/>
                <w:color w:val="000000" w:themeColor="text1"/>
                <w:sz w:val="20"/>
                <w:szCs w:val="20"/>
              </w:rPr>
              <w:t xml:space="preserve">En caso de que la Comisión de Recepción, en el proceso de revisión, encuentre papeletas que no cumplan con las especificaciones técnicas, impresiones defectuosas o papeletas dañadas (mal dobladas), las dará a conocer oportunamente a la empresa proveedora solicitando la reimpresión o reposición </w:t>
            </w:r>
            <w:r w:rsidRPr="00381795">
              <w:rPr>
                <w:rFonts w:ascii="Verdana" w:hAnsi="Verdana" w:cs="Arial"/>
                <w:b/>
                <w:i/>
                <w:color w:val="000000" w:themeColor="text1"/>
                <w:sz w:val="20"/>
                <w:szCs w:val="20"/>
              </w:rPr>
              <w:t xml:space="preserve">en el día, </w:t>
            </w:r>
            <w:r w:rsidRPr="00381795">
              <w:rPr>
                <w:rFonts w:ascii="Verdana" w:hAnsi="Verdana" w:cs="Arial"/>
                <w:color w:val="000000" w:themeColor="text1"/>
                <w:sz w:val="20"/>
                <w:szCs w:val="20"/>
              </w:rPr>
              <w:t xml:space="preserve">sin costo adicional. </w:t>
            </w:r>
          </w:p>
        </w:tc>
      </w:tr>
      <w:tr w:rsidR="005402B0" w:rsidRPr="000117D5" w:rsidTr="00381795">
        <w:trPr>
          <w:trHeight w:val="397"/>
        </w:trPr>
        <w:tc>
          <w:tcPr>
            <w:tcW w:w="5000" w:type="pct"/>
            <w:gridSpan w:val="6"/>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lastRenderedPageBreak/>
              <w:t>AGENTE DE SERVICIO</w:t>
            </w:r>
          </w:p>
        </w:tc>
      </w:tr>
      <w:tr w:rsidR="005402B0" w:rsidRPr="000117D5" w:rsidTr="00381795">
        <w:trPr>
          <w:trHeight w:val="397"/>
        </w:trPr>
        <w:tc>
          <w:tcPr>
            <w:tcW w:w="5000" w:type="pct"/>
            <w:gridSpan w:val="6"/>
            <w:shd w:val="clear" w:color="auto" w:fill="auto"/>
            <w:vAlign w:val="center"/>
          </w:tcPr>
          <w:p w:rsidR="005402B0" w:rsidRPr="00381795" w:rsidRDefault="005402B0" w:rsidP="005402B0">
            <w:pPr>
              <w:pStyle w:val="Textoindependiente3"/>
              <w:rPr>
                <w:rFonts w:ascii="Verdana" w:hAnsi="Verdana" w:cs="Arial"/>
                <w:b/>
                <w:bCs/>
                <w:sz w:val="20"/>
                <w:szCs w:val="20"/>
              </w:rPr>
            </w:pPr>
            <w:r w:rsidRPr="00381795">
              <w:rPr>
                <w:rFonts w:ascii="Verdana" w:eastAsia="Calibri" w:hAnsi="Verdana" w:cs="Arial"/>
                <w:color w:val="000000" w:themeColor="text1"/>
                <w:sz w:val="20"/>
                <w:szCs w:val="20"/>
              </w:rPr>
              <w:t>La empresa adjudicada deberá designar, previo al inicio de la impresión, un agente de servicio que será el nexo con la Comisión de Recepción designada.</w:t>
            </w:r>
          </w:p>
        </w:tc>
      </w:tr>
      <w:tr w:rsidR="005402B0" w:rsidRPr="000117D5" w:rsidTr="00381795">
        <w:trPr>
          <w:trHeight w:val="397"/>
        </w:trPr>
        <w:tc>
          <w:tcPr>
            <w:tcW w:w="5000" w:type="pct"/>
            <w:gridSpan w:val="6"/>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FISCAL</w:t>
            </w:r>
            <w:r w:rsidRPr="00381795">
              <w:rPr>
                <w:rFonts w:ascii="Verdana" w:hAnsi="Verdana" w:cs="Arial"/>
                <w:b/>
                <w:sz w:val="20"/>
                <w:szCs w:val="20"/>
              </w:rPr>
              <w:t>IZACIÓN</w:t>
            </w:r>
            <w:r w:rsidRPr="00381795">
              <w:rPr>
                <w:rFonts w:ascii="Verdana" w:hAnsi="Verdana" w:cs="Arial"/>
                <w:b/>
                <w:sz w:val="20"/>
                <w:szCs w:val="20"/>
                <w:lang w:val="es-BO"/>
              </w:rPr>
              <w:t xml:space="preserve"> DEL SERVICIO</w:t>
            </w:r>
          </w:p>
        </w:tc>
      </w:tr>
      <w:tr w:rsidR="005402B0" w:rsidRPr="000117D5" w:rsidTr="00C6613A">
        <w:trPr>
          <w:trHeight w:val="2629"/>
        </w:trPr>
        <w:tc>
          <w:tcPr>
            <w:tcW w:w="5000" w:type="pct"/>
            <w:gridSpan w:val="6"/>
            <w:shd w:val="clear" w:color="auto" w:fill="auto"/>
            <w:vAlign w:val="center"/>
          </w:tcPr>
          <w:p w:rsidR="005402B0" w:rsidRPr="00381795" w:rsidRDefault="005402B0" w:rsidP="005402B0">
            <w:pPr>
              <w:jc w:val="both"/>
              <w:rPr>
                <w:rFonts w:cs="Arial"/>
                <w:sz w:val="20"/>
                <w:szCs w:val="20"/>
                <w:lang w:val="es-BO"/>
              </w:rPr>
            </w:pPr>
            <w:r w:rsidRPr="00381795">
              <w:rPr>
                <w:rFonts w:cs="Arial"/>
                <w:sz w:val="20"/>
                <w:szCs w:val="20"/>
                <w:lang w:val="es-BO"/>
              </w:rPr>
              <w:t xml:space="preserve">El </w:t>
            </w:r>
            <w:r w:rsidRPr="00381795">
              <w:rPr>
                <w:rFonts w:cs="Arial"/>
                <w:b/>
                <w:bCs/>
                <w:sz w:val="20"/>
                <w:szCs w:val="20"/>
                <w:lang w:val="es-BO"/>
              </w:rPr>
              <w:t>FISCAL</w:t>
            </w:r>
            <w:r w:rsidRPr="00381795">
              <w:rPr>
                <w:rFonts w:cs="Arial"/>
                <w:sz w:val="20"/>
                <w:szCs w:val="20"/>
                <w:lang w:val="es-BO"/>
              </w:rPr>
              <w:t xml:space="preserve"> de servicio será Profesional III Estrategias OAS </w:t>
            </w:r>
            <w:r w:rsidRPr="00381795">
              <w:rPr>
                <w:rFonts w:cs="Arial"/>
                <w:bCs/>
                <w:iCs/>
                <w:sz w:val="20"/>
                <w:szCs w:val="20"/>
              </w:rPr>
              <w:t>para el seguimiento y control del servicio, y comunicará oficialmente esta designación al PROVEEDOR mediante carta expresa.</w:t>
            </w:r>
          </w:p>
          <w:p w:rsidR="005402B0" w:rsidRPr="00381795" w:rsidRDefault="005402B0" w:rsidP="005402B0">
            <w:pPr>
              <w:jc w:val="both"/>
              <w:rPr>
                <w:rFonts w:cs="Arial"/>
                <w:b/>
                <w:sz w:val="20"/>
                <w:szCs w:val="20"/>
                <w:lang w:val="es-BO"/>
              </w:rPr>
            </w:pPr>
          </w:p>
          <w:p w:rsidR="005402B0" w:rsidRPr="00381795" w:rsidRDefault="005402B0" w:rsidP="005402B0">
            <w:pPr>
              <w:jc w:val="both"/>
              <w:rPr>
                <w:rFonts w:cs="Arial"/>
                <w:sz w:val="20"/>
                <w:szCs w:val="20"/>
                <w:lang w:val="es-BO"/>
              </w:rPr>
            </w:pPr>
            <w:r w:rsidRPr="00381795">
              <w:rPr>
                <w:rFonts w:cs="Arial"/>
                <w:sz w:val="20"/>
                <w:szCs w:val="20"/>
                <w:lang w:val="es-BO"/>
              </w:rPr>
              <w:t xml:space="preserve">El fiscal tendrá las siguientes funciones: </w:t>
            </w:r>
          </w:p>
          <w:p w:rsidR="005402B0" w:rsidRPr="00381795" w:rsidRDefault="005402B0" w:rsidP="005402B0">
            <w:pPr>
              <w:jc w:val="both"/>
              <w:rPr>
                <w:rFonts w:cs="Arial"/>
                <w:sz w:val="20"/>
                <w:szCs w:val="20"/>
                <w:lang w:val="es-BO"/>
              </w:rPr>
            </w:pPr>
          </w:p>
          <w:p w:rsidR="005402B0" w:rsidRPr="00381795" w:rsidRDefault="005402B0" w:rsidP="00D0662E">
            <w:pPr>
              <w:numPr>
                <w:ilvl w:val="0"/>
                <w:numId w:val="46"/>
              </w:numPr>
              <w:jc w:val="both"/>
              <w:rPr>
                <w:rFonts w:cs="Arial"/>
                <w:b/>
                <w:i/>
                <w:sz w:val="20"/>
                <w:szCs w:val="20"/>
                <w:lang w:val="es-BO"/>
              </w:rPr>
            </w:pPr>
            <w:r w:rsidRPr="00381795">
              <w:rPr>
                <w:rFonts w:cs="Arial"/>
                <w:sz w:val="20"/>
                <w:szCs w:val="20"/>
                <w:lang w:val="es-BO"/>
              </w:rPr>
              <w:t>Efectuara la comunicación, notificación y aprobación de todo cuanto corresponda a los asuntos relacionados con el servicio en general.</w:t>
            </w:r>
          </w:p>
          <w:p w:rsidR="005402B0" w:rsidRPr="00381795" w:rsidRDefault="005402B0" w:rsidP="00C6613A">
            <w:pPr>
              <w:numPr>
                <w:ilvl w:val="0"/>
                <w:numId w:val="46"/>
              </w:numPr>
              <w:jc w:val="both"/>
              <w:rPr>
                <w:rFonts w:cs="Arial"/>
                <w:b/>
                <w:bCs/>
                <w:sz w:val="20"/>
                <w:szCs w:val="20"/>
                <w:lang w:val="es-BO"/>
              </w:rPr>
            </w:pPr>
            <w:r w:rsidRPr="00381795">
              <w:rPr>
                <w:rFonts w:cs="Arial"/>
                <w:sz w:val="20"/>
                <w:szCs w:val="20"/>
                <w:lang w:val="es-BO"/>
              </w:rPr>
              <w:t>Asimismo coordinara con el Responsable/Comisión de Recepción hasta la conclusión del servicio.</w:t>
            </w:r>
          </w:p>
        </w:tc>
      </w:tr>
      <w:tr w:rsidR="005402B0" w:rsidRPr="000117D5" w:rsidTr="00381795">
        <w:trPr>
          <w:trHeight w:val="397"/>
        </w:trPr>
        <w:tc>
          <w:tcPr>
            <w:tcW w:w="5000" w:type="pct"/>
            <w:gridSpan w:val="6"/>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RESOLUCION</w:t>
            </w:r>
          </w:p>
        </w:tc>
      </w:tr>
      <w:tr w:rsidR="005402B0" w:rsidRPr="000117D5" w:rsidTr="00381795">
        <w:trPr>
          <w:trHeight w:val="397"/>
        </w:trPr>
        <w:tc>
          <w:tcPr>
            <w:tcW w:w="5000" w:type="pct"/>
            <w:gridSpan w:val="6"/>
            <w:shd w:val="clear" w:color="auto" w:fill="FFFFFF" w:themeFill="background1"/>
            <w:vAlign w:val="center"/>
          </w:tcPr>
          <w:p w:rsidR="005402B0" w:rsidRPr="00381795" w:rsidRDefault="005402B0" w:rsidP="005402B0">
            <w:pPr>
              <w:pStyle w:val="Textoindependiente3"/>
              <w:rPr>
                <w:rFonts w:ascii="Verdana" w:hAnsi="Verdana" w:cs="Arial"/>
                <w:bCs/>
                <w:sz w:val="20"/>
                <w:szCs w:val="20"/>
              </w:rPr>
            </w:pPr>
            <w:r w:rsidRPr="00381795">
              <w:rPr>
                <w:rFonts w:ascii="Verdana" w:hAnsi="Verdana" w:cs="Arial"/>
                <w:bCs/>
                <w:sz w:val="20"/>
                <w:szCs w:val="20"/>
              </w:rPr>
              <w:t>Por suspensión de la prestación del servicio sin justificación, por el lapso de 1 (un) día calendario continuo, sin autorización escrita de la ENTIDAD.</w:t>
            </w:r>
          </w:p>
        </w:tc>
      </w:tr>
      <w:tr w:rsidR="005402B0" w:rsidRPr="000117D5" w:rsidTr="00381795">
        <w:trPr>
          <w:trHeight w:val="397"/>
        </w:trPr>
        <w:tc>
          <w:tcPr>
            <w:tcW w:w="5000" w:type="pct"/>
            <w:gridSpan w:val="6"/>
            <w:shd w:val="clear" w:color="auto" w:fill="B4C6E7"/>
            <w:vAlign w:val="center"/>
          </w:tcPr>
          <w:p w:rsidR="005402B0" w:rsidRPr="00381795" w:rsidRDefault="005402B0" w:rsidP="00D0662E">
            <w:pPr>
              <w:pStyle w:val="Textoindependiente3"/>
              <w:numPr>
                <w:ilvl w:val="0"/>
                <w:numId w:val="45"/>
              </w:numPr>
              <w:spacing w:after="0"/>
              <w:ind w:left="284" w:hanging="284"/>
              <w:jc w:val="both"/>
              <w:rPr>
                <w:rFonts w:ascii="Verdana" w:hAnsi="Verdana" w:cs="Arial"/>
                <w:b/>
                <w:bCs/>
                <w:sz w:val="20"/>
                <w:szCs w:val="20"/>
              </w:rPr>
            </w:pPr>
            <w:r w:rsidRPr="00381795">
              <w:rPr>
                <w:rFonts w:ascii="Verdana" w:hAnsi="Verdana" w:cs="Arial"/>
                <w:b/>
                <w:bCs/>
                <w:sz w:val="20"/>
                <w:szCs w:val="20"/>
              </w:rPr>
              <w:t>FORMA DE PAGO</w:t>
            </w:r>
          </w:p>
        </w:tc>
      </w:tr>
      <w:tr w:rsidR="005402B0" w:rsidRPr="000117D5" w:rsidTr="00381795">
        <w:trPr>
          <w:trHeight w:val="533"/>
        </w:trPr>
        <w:tc>
          <w:tcPr>
            <w:tcW w:w="5000" w:type="pct"/>
            <w:gridSpan w:val="6"/>
            <w:vAlign w:val="center"/>
          </w:tcPr>
          <w:p w:rsidR="005402B0" w:rsidRPr="00381795" w:rsidRDefault="005402B0" w:rsidP="005402B0">
            <w:pPr>
              <w:pStyle w:val="Textoindependiente3"/>
              <w:ind w:left="28"/>
              <w:rPr>
                <w:rFonts w:ascii="Verdana" w:hAnsi="Verdana" w:cs="Arial"/>
                <w:iCs/>
                <w:color w:val="000000" w:themeColor="text1"/>
                <w:sz w:val="20"/>
                <w:szCs w:val="20"/>
              </w:rPr>
            </w:pPr>
            <w:r w:rsidRPr="00381795">
              <w:rPr>
                <w:rFonts w:ascii="Verdana" w:hAnsi="Verdana" w:cs="Arial"/>
                <w:iCs/>
                <w:color w:val="000000" w:themeColor="text1"/>
                <w:sz w:val="20"/>
                <w:szCs w:val="20"/>
              </w:rPr>
              <w:t>El pago se realizará vía SIGEP, previa conformidad (emitido por la comisión de recepción), Nota de Ingreso emitido por la Unidad de Almacenes y remisión de factura.</w:t>
            </w:r>
          </w:p>
          <w:p w:rsidR="000117D5" w:rsidRPr="00381795" w:rsidRDefault="000117D5" w:rsidP="005402B0">
            <w:pPr>
              <w:jc w:val="both"/>
              <w:rPr>
                <w:rFonts w:cs="Arial"/>
                <w:sz w:val="20"/>
                <w:szCs w:val="20"/>
                <w:lang w:val="es-BO"/>
              </w:rPr>
            </w:pPr>
          </w:p>
          <w:p w:rsidR="005402B0" w:rsidRPr="00381795" w:rsidRDefault="005402B0" w:rsidP="005402B0">
            <w:pPr>
              <w:jc w:val="both"/>
              <w:rPr>
                <w:rFonts w:cs="Arial"/>
                <w:sz w:val="20"/>
                <w:szCs w:val="20"/>
                <w:lang w:val="es-BO"/>
              </w:rPr>
            </w:pPr>
            <w:r w:rsidRPr="00381795">
              <w:rPr>
                <w:rFonts w:cs="Arial"/>
                <w:sz w:val="20"/>
                <w:szCs w:val="20"/>
                <w:lang w:val="es-BO"/>
              </w:rPr>
              <w:t>El</w:t>
            </w:r>
            <w:r w:rsidRPr="00381795">
              <w:rPr>
                <w:rFonts w:cs="Arial"/>
                <w:b/>
                <w:bCs/>
                <w:sz w:val="20"/>
                <w:szCs w:val="20"/>
                <w:lang w:val="es-BO"/>
              </w:rPr>
              <w:t xml:space="preserve"> FISCAL</w:t>
            </w:r>
            <w:r w:rsidRPr="00381795">
              <w:rPr>
                <w:rFonts w:cs="Arial"/>
                <w:sz w:val="20"/>
                <w:szCs w:val="20"/>
                <w:lang w:val="es-BO"/>
              </w:rPr>
              <w:t xml:space="preserve"> una vez que apruebe la planilla de ejecución del servicio, remitirá la misma a la Unidad Administrativa de la</w:t>
            </w:r>
            <w:r w:rsidRPr="00381795">
              <w:rPr>
                <w:rFonts w:cs="Arial"/>
                <w:b/>
                <w:sz w:val="20"/>
                <w:szCs w:val="20"/>
                <w:lang w:val="es-BO"/>
              </w:rPr>
              <w:t xml:space="preserve"> ENTIDAD</w:t>
            </w:r>
            <w:r w:rsidRPr="00381795">
              <w:rPr>
                <w:rFonts w:cs="Arial"/>
                <w:sz w:val="20"/>
                <w:szCs w:val="20"/>
                <w:lang w:val="es-BO"/>
              </w:rPr>
              <w:t xml:space="preserve">, para el pago correspondiente, dentro de 10 días hábiles computables desde la aprobación de dicha planilla por el </w:t>
            </w:r>
            <w:r w:rsidRPr="00381795">
              <w:rPr>
                <w:rFonts w:cs="Arial"/>
                <w:b/>
                <w:sz w:val="20"/>
                <w:szCs w:val="20"/>
                <w:lang w:val="es-BO"/>
              </w:rPr>
              <w:t>FISCAL</w:t>
            </w:r>
            <w:r w:rsidRPr="00381795">
              <w:rPr>
                <w:rFonts w:cs="Arial"/>
                <w:sz w:val="20"/>
                <w:szCs w:val="20"/>
                <w:lang w:val="es-BO"/>
              </w:rPr>
              <w:t>.</w:t>
            </w:r>
          </w:p>
        </w:tc>
      </w:tr>
      <w:tr w:rsidR="005402B0" w:rsidRPr="000117D5" w:rsidTr="00381795">
        <w:trPr>
          <w:trHeight w:val="533"/>
        </w:trPr>
        <w:tc>
          <w:tcPr>
            <w:tcW w:w="5000" w:type="pct"/>
            <w:gridSpan w:val="6"/>
            <w:vAlign w:val="center"/>
          </w:tcPr>
          <w:p w:rsidR="000117D5" w:rsidRPr="00381795" w:rsidRDefault="000117D5" w:rsidP="005402B0">
            <w:pPr>
              <w:pStyle w:val="Textoindependiente3"/>
              <w:ind w:left="28"/>
              <w:rPr>
                <w:rFonts w:ascii="Verdana" w:hAnsi="Verdana" w:cs="Arial"/>
                <w:b/>
                <w:iCs/>
                <w:color w:val="000000" w:themeColor="text1"/>
                <w:sz w:val="20"/>
                <w:szCs w:val="20"/>
              </w:rPr>
            </w:pPr>
          </w:p>
          <w:p w:rsidR="000117D5" w:rsidRPr="00381795" w:rsidRDefault="000117D5" w:rsidP="005402B0">
            <w:pPr>
              <w:pStyle w:val="Textoindependiente3"/>
              <w:ind w:left="28"/>
              <w:rPr>
                <w:rFonts w:ascii="Verdana" w:hAnsi="Verdana" w:cs="Arial"/>
                <w:b/>
                <w:iCs/>
                <w:color w:val="000000" w:themeColor="text1"/>
                <w:sz w:val="20"/>
                <w:szCs w:val="20"/>
              </w:rPr>
            </w:pPr>
          </w:p>
          <w:p w:rsidR="000117D5" w:rsidRDefault="000117D5" w:rsidP="005402B0">
            <w:pPr>
              <w:pStyle w:val="Textoindependiente3"/>
              <w:ind w:left="28"/>
              <w:rPr>
                <w:rFonts w:ascii="Verdana" w:hAnsi="Verdana" w:cs="Arial"/>
                <w:b/>
                <w:iCs/>
                <w:color w:val="000000" w:themeColor="text1"/>
                <w:sz w:val="20"/>
                <w:szCs w:val="20"/>
              </w:rPr>
            </w:pPr>
          </w:p>
          <w:p w:rsidR="00C6613A" w:rsidRPr="00381795" w:rsidRDefault="00C6613A" w:rsidP="005402B0">
            <w:pPr>
              <w:pStyle w:val="Textoindependiente3"/>
              <w:ind w:left="28"/>
              <w:rPr>
                <w:rFonts w:ascii="Verdana" w:hAnsi="Verdana" w:cs="Arial"/>
                <w:b/>
                <w:iCs/>
                <w:color w:val="000000" w:themeColor="text1"/>
                <w:sz w:val="20"/>
                <w:szCs w:val="20"/>
              </w:rPr>
            </w:pPr>
          </w:p>
          <w:p w:rsidR="005402B0" w:rsidRPr="00381795" w:rsidRDefault="005402B0" w:rsidP="005402B0">
            <w:pPr>
              <w:pStyle w:val="Textoindependiente3"/>
              <w:ind w:left="28"/>
              <w:rPr>
                <w:rFonts w:ascii="Verdana" w:hAnsi="Verdana" w:cs="Arial"/>
                <w:b/>
                <w:iCs/>
                <w:color w:val="000000" w:themeColor="text1"/>
                <w:sz w:val="20"/>
                <w:szCs w:val="20"/>
              </w:rPr>
            </w:pPr>
            <w:r w:rsidRPr="00381795">
              <w:rPr>
                <w:rFonts w:ascii="Verdana" w:hAnsi="Verdana" w:cs="Arial"/>
                <w:b/>
                <w:iCs/>
                <w:color w:val="000000" w:themeColor="text1"/>
                <w:sz w:val="20"/>
                <w:szCs w:val="20"/>
              </w:rPr>
              <w:lastRenderedPageBreak/>
              <w:t>CONDICIONES ADICIONALES</w:t>
            </w:r>
          </w:p>
        </w:tc>
      </w:tr>
      <w:tr w:rsidR="005402B0" w:rsidRPr="000117D5" w:rsidTr="00381795">
        <w:trPr>
          <w:trHeight w:val="533"/>
        </w:trPr>
        <w:tc>
          <w:tcPr>
            <w:tcW w:w="5000" w:type="pct"/>
            <w:gridSpan w:val="6"/>
            <w:tcBorders>
              <w:bottom w:val="single" w:sz="4" w:space="0" w:color="auto"/>
            </w:tcBorders>
            <w:vAlign w:val="center"/>
          </w:tcPr>
          <w:tbl>
            <w:tblPr>
              <w:tblW w:w="5000" w:type="pct"/>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9"/>
              <w:gridCol w:w="5431"/>
              <w:gridCol w:w="2822"/>
            </w:tblGrid>
            <w:tr w:rsidR="005402B0" w:rsidRPr="00381795" w:rsidTr="00381795">
              <w:trPr>
                <w:trHeight w:val="414"/>
                <w:tblHeader/>
              </w:trPr>
              <w:tc>
                <w:tcPr>
                  <w:tcW w:w="5000" w:type="pct"/>
                  <w:gridSpan w:val="3"/>
                  <w:shd w:val="clear" w:color="auto" w:fill="244061" w:themeFill="accent1" w:themeFillShade="80"/>
                  <w:vAlign w:val="center"/>
                </w:tcPr>
                <w:p w:rsidR="005402B0" w:rsidRPr="00381795" w:rsidRDefault="005402B0" w:rsidP="005402B0">
                  <w:pPr>
                    <w:jc w:val="center"/>
                    <w:rPr>
                      <w:rFonts w:cstheme="minorHAnsi"/>
                      <w:b/>
                      <w:color w:val="FFFFFF" w:themeColor="background1"/>
                      <w:sz w:val="20"/>
                      <w:szCs w:val="20"/>
                    </w:rPr>
                  </w:pPr>
                  <w:r w:rsidRPr="00381795">
                    <w:rPr>
                      <w:rFonts w:cstheme="minorHAnsi"/>
                      <w:b/>
                      <w:color w:val="FFFFFF" w:themeColor="background1"/>
                      <w:sz w:val="20"/>
                      <w:szCs w:val="20"/>
                    </w:rPr>
                    <w:lastRenderedPageBreak/>
                    <w:t>Para ser llenado por la Entidad convocante</w:t>
                  </w:r>
                </w:p>
                <w:p w:rsidR="005402B0" w:rsidRPr="00381795" w:rsidRDefault="005402B0" w:rsidP="005402B0">
                  <w:pPr>
                    <w:jc w:val="center"/>
                    <w:rPr>
                      <w:rFonts w:cstheme="minorHAnsi"/>
                      <w:b/>
                      <w:i/>
                      <w:color w:val="FFFFFF" w:themeColor="background1"/>
                      <w:sz w:val="20"/>
                      <w:szCs w:val="20"/>
                    </w:rPr>
                  </w:pPr>
                  <w:r w:rsidRPr="00381795">
                    <w:rPr>
                      <w:rFonts w:cstheme="minorHAnsi"/>
                      <w:b/>
                      <w:i/>
                      <w:color w:val="FFFFFF" w:themeColor="background1"/>
                      <w:sz w:val="20"/>
                      <w:szCs w:val="20"/>
                    </w:rPr>
                    <w:t xml:space="preserve">(Llenar de manera previa a la publicación del DBC) </w:t>
                  </w:r>
                </w:p>
              </w:tc>
            </w:tr>
            <w:tr w:rsidR="005402B0" w:rsidRPr="00381795" w:rsidTr="00381795">
              <w:trPr>
                <w:cantSplit/>
                <w:trHeight w:val="589"/>
              </w:trPr>
              <w:tc>
                <w:tcPr>
                  <w:tcW w:w="285" w:type="pct"/>
                  <w:shd w:val="clear" w:color="auto" w:fill="244061" w:themeFill="accent1" w:themeFillShade="80"/>
                  <w:vAlign w:val="center"/>
                </w:tcPr>
                <w:p w:rsidR="005402B0" w:rsidRPr="00381795" w:rsidRDefault="005402B0" w:rsidP="005402B0">
                  <w:pPr>
                    <w:jc w:val="center"/>
                    <w:rPr>
                      <w:rFonts w:cstheme="minorHAnsi"/>
                      <w:b/>
                      <w:color w:val="FFFFFF" w:themeColor="background1"/>
                      <w:sz w:val="20"/>
                      <w:szCs w:val="20"/>
                    </w:rPr>
                  </w:pPr>
                  <w:r w:rsidRPr="00381795">
                    <w:rPr>
                      <w:rFonts w:cstheme="minorHAnsi"/>
                      <w:b/>
                      <w:color w:val="FFFFFF" w:themeColor="background1"/>
                      <w:sz w:val="20"/>
                      <w:szCs w:val="20"/>
                    </w:rPr>
                    <w:t>#</w:t>
                  </w:r>
                </w:p>
              </w:tc>
              <w:tc>
                <w:tcPr>
                  <w:tcW w:w="3103" w:type="pct"/>
                  <w:shd w:val="clear" w:color="auto" w:fill="244061" w:themeFill="accent1" w:themeFillShade="80"/>
                  <w:vAlign w:val="center"/>
                </w:tcPr>
                <w:p w:rsidR="005402B0" w:rsidRPr="00381795" w:rsidRDefault="005402B0" w:rsidP="005402B0">
                  <w:pPr>
                    <w:jc w:val="center"/>
                    <w:rPr>
                      <w:rFonts w:cstheme="minorHAnsi"/>
                      <w:b/>
                      <w:color w:val="FFFFFF" w:themeColor="background1"/>
                      <w:sz w:val="20"/>
                      <w:szCs w:val="20"/>
                    </w:rPr>
                  </w:pPr>
                  <w:r w:rsidRPr="00381795">
                    <w:rPr>
                      <w:rFonts w:cstheme="minorHAnsi"/>
                      <w:b/>
                      <w:color w:val="FFFFFF" w:themeColor="background1"/>
                      <w:sz w:val="20"/>
                      <w:szCs w:val="20"/>
                    </w:rPr>
                    <w:t>Condición Adicional Solicitada (*)</w:t>
                  </w:r>
                </w:p>
                <w:p w:rsidR="005402B0" w:rsidRPr="00381795" w:rsidRDefault="005402B0" w:rsidP="005402B0">
                  <w:pPr>
                    <w:jc w:val="center"/>
                    <w:rPr>
                      <w:rFonts w:cstheme="minorHAnsi"/>
                      <w:b/>
                      <w:color w:val="FFFFFF" w:themeColor="background1"/>
                      <w:sz w:val="20"/>
                      <w:szCs w:val="20"/>
                    </w:rPr>
                  </w:pPr>
                </w:p>
              </w:tc>
              <w:tc>
                <w:tcPr>
                  <w:tcW w:w="1613" w:type="pct"/>
                  <w:shd w:val="clear" w:color="auto" w:fill="244061" w:themeFill="accent1" w:themeFillShade="80"/>
                  <w:vAlign w:val="center"/>
                </w:tcPr>
                <w:p w:rsidR="005402B0" w:rsidRPr="00381795" w:rsidRDefault="005402B0" w:rsidP="005402B0">
                  <w:pPr>
                    <w:jc w:val="center"/>
                    <w:rPr>
                      <w:rFonts w:cstheme="minorHAnsi"/>
                      <w:b/>
                      <w:color w:val="FFFFFF" w:themeColor="background1"/>
                      <w:sz w:val="20"/>
                      <w:szCs w:val="20"/>
                    </w:rPr>
                  </w:pPr>
                  <w:r w:rsidRPr="00381795">
                    <w:rPr>
                      <w:rFonts w:cstheme="minorHAnsi"/>
                      <w:b/>
                      <w:color w:val="FFFFFF" w:themeColor="background1"/>
                      <w:sz w:val="20"/>
                      <w:szCs w:val="20"/>
                    </w:rPr>
                    <w:t>Puntaje Asignado por la Entidad (**)</w:t>
                  </w:r>
                </w:p>
              </w:tc>
            </w:tr>
            <w:tr w:rsidR="005402B0" w:rsidRPr="00381795" w:rsidTr="00381795">
              <w:trPr>
                <w:trHeight w:val="422"/>
              </w:trPr>
              <w:tc>
                <w:tcPr>
                  <w:tcW w:w="285" w:type="pct"/>
                  <w:vMerge w:val="restart"/>
                </w:tcPr>
                <w:p w:rsidR="005402B0" w:rsidRPr="00381795" w:rsidRDefault="005402B0" w:rsidP="005402B0">
                  <w:pPr>
                    <w:jc w:val="both"/>
                    <w:rPr>
                      <w:rFonts w:cstheme="minorHAnsi"/>
                      <w:sz w:val="20"/>
                      <w:szCs w:val="20"/>
                    </w:rPr>
                  </w:pPr>
                  <w:r w:rsidRPr="00381795">
                    <w:rPr>
                      <w:rFonts w:cstheme="minorHAnsi"/>
                      <w:sz w:val="20"/>
                      <w:szCs w:val="20"/>
                    </w:rPr>
                    <w:t>1.</w:t>
                  </w:r>
                </w:p>
              </w:tc>
              <w:tc>
                <w:tcPr>
                  <w:tcW w:w="3103" w:type="pct"/>
                </w:tcPr>
                <w:p w:rsidR="005402B0" w:rsidRPr="00381795" w:rsidRDefault="005402B0" w:rsidP="005402B0">
                  <w:pPr>
                    <w:spacing w:line="276" w:lineRule="auto"/>
                    <w:ind w:left="73" w:right="6"/>
                    <w:jc w:val="both"/>
                    <w:rPr>
                      <w:rFonts w:eastAsia="Arial" w:cstheme="minorHAnsi"/>
                      <w:sz w:val="20"/>
                      <w:szCs w:val="20"/>
                    </w:rPr>
                  </w:pPr>
                  <w:r w:rsidRPr="00381795">
                    <w:rPr>
                      <w:rFonts w:cstheme="minorHAnsi"/>
                      <w:sz w:val="20"/>
                      <w:szCs w:val="20"/>
                    </w:rPr>
                    <w:t>La empresa proponente deberá demostrar haber efectuado la impresión de trabajos de mayor importe. Si el proponente demuestra:</w:t>
                  </w:r>
                </w:p>
              </w:tc>
              <w:tc>
                <w:tcPr>
                  <w:tcW w:w="1613" w:type="pct"/>
                </w:tcPr>
                <w:p w:rsidR="005402B0" w:rsidRPr="00381795" w:rsidRDefault="005402B0" w:rsidP="005402B0">
                  <w:pPr>
                    <w:jc w:val="both"/>
                    <w:rPr>
                      <w:rFonts w:cstheme="minorHAnsi"/>
                      <w:sz w:val="20"/>
                      <w:szCs w:val="20"/>
                    </w:rPr>
                  </w:pPr>
                </w:p>
                <w:p w:rsidR="005402B0" w:rsidRPr="00381795" w:rsidRDefault="005402B0" w:rsidP="005402B0">
                  <w:pPr>
                    <w:rPr>
                      <w:rFonts w:cstheme="minorHAnsi"/>
                      <w:sz w:val="20"/>
                      <w:szCs w:val="20"/>
                    </w:rPr>
                  </w:pPr>
                </w:p>
              </w:tc>
            </w:tr>
            <w:tr w:rsidR="005402B0" w:rsidRPr="00381795" w:rsidTr="00381795">
              <w:trPr>
                <w:trHeight w:val="359"/>
              </w:trPr>
              <w:tc>
                <w:tcPr>
                  <w:tcW w:w="285" w:type="pct"/>
                  <w:vMerge/>
                </w:tcPr>
                <w:p w:rsidR="005402B0" w:rsidRPr="00381795" w:rsidRDefault="005402B0" w:rsidP="005402B0">
                  <w:pPr>
                    <w:jc w:val="both"/>
                    <w:rPr>
                      <w:rFonts w:cstheme="minorHAnsi"/>
                      <w:sz w:val="20"/>
                      <w:szCs w:val="20"/>
                    </w:rPr>
                  </w:pPr>
                </w:p>
              </w:tc>
              <w:tc>
                <w:tcPr>
                  <w:tcW w:w="3103" w:type="pct"/>
                </w:tcPr>
                <w:p w:rsidR="005402B0" w:rsidRPr="00381795" w:rsidRDefault="005402B0" w:rsidP="00D0662E">
                  <w:pPr>
                    <w:pStyle w:val="Prrafodelista"/>
                    <w:numPr>
                      <w:ilvl w:val="0"/>
                      <w:numId w:val="50"/>
                    </w:numPr>
                    <w:spacing w:line="259" w:lineRule="auto"/>
                    <w:contextualSpacing/>
                    <w:jc w:val="both"/>
                    <w:rPr>
                      <w:rFonts w:ascii="Verdana" w:hAnsi="Verdana" w:cstheme="minorHAnsi"/>
                    </w:rPr>
                  </w:pPr>
                  <w:r w:rsidRPr="00381795">
                    <w:rPr>
                      <w:rFonts w:ascii="Verdana" w:hAnsi="Verdana" w:cstheme="minorHAnsi"/>
                    </w:rPr>
                    <w:t>De dos a cinco trabajos de mayor importe</w:t>
                  </w:r>
                </w:p>
              </w:tc>
              <w:tc>
                <w:tcPr>
                  <w:tcW w:w="1613" w:type="pct"/>
                </w:tcPr>
                <w:p w:rsidR="005402B0" w:rsidRPr="00381795" w:rsidRDefault="005402B0" w:rsidP="005402B0">
                  <w:pPr>
                    <w:jc w:val="center"/>
                    <w:rPr>
                      <w:rFonts w:cstheme="minorHAnsi"/>
                      <w:sz w:val="20"/>
                      <w:szCs w:val="20"/>
                    </w:rPr>
                  </w:pPr>
                  <w:r w:rsidRPr="00381795">
                    <w:rPr>
                      <w:rFonts w:cstheme="minorHAnsi"/>
                      <w:sz w:val="20"/>
                      <w:szCs w:val="20"/>
                    </w:rPr>
                    <w:t>5</w:t>
                  </w:r>
                </w:p>
              </w:tc>
            </w:tr>
            <w:tr w:rsidR="005402B0" w:rsidRPr="00381795" w:rsidTr="00381795">
              <w:trPr>
                <w:trHeight w:val="277"/>
              </w:trPr>
              <w:tc>
                <w:tcPr>
                  <w:tcW w:w="285" w:type="pct"/>
                  <w:vMerge/>
                </w:tcPr>
                <w:p w:rsidR="005402B0" w:rsidRPr="00381795" w:rsidRDefault="005402B0" w:rsidP="005402B0">
                  <w:pPr>
                    <w:jc w:val="both"/>
                    <w:rPr>
                      <w:rFonts w:cstheme="minorHAnsi"/>
                      <w:sz w:val="20"/>
                      <w:szCs w:val="20"/>
                    </w:rPr>
                  </w:pPr>
                </w:p>
              </w:tc>
              <w:tc>
                <w:tcPr>
                  <w:tcW w:w="3103" w:type="pct"/>
                </w:tcPr>
                <w:p w:rsidR="005402B0" w:rsidRPr="00381795" w:rsidRDefault="005402B0" w:rsidP="00D0662E">
                  <w:pPr>
                    <w:pStyle w:val="Prrafodelista"/>
                    <w:numPr>
                      <w:ilvl w:val="0"/>
                      <w:numId w:val="50"/>
                    </w:numPr>
                    <w:spacing w:line="259" w:lineRule="auto"/>
                    <w:contextualSpacing/>
                    <w:jc w:val="both"/>
                    <w:rPr>
                      <w:rFonts w:ascii="Verdana" w:hAnsi="Verdana" w:cstheme="minorHAnsi"/>
                    </w:rPr>
                  </w:pPr>
                  <w:r w:rsidRPr="00381795">
                    <w:rPr>
                      <w:rFonts w:ascii="Verdana" w:hAnsi="Verdana" w:cstheme="minorHAnsi"/>
                    </w:rPr>
                    <w:t>De seis a ocho trabajos de mayor importe</w:t>
                  </w:r>
                </w:p>
              </w:tc>
              <w:tc>
                <w:tcPr>
                  <w:tcW w:w="1613" w:type="pct"/>
                </w:tcPr>
                <w:p w:rsidR="005402B0" w:rsidRPr="00381795" w:rsidRDefault="005402B0" w:rsidP="005402B0">
                  <w:pPr>
                    <w:jc w:val="center"/>
                    <w:rPr>
                      <w:rFonts w:cstheme="minorHAnsi"/>
                      <w:sz w:val="20"/>
                      <w:szCs w:val="20"/>
                    </w:rPr>
                  </w:pPr>
                  <w:r w:rsidRPr="00381795">
                    <w:rPr>
                      <w:rFonts w:cstheme="minorHAnsi"/>
                      <w:sz w:val="20"/>
                      <w:szCs w:val="20"/>
                    </w:rPr>
                    <w:t>10</w:t>
                  </w:r>
                </w:p>
              </w:tc>
            </w:tr>
            <w:tr w:rsidR="005402B0" w:rsidRPr="00381795" w:rsidTr="00381795">
              <w:trPr>
                <w:trHeight w:val="421"/>
              </w:trPr>
              <w:tc>
                <w:tcPr>
                  <w:tcW w:w="285" w:type="pct"/>
                  <w:vMerge/>
                </w:tcPr>
                <w:p w:rsidR="005402B0" w:rsidRPr="00381795" w:rsidRDefault="005402B0" w:rsidP="005402B0">
                  <w:pPr>
                    <w:jc w:val="both"/>
                    <w:rPr>
                      <w:rFonts w:cstheme="minorHAnsi"/>
                      <w:sz w:val="20"/>
                      <w:szCs w:val="20"/>
                    </w:rPr>
                  </w:pPr>
                </w:p>
              </w:tc>
              <w:tc>
                <w:tcPr>
                  <w:tcW w:w="3103" w:type="pct"/>
                </w:tcPr>
                <w:p w:rsidR="005402B0" w:rsidRPr="00381795" w:rsidRDefault="005402B0" w:rsidP="00EB56C6">
                  <w:pPr>
                    <w:pStyle w:val="Prrafodelista"/>
                    <w:numPr>
                      <w:ilvl w:val="0"/>
                      <w:numId w:val="50"/>
                    </w:numPr>
                    <w:spacing w:line="276" w:lineRule="auto"/>
                    <w:ind w:right="6"/>
                    <w:jc w:val="both"/>
                    <w:rPr>
                      <w:rFonts w:ascii="Verdana" w:hAnsi="Verdana" w:cstheme="minorHAnsi"/>
                    </w:rPr>
                  </w:pPr>
                  <w:r w:rsidRPr="00381795">
                    <w:rPr>
                      <w:rFonts w:ascii="Verdana" w:hAnsi="Verdana" w:cstheme="minorHAnsi"/>
                    </w:rPr>
                    <w:t xml:space="preserve">De nueve trabajos </w:t>
                  </w:r>
                  <w:r w:rsidR="00EB56C6">
                    <w:rPr>
                      <w:rFonts w:ascii="Verdana" w:hAnsi="Verdana" w:cstheme="minorHAnsi"/>
                    </w:rPr>
                    <w:t xml:space="preserve">o más </w:t>
                  </w:r>
                  <w:r w:rsidRPr="00381795">
                    <w:rPr>
                      <w:rFonts w:ascii="Verdana" w:hAnsi="Verdana" w:cstheme="minorHAnsi"/>
                    </w:rPr>
                    <w:t>de mayor importe</w:t>
                  </w:r>
                  <w:r w:rsidR="00EB56C6">
                    <w:rPr>
                      <w:rFonts w:ascii="Verdana" w:hAnsi="Verdana" w:cstheme="minorHAnsi"/>
                    </w:rPr>
                    <w:t>.</w:t>
                  </w:r>
                </w:p>
              </w:tc>
              <w:tc>
                <w:tcPr>
                  <w:tcW w:w="1613" w:type="pct"/>
                </w:tcPr>
                <w:p w:rsidR="005402B0" w:rsidRPr="00381795" w:rsidRDefault="005402B0" w:rsidP="005402B0">
                  <w:pPr>
                    <w:jc w:val="center"/>
                    <w:rPr>
                      <w:rFonts w:cstheme="minorHAnsi"/>
                      <w:sz w:val="20"/>
                      <w:szCs w:val="20"/>
                    </w:rPr>
                  </w:pPr>
                  <w:r w:rsidRPr="00381795">
                    <w:rPr>
                      <w:rFonts w:cstheme="minorHAnsi"/>
                      <w:sz w:val="20"/>
                      <w:szCs w:val="20"/>
                    </w:rPr>
                    <w:t>15</w:t>
                  </w:r>
                </w:p>
              </w:tc>
            </w:tr>
            <w:tr w:rsidR="005402B0" w:rsidRPr="00381795" w:rsidTr="00381795">
              <w:trPr>
                <w:trHeight w:val="1069"/>
              </w:trPr>
              <w:tc>
                <w:tcPr>
                  <w:tcW w:w="285" w:type="pct"/>
                  <w:vMerge w:val="restart"/>
                </w:tcPr>
                <w:p w:rsidR="005402B0" w:rsidRPr="00381795" w:rsidRDefault="005402B0" w:rsidP="005402B0">
                  <w:pPr>
                    <w:jc w:val="both"/>
                    <w:rPr>
                      <w:rFonts w:cstheme="minorHAnsi"/>
                      <w:sz w:val="20"/>
                      <w:szCs w:val="20"/>
                    </w:rPr>
                  </w:pPr>
                  <w:r w:rsidRPr="00381795">
                    <w:rPr>
                      <w:rFonts w:cstheme="minorHAnsi"/>
                      <w:sz w:val="20"/>
                      <w:szCs w:val="20"/>
                    </w:rPr>
                    <w:t>2.</w:t>
                  </w:r>
                </w:p>
              </w:tc>
              <w:tc>
                <w:tcPr>
                  <w:tcW w:w="3103" w:type="pct"/>
                </w:tcPr>
                <w:p w:rsidR="005402B0" w:rsidRPr="00381795" w:rsidRDefault="005402B0" w:rsidP="005402B0">
                  <w:pPr>
                    <w:jc w:val="both"/>
                    <w:rPr>
                      <w:rFonts w:eastAsia="Arial" w:cstheme="minorHAnsi"/>
                      <w:sz w:val="20"/>
                      <w:szCs w:val="20"/>
                    </w:rPr>
                  </w:pPr>
                  <w:r w:rsidRPr="00381795">
                    <w:rPr>
                      <w:rFonts w:eastAsia="Arial" w:cstheme="minorHAnsi"/>
                      <w:sz w:val="20"/>
                      <w:szCs w:val="20"/>
                    </w:rPr>
                    <w:t xml:space="preserve">El proponente deberá garantizar la disponibilidad en sus instalaciones de por lo menos 2 prensas de 4 cuerpos y </w:t>
                  </w:r>
                  <w:bookmarkStart w:id="74" w:name="_GoBack"/>
                  <w:bookmarkEnd w:id="74"/>
                  <w:r w:rsidRPr="00381795">
                    <w:rPr>
                      <w:rFonts w:eastAsia="Arial" w:cstheme="minorHAnsi"/>
                      <w:sz w:val="20"/>
                      <w:szCs w:val="20"/>
                    </w:rPr>
                    <w:t>de 2 dobladoras como mínimo. Si el proponente, demuestra mayor capacidad de equipos se establece:</w:t>
                  </w:r>
                </w:p>
              </w:tc>
              <w:tc>
                <w:tcPr>
                  <w:tcW w:w="1613" w:type="pct"/>
                </w:tcPr>
                <w:p w:rsidR="005402B0" w:rsidRPr="00381795" w:rsidRDefault="005402B0" w:rsidP="005402B0">
                  <w:pPr>
                    <w:jc w:val="both"/>
                    <w:rPr>
                      <w:rFonts w:cstheme="minorHAnsi"/>
                      <w:sz w:val="20"/>
                      <w:szCs w:val="20"/>
                    </w:rPr>
                  </w:pPr>
                </w:p>
                <w:p w:rsidR="005402B0" w:rsidRPr="00381795" w:rsidRDefault="005402B0" w:rsidP="005402B0">
                  <w:pPr>
                    <w:jc w:val="both"/>
                    <w:rPr>
                      <w:rFonts w:cstheme="minorHAnsi"/>
                      <w:sz w:val="20"/>
                      <w:szCs w:val="20"/>
                    </w:rPr>
                  </w:pPr>
                </w:p>
                <w:p w:rsidR="005402B0" w:rsidRPr="00381795" w:rsidRDefault="005402B0" w:rsidP="005402B0">
                  <w:pPr>
                    <w:jc w:val="both"/>
                    <w:rPr>
                      <w:rFonts w:cstheme="minorHAnsi"/>
                      <w:sz w:val="20"/>
                      <w:szCs w:val="20"/>
                    </w:rPr>
                  </w:pPr>
                </w:p>
                <w:p w:rsidR="005402B0" w:rsidRPr="00381795" w:rsidRDefault="005402B0" w:rsidP="005402B0">
                  <w:pPr>
                    <w:jc w:val="both"/>
                    <w:rPr>
                      <w:rFonts w:cstheme="minorHAnsi"/>
                      <w:sz w:val="20"/>
                      <w:szCs w:val="20"/>
                    </w:rPr>
                  </w:pPr>
                </w:p>
                <w:p w:rsidR="005402B0" w:rsidRPr="00381795" w:rsidRDefault="005402B0" w:rsidP="005402B0">
                  <w:pPr>
                    <w:jc w:val="both"/>
                    <w:rPr>
                      <w:rFonts w:cstheme="minorHAnsi"/>
                      <w:sz w:val="20"/>
                      <w:szCs w:val="20"/>
                    </w:rPr>
                  </w:pPr>
                </w:p>
                <w:p w:rsidR="005402B0" w:rsidRPr="00381795" w:rsidRDefault="005402B0" w:rsidP="005402B0">
                  <w:pPr>
                    <w:rPr>
                      <w:rFonts w:cstheme="minorHAnsi"/>
                      <w:b/>
                      <w:sz w:val="20"/>
                      <w:szCs w:val="20"/>
                    </w:rPr>
                  </w:pPr>
                </w:p>
              </w:tc>
            </w:tr>
            <w:tr w:rsidR="005402B0" w:rsidRPr="00381795" w:rsidTr="00381795">
              <w:trPr>
                <w:trHeight w:val="305"/>
              </w:trPr>
              <w:tc>
                <w:tcPr>
                  <w:tcW w:w="285" w:type="pct"/>
                  <w:vMerge/>
                </w:tcPr>
                <w:p w:rsidR="005402B0" w:rsidRPr="00381795" w:rsidRDefault="005402B0" w:rsidP="005402B0">
                  <w:pPr>
                    <w:jc w:val="both"/>
                    <w:rPr>
                      <w:rFonts w:cstheme="minorHAnsi"/>
                      <w:sz w:val="20"/>
                      <w:szCs w:val="20"/>
                    </w:rPr>
                  </w:pPr>
                </w:p>
              </w:tc>
              <w:tc>
                <w:tcPr>
                  <w:tcW w:w="3103" w:type="pct"/>
                </w:tcPr>
                <w:p w:rsidR="005402B0" w:rsidRPr="00381795" w:rsidRDefault="005402B0" w:rsidP="00D0662E">
                  <w:pPr>
                    <w:pStyle w:val="Prrafodelista"/>
                    <w:numPr>
                      <w:ilvl w:val="0"/>
                      <w:numId w:val="50"/>
                    </w:numPr>
                    <w:spacing w:line="259" w:lineRule="auto"/>
                    <w:contextualSpacing/>
                    <w:jc w:val="both"/>
                    <w:rPr>
                      <w:rFonts w:ascii="Verdana" w:hAnsi="Verdana" w:cstheme="minorHAnsi"/>
                    </w:rPr>
                  </w:pPr>
                  <w:r w:rsidRPr="00381795">
                    <w:rPr>
                      <w:rFonts w:ascii="Verdana" w:hAnsi="Verdana" w:cstheme="minorHAnsi"/>
                    </w:rPr>
                    <w:t xml:space="preserve">1 prensa adicional de 4 cuerpos </w:t>
                  </w:r>
                </w:p>
                <w:p w:rsidR="005402B0" w:rsidRPr="00381795" w:rsidRDefault="005402B0" w:rsidP="005402B0">
                  <w:pPr>
                    <w:jc w:val="both"/>
                    <w:rPr>
                      <w:rFonts w:eastAsia="Arial" w:cstheme="minorHAnsi"/>
                      <w:sz w:val="20"/>
                      <w:szCs w:val="20"/>
                    </w:rPr>
                  </w:pPr>
                </w:p>
              </w:tc>
              <w:tc>
                <w:tcPr>
                  <w:tcW w:w="1613" w:type="pct"/>
                </w:tcPr>
                <w:p w:rsidR="005402B0" w:rsidRPr="00381795" w:rsidRDefault="005402B0" w:rsidP="005402B0">
                  <w:pPr>
                    <w:jc w:val="center"/>
                    <w:rPr>
                      <w:rFonts w:cstheme="minorHAnsi"/>
                      <w:sz w:val="20"/>
                      <w:szCs w:val="20"/>
                    </w:rPr>
                  </w:pPr>
                  <w:r w:rsidRPr="00381795">
                    <w:rPr>
                      <w:rFonts w:cstheme="minorHAnsi"/>
                      <w:sz w:val="20"/>
                      <w:szCs w:val="20"/>
                    </w:rPr>
                    <w:t>5</w:t>
                  </w:r>
                </w:p>
              </w:tc>
            </w:tr>
            <w:tr w:rsidR="005402B0" w:rsidRPr="00381795" w:rsidTr="00381795">
              <w:trPr>
                <w:trHeight w:val="339"/>
              </w:trPr>
              <w:tc>
                <w:tcPr>
                  <w:tcW w:w="285" w:type="pct"/>
                  <w:vMerge/>
                </w:tcPr>
                <w:p w:rsidR="005402B0" w:rsidRPr="00381795" w:rsidRDefault="005402B0" w:rsidP="005402B0">
                  <w:pPr>
                    <w:jc w:val="both"/>
                    <w:rPr>
                      <w:rFonts w:cstheme="minorHAnsi"/>
                      <w:sz w:val="20"/>
                      <w:szCs w:val="20"/>
                    </w:rPr>
                  </w:pPr>
                </w:p>
              </w:tc>
              <w:tc>
                <w:tcPr>
                  <w:tcW w:w="3103" w:type="pct"/>
                </w:tcPr>
                <w:p w:rsidR="005402B0" w:rsidRPr="00381795" w:rsidRDefault="005402B0" w:rsidP="00D0662E">
                  <w:pPr>
                    <w:pStyle w:val="Prrafodelista"/>
                    <w:numPr>
                      <w:ilvl w:val="0"/>
                      <w:numId w:val="50"/>
                    </w:numPr>
                    <w:jc w:val="both"/>
                    <w:rPr>
                      <w:rFonts w:ascii="Verdana" w:eastAsia="Arial" w:hAnsi="Verdana" w:cstheme="minorHAnsi"/>
                    </w:rPr>
                  </w:pPr>
                  <w:r w:rsidRPr="00381795">
                    <w:rPr>
                      <w:rFonts w:ascii="Verdana" w:hAnsi="Verdana" w:cstheme="minorHAnsi"/>
                    </w:rPr>
                    <w:t>1 dobladora adicional</w:t>
                  </w:r>
                </w:p>
              </w:tc>
              <w:tc>
                <w:tcPr>
                  <w:tcW w:w="1613" w:type="pct"/>
                </w:tcPr>
                <w:p w:rsidR="005402B0" w:rsidRPr="00381795" w:rsidRDefault="005402B0" w:rsidP="005402B0">
                  <w:pPr>
                    <w:jc w:val="center"/>
                    <w:rPr>
                      <w:rFonts w:cstheme="minorHAnsi"/>
                      <w:sz w:val="20"/>
                      <w:szCs w:val="20"/>
                    </w:rPr>
                  </w:pPr>
                  <w:r w:rsidRPr="00381795">
                    <w:rPr>
                      <w:rFonts w:cstheme="minorHAnsi"/>
                      <w:sz w:val="20"/>
                      <w:szCs w:val="20"/>
                    </w:rPr>
                    <w:t>5</w:t>
                  </w:r>
                </w:p>
              </w:tc>
            </w:tr>
            <w:tr w:rsidR="005402B0" w:rsidRPr="00381795" w:rsidTr="00381795">
              <w:trPr>
                <w:trHeight w:val="258"/>
              </w:trPr>
              <w:tc>
                <w:tcPr>
                  <w:tcW w:w="285" w:type="pct"/>
                  <w:vMerge w:val="restart"/>
                </w:tcPr>
                <w:p w:rsidR="005402B0" w:rsidRPr="00381795" w:rsidRDefault="005402B0" w:rsidP="005402B0">
                  <w:pPr>
                    <w:jc w:val="both"/>
                    <w:rPr>
                      <w:rFonts w:cstheme="minorHAnsi"/>
                      <w:sz w:val="20"/>
                      <w:szCs w:val="20"/>
                    </w:rPr>
                  </w:pPr>
                  <w:r w:rsidRPr="00381795">
                    <w:rPr>
                      <w:rFonts w:cstheme="minorHAnsi"/>
                      <w:sz w:val="20"/>
                      <w:szCs w:val="20"/>
                    </w:rPr>
                    <w:t>3.</w:t>
                  </w:r>
                </w:p>
              </w:tc>
              <w:tc>
                <w:tcPr>
                  <w:tcW w:w="3103" w:type="pct"/>
                </w:tcPr>
                <w:p w:rsidR="005402B0" w:rsidRPr="00381795" w:rsidRDefault="005402B0" w:rsidP="00EB56C6">
                  <w:pPr>
                    <w:jc w:val="both"/>
                    <w:rPr>
                      <w:rFonts w:cstheme="minorHAnsi"/>
                      <w:sz w:val="20"/>
                      <w:szCs w:val="20"/>
                    </w:rPr>
                  </w:pPr>
                  <w:r w:rsidRPr="00381795">
                    <w:rPr>
                      <w:rFonts w:cstheme="minorHAnsi"/>
                      <w:sz w:val="20"/>
                      <w:szCs w:val="20"/>
                    </w:rPr>
                    <w:t>Si el plazo de entrega, en días calendario posteriores</w:t>
                  </w:r>
                  <w:r w:rsidR="00EB56C6">
                    <w:rPr>
                      <w:rFonts w:cstheme="minorHAnsi"/>
                      <w:sz w:val="20"/>
                      <w:szCs w:val="20"/>
                    </w:rPr>
                    <w:t xml:space="preserve"> </w:t>
                  </w:r>
                  <w:r w:rsidR="00EB56C6">
                    <w:rPr>
                      <w:rFonts w:cstheme="minorHAnsi"/>
                      <w:sz w:val="20"/>
                      <w:szCs w:val="20"/>
                    </w:rPr>
                    <w:t>al día siguiente hábil</w:t>
                  </w:r>
                  <w:r w:rsidRPr="00381795">
                    <w:rPr>
                      <w:rFonts w:cstheme="minorHAnsi"/>
                      <w:sz w:val="20"/>
                      <w:szCs w:val="20"/>
                    </w:rPr>
                    <w:t xml:space="preserve"> </w:t>
                  </w:r>
                  <w:r w:rsidR="00EB56C6">
                    <w:rPr>
                      <w:rFonts w:cstheme="minorHAnsi"/>
                      <w:sz w:val="20"/>
                      <w:szCs w:val="20"/>
                    </w:rPr>
                    <w:t>de la suscripción de contrato.</w:t>
                  </w:r>
                  <w:r w:rsidRPr="00381795">
                    <w:rPr>
                      <w:rFonts w:cstheme="minorHAnsi"/>
                      <w:sz w:val="20"/>
                      <w:szCs w:val="20"/>
                    </w:rPr>
                    <w:t xml:space="preserve"> </w:t>
                  </w:r>
                </w:p>
              </w:tc>
              <w:tc>
                <w:tcPr>
                  <w:tcW w:w="1613" w:type="pct"/>
                  <w:vMerge w:val="restart"/>
                </w:tcPr>
                <w:p w:rsidR="005402B0" w:rsidRPr="00381795" w:rsidRDefault="005402B0" w:rsidP="005402B0">
                  <w:pPr>
                    <w:jc w:val="center"/>
                    <w:rPr>
                      <w:rFonts w:cstheme="minorHAnsi"/>
                      <w:sz w:val="20"/>
                      <w:szCs w:val="20"/>
                    </w:rPr>
                  </w:pPr>
                </w:p>
                <w:p w:rsidR="005402B0" w:rsidRPr="00381795" w:rsidRDefault="005402B0" w:rsidP="005402B0">
                  <w:pPr>
                    <w:jc w:val="center"/>
                    <w:rPr>
                      <w:rFonts w:cstheme="minorHAnsi"/>
                      <w:sz w:val="20"/>
                      <w:szCs w:val="20"/>
                    </w:rPr>
                  </w:pPr>
                </w:p>
                <w:p w:rsidR="005402B0" w:rsidRPr="00381795" w:rsidRDefault="005402B0" w:rsidP="005402B0">
                  <w:pPr>
                    <w:jc w:val="center"/>
                    <w:rPr>
                      <w:rFonts w:cstheme="minorHAnsi"/>
                      <w:b/>
                      <w:sz w:val="20"/>
                      <w:szCs w:val="20"/>
                    </w:rPr>
                  </w:pPr>
                  <w:r w:rsidRPr="00381795">
                    <w:rPr>
                      <w:rFonts w:cstheme="minorHAnsi"/>
                      <w:b/>
                      <w:sz w:val="20"/>
                      <w:szCs w:val="20"/>
                    </w:rPr>
                    <w:t>10</w:t>
                  </w:r>
                </w:p>
              </w:tc>
            </w:tr>
            <w:tr w:rsidR="005402B0" w:rsidRPr="00381795" w:rsidTr="00381795">
              <w:trPr>
                <w:trHeight w:val="258"/>
              </w:trPr>
              <w:tc>
                <w:tcPr>
                  <w:tcW w:w="285" w:type="pct"/>
                  <w:vMerge/>
                </w:tcPr>
                <w:p w:rsidR="005402B0" w:rsidRPr="00381795" w:rsidRDefault="005402B0" w:rsidP="005402B0">
                  <w:pPr>
                    <w:jc w:val="both"/>
                    <w:rPr>
                      <w:rFonts w:cstheme="minorHAnsi"/>
                      <w:sz w:val="20"/>
                      <w:szCs w:val="20"/>
                    </w:rPr>
                  </w:pPr>
                </w:p>
              </w:tc>
              <w:tc>
                <w:tcPr>
                  <w:tcW w:w="3103" w:type="pct"/>
                </w:tcPr>
                <w:p w:rsidR="005402B0" w:rsidRPr="00381795" w:rsidRDefault="005402B0" w:rsidP="00D0662E">
                  <w:pPr>
                    <w:pStyle w:val="Prrafodelista"/>
                    <w:numPr>
                      <w:ilvl w:val="0"/>
                      <w:numId w:val="50"/>
                    </w:numPr>
                    <w:jc w:val="both"/>
                    <w:rPr>
                      <w:rFonts w:ascii="Verdana" w:hAnsi="Verdana" w:cstheme="minorHAnsi"/>
                    </w:rPr>
                  </w:pPr>
                  <w:r w:rsidRPr="00381795">
                    <w:rPr>
                      <w:rFonts w:ascii="Verdana" w:hAnsi="Verdana" w:cstheme="minorHAnsi"/>
                    </w:rPr>
                    <w:t>Menor a 5 días calendario</w:t>
                  </w:r>
                </w:p>
              </w:tc>
              <w:tc>
                <w:tcPr>
                  <w:tcW w:w="1613" w:type="pct"/>
                  <w:vMerge/>
                </w:tcPr>
                <w:p w:rsidR="005402B0" w:rsidRPr="00381795" w:rsidRDefault="005402B0" w:rsidP="005402B0">
                  <w:pPr>
                    <w:jc w:val="right"/>
                    <w:rPr>
                      <w:rFonts w:cstheme="minorHAnsi"/>
                      <w:sz w:val="20"/>
                      <w:szCs w:val="20"/>
                    </w:rPr>
                  </w:pPr>
                </w:p>
              </w:tc>
            </w:tr>
          </w:tbl>
          <w:p w:rsidR="005402B0" w:rsidRPr="00381795" w:rsidRDefault="005402B0" w:rsidP="005402B0">
            <w:pPr>
              <w:pStyle w:val="Textoindependiente3"/>
              <w:ind w:left="28"/>
              <w:rPr>
                <w:rFonts w:ascii="Verdana" w:hAnsi="Verdana" w:cstheme="minorHAnsi"/>
                <w:iCs/>
                <w:color w:val="000000" w:themeColor="text1"/>
                <w:sz w:val="20"/>
                <w:szCs w:val="20"/>
              </w:rPr>
            </w:pPr>
          </w:p>
        </w:tc>
      </w:tr>
    </w:tbl>
    <w:p w:rsidR="005402B0" w:rsidRPr="000117D5" w:rsidRDefault="005402B0" w:rsidP="005402B0">
      <w:pPr>
        <w:ind w:left="-360"/>
        <w:jc w:val="both"/>
        <w:rPr>
          <w:rFonts w:cstheme="minorHAnsi"/>
          <w:b/>
          <w:sz w:val="22"/>
          <w:szCs w:val="22"/>
          <w:lang w:val="es-ES_tradnl"/>
        </w:rPr>
      </w:pPr>
    </w:p>
    <w:p w:rsidR="005402B0" w:rsidRPr="000117D5" w:rsidRDefault="005402B0" w:rsidP="005402B0">
      <w:pPr>
        <w:ind w:left="-360"/>
        <w:jc w:val="both"/>
        <w:rPr>
          <w:rFonts w:cstheme="minorHAnsi"/>
          <w:sz w:val="22"/>
          <w:szCs w:val="22"/>
          <w:lang w:val="es-ES_tradnl"/>
        </w:rPr>
      </w:pPr>
    </w:p>
    <w:p w:rsidR="005402B0" w:rsidRPr="000117D5" w:rsidRDefault="005402B0" w:rsidP="005402B0">
      <w:pPr>
        <w:ind w:left="-360"/>
        <w:jc w:val="both"/>
        <w:rPr>
          <w:rFonts w:cstheme="minorHAnsi"/>
          <w:sz w:val="22"/>
          <w:szCs w:val="22"/>
          <w:lang w:val="es-ES_tradnl"/>
        </w:rPr>
      </w:pPr>
    </w:p>
    <w:p w:rsidR="005402B0" w:rsidRPr="000117D5" w:rsidRDefault="005402B0" w:rsidP="005402B0">
      <w:pPr>
        <w:tabs>
          <w:tab w:val="left" w:pos="1641"/>
        </w:tabs>
        <w:rPr>
          <w:rFonts w:cstheme="minorHAnsi"/>
          <w:sz w:val="22"/>
          <w:szCs w:val="22"/>
        </w:rPr>
      </w:pPr>
    </w:p>
    <w:p w:rsidR="005402B0" w:rsidRPr="000117D5" w:rsidRDefault="005402B0" w:rsidP="005402B0">
      <w:pPr>
        <w:tabs>
          <w:tab w:val="left" w:pos="1641"/>
        </w:tabs>
        <w:rPr>
          <w:rFonts w:cstheme="minorHAnsi"/>
          <w:sz w:val="22"/>
          <w:szCs w:val="22"/>
        </w:rPr>
      </w:pPr>
    </w:p>
    <w:p w:rsidR="005402B0" w:rsidRPr="000117D5" w:rsidRDefault="005402B0" w:rsidP="00F32849">
      <w:pPr>
        <w:ind w:left="709"/>
        <w:jc w:val="both"/>
        <w:rPr>
          <w:rFonts w:cs="Arial"/>
          <w:sz w:val="22"/>
          <w:szCs w:val="22"/>
          <w:lang w:val="es-BO"/>
        </w:rPr>
      </w:pPr>
    </w:p>
    <w:p w:rsidR="005402B0" w:rsidRDefault="005402B0" w:rsidP="00F32849">
      <w:pPr>
        <w:ind w:left="709"/>
        <w:jc w:val="both"/>
        <w:rPr>
          <w:rFonts w:cs="Arial"/>
          <w:sz w:val="18"/>
          <w:szCs w:val="18"/>
          <w:lang w:val="es-BO"/>
        </w:rPr>
      </w:pPr>
    </w:p>
    <w:p w:rsidR="005402B0" w:rsidRDefault="005402B0" w:rsidP="00F32849">
      <w:pPr>
        <w:ind w:left="709"/>
        <w:jc w:val="both"/>
        <w:rPr>
          <w:rFonts w:cs="Arial"/>
          <w:sz w:val="18"/>
          <w:szCs w:val="18"/>
          <w:lang w:val="es-BO"/>
        </w:rPr>
      </w:pPr>
    </w:p>
    <w:p w:rsidR="00976BAB" w:rsidRPr="00736756" w:rsidRDefault="00976BAB" w:rsidP="00976BAB">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p w:rsidR="00976BAB" w:rsidRPr="00780825" w:rsidRDefault="00976BAB" w:rsidP="00F32849">
      <w:pPr>
        <w:ind w:left="709"/>
        <w:jc w:val="both"/>
        <w:rPr>
          <w:rFonts w:cs="Arial"/>
          <w:b/>
          <w:sz w:val="18"/>
          <w:szCs w:val="18"/>
          <w:lang w:val="es-BO"/>
        </w:rPr>
      </w:pPr>
    </w:p>
    <w:p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D0662E">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D0662E">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7277A5" w:rsidRPr="00780825" w:rsidRDefault="007277A5" w:rsidP="003B46C3">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p>
          <w:p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D0662E">
      <w:pPr>
        <w:numPr>
          <w:ilvl w:val="0"/>
          <w:numId w:val="18"/>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D0662E">
      <w:pPr>
        <w:numPr>
          <w:ilvl w:val="0"/>
          <w:numId w:val="18"/>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D0662E">
      <w:pPr>
        <w:numPr>
          <w:ilvl w:val="0"/>
          <w:numId w:val="18"/>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D0662E">
      <w:pPr>
        <w:numPr>
          <w:ilvl w:val="0"/>
          <w:numId w:val="18"/>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D0662E">
      <w:pPr>
        <w:numPr>
          <w:ilvl w:val="0"/>
          <w:numId w:val="18"/>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D0662E">
      <w:pPr>
        <w:numPr>
          <w:ilvl w:val="0"/>
          <w:numId w:val="18"/>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D0662E">
      <w:pPr>
        <w:numPr>
          <w:ilvl w:val="0"/>
          <w:numId w:val="18"/>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D0662E">
      <w:pPr>
        <w:numPr>
          <w:ilvl w:val="0"/>
          <w:numId w:val="18"/>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D0662E">
      <w:pPr>
        <w:numPr>
          <w:ilvl w:val="0"/>
          <w:numId w:val="18"/>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D0662E">
      <w:pPr>
        <w:numPr>
          <w:ilvl w:val="0"/>
          <w:numId w:val="12"/>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D0662E">
      <w:pPr>
        <w:numPr>
          <w:ilvl w:val="0"/>
          <w:numId w:val="12"/>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D0662E">
      <w:pPr>
        <w:numPr>
          <w:ilvl w:val="0"/>
          <w:numId w:val="12"/>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D0662E">
      <w:pPr>
        <w:numPr>
          <w:ilvl w:val="0"/>
          <w:numId w:val="12"/>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D0662E">
      <w:pPr>
        <w:numPr>
          <w:ilvl w:val="0"/>
          <w:numId w:val="12"/>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D0662E">
      <w:pPr>
        <w:numPr>
          <w:ilvl w:val="0"/>
          <w:numId w:val="12"/>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D0662E">
      <w:pPr>
        <w:numPr>
          <w:ilvl w:val="0"/>
          <w:numId w:val="12"/>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2D0164">
      <w:pPr>
        <w:ind w:left="360"/>
        <w:jc w:val="both"/>
        <w:rPr>
          <w:rFonts w:cs="Arial"/>
          <w:b/>
          <w:i/>
          <w:sz w:val="18"/>
          <w:szCs w:val="18"/>
          <w:lang w:val="es-BO"/>
        </w:rPr>
      </w:pPr>
      <w:r w:rsidRPr="00780825">
        <w:rPr>
          <w:rFonts w:cs="Arial"/>
          <w:b/>
          <w:i/>
          <w:sz w:val="18"/>
          <w:szCs w:val="18"/>
          <w:lang w:val="es-BO"/>
        </w:rPr>
        <w:t>(Incluir este inciso solo en caso de servicios generales continuos. En caso de no solicitar la garantía, mantener el inciso y reemplazar el texto indicando: no aplica garantía de cumplimiento)</w:t>
      </w:r>
    </w:p>
    <w:p w:rsidR="002D0164" w:rsidRPr="00780825" w:rsidRDefault="002D0164" w:rsidP="00D0662E">
      <w:pPr>
        <w:numPr>
          <w:ilvl w:val="0"/>
          <w:numId w:val="12"/>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D0662E">
      <w:pPr>
        <w:numPr>
          <w:ilvl w:val="0"/>
          <w:numId w:val="12"/>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D0662E">
      <w:pPr>
        <w:numPr>
          <w:ilvl w:val="0"/>
          <w:numId w:val="12"/>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9F4CE8" w:rsidP="00D0662E">
      <w:pPr>
        <w:numPr>
          <w:ilvl w:val="0"/>
          <w:numId w:val="12"/>
        </w:numPr>
        <w:jc w:val="both"/>
        <w:rPr>
          <w:rFonts w:cs="Arial"/>
          <w:b/>
          <w:i/>
          <w:sz w:val="18"/>
          <w:szCs w:val="18"/>
          <w:lang w:val="es-BO"/>
        </w:rPr>
      </w:pPr>
      <w:r w:rsidRPr="00780825">
        <w:rPr>
          <w:rFonts w:cs="Arial"/>
          <w:b/>
          <w:i/>
          <w:sz w:val="18"/>
          <w:szCs w:val="18"/>
          <w:lang w:val="es-BO"/>
        </w:rPr>
        <w:t>(La entidad contratante deberá especificar la documentación requerida en las especificaciones técnicas y/o condiciones técnicas, caso contrario suprimir el inciso).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C773CE" w:rsidRPr="00780825" w:rsidRDefault="00C773CE"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D0662E">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D0662E">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D0662E">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D0662E">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D0662E">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D0662E">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D0662E">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D0662E">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D0662E">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D0662E">
            <w:pPr>
              <w:pStyle w:val="Prrafodelista"/>
              <w:numPr>
                <w:ilvl w:val="0"/>
                <w:numId w:val="32"/>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D0662E">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2"/>
          <w:pgSz w:w="12240" w:h="15840" w:code="1"/>
          <w:pgMar w:top="1418" w:right="1701" w:bottom="1134" w:left="1701" w:header="709" w:footer="709" w:gutter="0"/>
          <w:pgNumType w:start="1"/>
          <w:cols w:space="708"/>
          <w:docGrid w:linePitch="360"/>
        </w:sectPr>
      </w:pP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780825" w:rsidTr="00AA0C86">
        <w:trPr>
          <w:trHeight w:val="412"/>
        </w:trPr>
        <w:tc>
          <w:tcPr>
            <w:tcW w:w="13934" w:type="dxa"/>
          </w:tcPr>
          <w:p w:rsidR="00D71E62" w:rsidRPr="00780825" w:rsidRDefault="00D71E62" w:rsidP="00AA0C86">
            <w:pPr>
              <w:jc w:val="both"/>
              <w:rPr>
                <w:b/>
                <w:sz w:val="18"/>
                <w:szCs w:val="18"/>
                <w:lang w:val="es-BO"/>
              </w:rPr>
            </w:pPr>
          </w:p>
        </w:tc>
      </w:tr>
    </w:tbl>
    <w:p w:rsidR="00D71E62" w:rsidRPr="00780825"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4367"/>
        <w:gridCol w:w="1417"/>
        <w:gridCol w:w="1560"/>
        <w:gridCol w:w="1871"/>
        <w:gridCol w:w="2481"/>
        <w:gridCol w:w="1799"/>
      </w:tblGrid>
      <w:tr w:rsidR="00D71E62" w:rsidRPr="00780825"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rsidTr="00AF445E">
        <w:trPr>
          <w:trHeight w:val="1037"/>
        </w:trPr>
        <w:tc>
          <w:tcPr>
            <w:tcW w:w="453" w:type="dxa"/>
            <w:tcBorders>
              <w:top w:val="single" w:sz="4" w:space="0" w:color="auto"/>
              <w:left w:val="single" w:sz="12" w:space="0" w:color="auto"/>
            </w:tcBorders>
            <w:shd w:val="clear" w:color="auto" w:fill="C6D9F1" w:themeFill="text2" w:themeFillTint="33"/>
            <w:vAlign w:val="center"/>
          </w:tcPr>
          <w:p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4367"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417"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Cantidad (*)</w:t>
            </w:r>
          </w:p>
        </w:tc>
        <w:tc>
          <w:tcPr>
            <w:tcW w:w="1560"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referencial unitario</w:t>
            </w:r>
          </w:p>
        </w:tc>
        <w:tc>
          <w:tcPr>
            <w:tcW w:w="1871" w:type="dxa"/>
            <w:tcBorders>
              <w:top w:val="single" w:sz="4" w:space="0" w:color="auto"/>
              <w:bottom w:val="single" w:sz="4" w:space="0" w:color="auto"/>
              <w:right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left w:val="single" w:sz="4" w:space="0" w:color="auto"/>
              <w:right w:val="single" w:sz="4" w:space="0" w:color="auto"/>
            </w:tcBorders>
            <w:shd w:val="clear" w:color="auto" w:fill="DEEAF6"/>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 (**)</w:t>
            </w:r>
          </w:p>
        </w:tc>
      </w:tr>
      <w:tr w:rsidR="00C438CB" w:rsidRPr="00780825" w:rsidTr="00C6613A">
        <w:tc>
          <w:tcPr>
            <w:tcW w:w="453" w:type="dxa"/>
            <w:tcBorders>
              <w:top w:val="single" w:sz="4" w:space="0" w:color="auto"/>
              <w:left w:val="single" w:sz="12" w:space="0" w:color="auto"/>
            </w:tcBorders>
          </w:tcPr>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Pr="00780825" w:rsidRDefault="00C438CB" w:rsidP="00C438CB">
            <w:pPr>
              <w:jc w:val="center"/>
              <w:rPr>
                <w:rFonts w:ascii="Arial" w:hAnsi="Arial" w:cs="Arial"/>
                <w:lang w:val="es-BO"/>
              </w:rPr>
            </w:pPr>
            <w:r>
              <w:rPr>
                <w:rFonts w:ascii="Arial" w:hAnsi="Arial" w:cs="Arial"/>
                <w:lang w:val="es-BO"/>
              </w:rPr>
              <w:t>1</w:t>
            </w:r>
          </w:p>
        </w:tc>
        <w:tc>
          <w:tcPr>
            <w:tcW w:w="4367" w:type="dxa"/>
            <w:shd w:val="clear" w:color="auto" w:fill="auto"/>
            <w:vAlign w:val="center"/>
          </w:tcPr>
          <w:p w:rsidR="00C438CB" w:rsidRPr="00006B09" w:rsidRDefault="00985388" w:rsidP="00C438CB">
            <w:pPr>
              <w:jc w:val="both"/>
              <w:rPr>
                <w:rFonts w:ascii="Arial" w:hAnsi="Arial" w:cs="Arial"/>
                <w:sz w:val="18"/>
                <w:szCs w:val="18"/>
                <w:lang w:val="es-MX"/>
              </w:rPr>
            </w:pPr>
            <w:r w:rsidRPr="00985388">
              <w:rPr>
                <w:rFonts w:ascii="Arial" w:hAnsi="Arial" w:cs="Arial"/>
                <w:sz w:val="18"/>
                <w:szCs w:val="18"/>
                <w:lang w:val="es-MX"/>
              </w:rPr>
              <w:t>SERVICIO DE IMPRESIÓN DE PAPELETAS DE SUFRAGIO PARA LAS ELECCIONES PRIMARIAS DE CANDIDATURAS DE LOS BINOMIOS PRESIDENCIALES</w:t>
            </w:r>
          </w:p>
        </w:tc>
        <w:tc>
          <w:tcPr>
            <w:tcW w:w="1417" w:type="dxa"/>
            <w:tcBorders>
              <w:top w:val="single" w:sz="4" w:space="0" w:color="auto"/>
              <w:bottom w:val="single" w:sz="4" w:space="0" w:color="auto"/>
            </w:tcBorders>
            <w:shd w:val="clear" w:color="auto" w:fill="auto"/>
            <w:vAlign w:val="center"/>
          </w:tcPr>
          <w:p w:rsidR="00C438CB" w:rsidRPr="007C42B7" w:rsidRDefault="00C438CB" w:rsidP="00C438CB">
            <w:pPr>
              <w:jc w:val="center"/>
            </w:pPr>
            <w:r w:rsidRPr="007C42B7">
              <w:t>1</w:t>
            </w:r>
          </w:p>
        </w:tc>
        <w:tc>
          <w:tcPr>
            <w:tcW w:w="1560" w:type="dxa"/>
            <w:shd w:val="clear" w:color="auto" w:fill="auto"/>
            <w:vAlign w:val="center"/>
          </w:tcPr>
          <w:p w:rsidR="00C438CB" w:rsidRPr="00F869D1" w:rsidRDefault="00985388" w:rsidP="00C438CB">
            <w:pPr>
              <w:jc w:val="center"/>
              <w:rPr>
                <w:rFonts w:ascii="Arial" w:hAnsi="Arial" w:cs="Arial"/>
                <w:sz w:val="18"/>
                <w:szCs w:val="18"/>
              </w:rPr>
            </w:pPr>
            <w:r w:rsidRPr="00985388">
              <w:rPr>
                <w:rFonts w:ascii="Arial" w:hAnsi="Arial" w:cs="Arial"/>
                <w:sz w:val="18"/>
                <w:szCs w:val="18"/>
              </w:rPr>
              <w:t>444.516,25</w:t>
            </w:r>
          </w:p>
        </w:tc>
        <w:tc>
          <w:tcPr>
            <w:tcW w:w="1871" w:type="dxa"/>
            <w:tcBorders>
              <w:top w:val="single" w:sz="4" w:space="0" w:color="auto"/>
              <w:bottom w:val="single" w:sz="4" w:space="0" w:color="auto"/>
            </w:tcBorders>
            <w:shd w:val="clear" w:color="auto" w:fill="auto"/>
            <w:vAlign w:val="center"/>
          </w:tcPr>
          <w:p w:rsidR="00C438CB" w:rsidRPr="00F869D1" w:rsidRDefault="00985388" w:rsidP="00C438CB">
            <w:pPr>
              <w:jc w:val="center"/>
              <w:rPr>
                <w:rFonts w:ascii="Arial" w:hAnsi="Arial" w:cs="Arial"/>
                <w:sz w:val="18"/>
                <w:szCs w:val="18"/>
              </w:rPr>
            </w:pPr>
            <w:r w:rsidRPr="00985388">
              <w:rPr>
                <w:rFonts w:ascii="Arial" w:hAnsi="Arial" w:cs="Arial"/>
                <w:sz w:val="18"/>
                <w:szCs w:val="18"/>
              </w:rPr>
              <w:t>444.516,25</w:t>
            </w:r>
          </w:p>
        </w:tc>
        <w:tc>
          <w:tcPr>
            <w:tcW w:w="2481" w:type="dxa"/>
            <w:tcBorders>
              <w:top w:val="single" w:sz="4" w:space="0" w:color="auto"/>
              <w:bottom w:val="single" w:sz="4" w:space="0" w:color="auto"/>
              <w:right w:val="single" w:sz="4" w:space="0" w:color="auto"/>
            </w:tcBorders>
            <w:vAlign w:val="center"/>
          </w:tcPr>
          <w:p w:rsidR="00C438CB" w:rsidRPr="00780825" w:rsidRDefault="00C438CB" w:rsidP="00C438CB">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C438CB" w:rsidRPr="00780825" w:rsidRDefault="00C438CB" w:rsidP="00C438CB">
            <w:pPr>
              <w:rPr>
                <w:rFonts w:ascii="Arial" w:hAnsi="Arial" w:cs="Arial"/>
                <w:lang w:val="es-BO"/>
              </w:rPr>
            </w:pPr>
          </w:p>
        </w:tc>
      </w:tr>
      <w:tr w:rsidR="008866E2" w:rsidRPr="00780825" w:rsidTr="00AF445E">
        <w:tc>
          <w:tcPr>
            <w:tcW w:w="7797" w:type="dxa"/>
            <w:gridSpan w:val="4"/>
            <w:tcBorders>
              <w:top w:val="single" w:sz="4" w:space="0" w:color="auto"/>
              <w:left w:val="single" w:sz="12" w:space="0" w:color="auto"/>
              <w:bottom w:val="single" w:sz="4" w:space="0" w:color="auto"/>
            </w:tcBorders>
            <w:shd w:val="clear" w:color="auto" w:fill="C6D9F1" w:themeFill="text2" w:themeFillTint="33"/>
          </w:tcPr>
          <w:p w:rsidR="008866E2" w:rsidRPr="00780825" w:rsidRDefault="008866E2" w:rsidP="008866E2">
            <w:pPr>
              <w:jc w:val="right"/>
              <w:rPr>
                <w:rFonts w:ascii="Arial" w:hAnsi="Arial" w:cs="Arial"/>
                <w:b/>
                <w:lang w:val="es-BO"/>
              </w:rPr>
            </w:pPr>
            <w:r w:rsidRPr="00780825">
              <w:rPr>
                <w:rFonts w:ascii="Arial" w:hAnsi="Arial" w:cs="Arial"/>
                <w:b/>
                <w:lang w:val="es-BO"/>
              </w:rPr>
              <w:t>TOTAL (Numeral)</w:t>
            </w:r>
          </w:p>
        </w:tc>
        <w:tc>
          <w:tcPr>
            <w:tcW w:w="1871" w:type="dxa"/>
            <w:tcBorders>
              <w:top w:val="single" w:sz="4" w:space="0" w:color="auto"/>
              <w:left w:val="single" w:sz="12" w:space="0" w:color="auto"/>
              <w:bottom w:val="single" w:sz="4" w:space="0" w:color="auto"/>
            </w:tcBorders>
            <w:shd w:val="clear" w:color="auto" w:fill="C6D9F1" w:themeFill="text2" w:themeFillTint="33"/>
          </w:tcPr>
          <w:p w:rsidR="008866E2" w:rsidRPr="00780825" w:rsidRDefault="00985388" w:rsidP="00C438CB">
            <w:pPr>
              <w:jc w:val="center"/>
              <w:rPr>
                <w:rFonts w:ascii="Arial" w:hAnsi="Arial" w:cs="Arial"/>
                <w:b/>
                <w:lang w:val="es-BO"/>
              </w:rPr>
            </w:pPr>
            <w:r w:rsidRPr="00985388">
              <w:rPr>
                <w:rFonts w:ascii="Arial" w:hAnsi="Arial" w:cs="Arial"/>
                <w:b/>
                <w:sz w:val="18"/>
                <w:lang w:val="es-BO"/>
              </w:rPr>
              <w:t>444.516,25</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8866E2" w:rsidRPr="00780825" w:rsidRDefault="008866E2" w:rsidP="008866E2">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8866E2" w:rsidRPr="00780825" w:rsidRDefault="008866E2" w:rsidP="008866E2">
            <w:pPr>
              <w:jc w:val="right"/>
              <w:rPr>
                <w:rFonts w:ascii="Arial" w:hAnsi="Arial" w:cs="Arial"/>
                <w:b/>
                <w:lang w:val="es-BO"/>
              </w:rPr>
            </w:pPr>
          </w:p>
        </w:tc>
      </w:tr>
      <w:tr w:rsidR="008866E2" w:rsidRPr="00780825" w:rsidTr="00AF445E">
        <w:tc>
          <w:tcPr>
            <w:tcW w:w="7797" w:type="dxa"/>
            <w:gridSpan w:val="4"/>
            <w:tcBorders>
              <w:top w:val="single" w:sz="4" w:space="0" w:color="auto"/>
              <w:left w:val="single" w:sz="12" w:space="0" w:color="auto"/>
              <w:bottom w:val="single" w:sz="12" w:space="0" w:color="auto"/>
            </w:tcBorders>
            <w:shd w:val="clear" w:color="auto" w:fill="C6D9F1" w:themeFill="text2" w:themeFillTint="33"/>
          </w:tcPr>
          <w:p w:rsidR="008866E2" w:rsidRPr="00780825" w:rsidRDefault="008866E2" w:rsidP="008866E2">
            <w:pPr>
              <w:jc w:val="right"/>
              <w:rPr>
                <w:rFonts w:ascii="Arial" w:hAnsi="Arial" w:cs="Arial"/>
                <w:b/>
                <w:lang w:val="es-BO"/>
              </w:rPr>
            </w:pPr>
            <w:r w:rsidRPr="00780825">
              <w:rPr>
                <w:rFonts w:ascii="Arial" w:hAnsi="Arial" w:cs="Arial"/>
                <w:b/>
                <w:lang w:val="es-BO"/>
              </w:rPr>
              <w:t>(Literal</w:t>
            </w:r>
          </w:p>
        </w:tc>
        <w:tc>
          <w:tcPr>
            <w:tcW w:w="1871" w:type="dxa"/>
            <w:tcBorders>
              <w:top w:val="single" w:sz="4" w:space="0" w:color="auto"/>
              <w:left w:val="single" w:sz="12" w:space="0" w:color="auto"/>
              <w:bottom w:val="single" w:sz="12" w:space="0" w:color="auto"/>
            </w:tcBorders>
            <w:shd w:val="clear" w:color="auto" w:fill="C6D9F1" w:themeFill="text2" w:themeFillTint="33"/>
          </w:tcPr>
          <w:p w:rsidR="008866E2" w:rsidRPr="00780825" w:rsidRDefault="00C438CB" w:rsidP="00985388">
            <w:pPr>
              <w:jc w:val="both"/>
              <w:rPr>
                <w:rFonts w:ascii="Arial" w:hAnsi="Arial" w:cs="Arial"/>
                <w:b/>
                <w:lang w:val="es-BO"/>
              </w:rPr>
            </w:pPr>
            <w:r>
              <w:rPr>
                <w:rFonts w:ascii="Arial" w:hAnsi="Arial" w:cs="Arial"/>
                <w:b/>
                <w:lang w:val="es-BO"/>
              </w:rPr>
              <w:t xml:space="preserve">Cuatrocientos </w:t>
            </w:r>
            <w:r w:rsidR="00985388">
              <w:rPr>
                <w:rFonts w:ascii="Arial" w:hAnsi="Arial" w:cs="Arial"/>
                <w:b/>
                <w:lang w:val="es-BO"/>
              </w:rPr>
              <w:t>Cuarenta y Cuatro</w:t>
            </w:r>
            <w:r>
              <w:rPr>
                <w:rFonts w:ascii="Arial" w:hAnsi="Arial" w:cs="Arial"/>
                <w:b/>
                <w:lang w:val="es-BO"/>
              </w:rPr>
              <w:t xml:space="preserve"> Mil </w:t>
            </w:r>
            <w:r w:rsidR="00985388">
              <w:rPr>
                <w:rFonts w:ascii="Arial" w:hAnsi="Arial" w:cs="Arial"/>
                <w:b/>
                <w:lang w:val="es-BO"/>
              </w:rPr>
              <w:t>Quinientos Diez y Seis 25</w:t>
            </w:r>
            <w:r w:rsidR="008866E2">
              <w:rPr>
                <w:rFonts w:ascii="Arial" w:hAnsi="Arial" w:cs="Arial"/>
                <w:b/>
                <w:lang w:val="es-BO"/>
              </w:rPr>
              <w:t>/100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8866E2" w:rsidRPr="00780825" w:rsidRDefault="008866E2" w:rsidP="008866E2">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8866E2" w:rsidRPr="00780825" w:rsidRDefault="008866E2" w:rsidP="008866E2">
            <w:pPr>
              <w:jc w:val="right"/>
              <w:rPr>
                <w:rFonts w:ascii="Arial" w:hAnsi="Arial" w:cs="Arial"/>
                <w:b/>
                <w:lang w:val="es-BO"/>
              </w:rPr>
            </w:pPr>
          </w:p>
        </w:tc>
      </w:tr>
    </w:tbl>
    <w:p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107B3A" w:rsidRPr="00780825" w:rsidRDefault="001F1D1D" w:rsidP="00107B3A">
      <w:pPr>
        <w:spacing w:line="200" w:lineRule="exact"/>
        <w:jc w:val="both"/>
        <w:rPr>
          <w:lang w:val="es-BO"/>
        </w:rPr>
      </w:pPr>
      <w:r w:rsidRPr="00780825">
        <w:rPr>
          <w:sz w:val="18"/>
          <w:szCs w:val="18"/>
          <w:lang w:val="es-BO"/>
        </w:rPr>
        <w:t>En caso de que la contratación se efectúe por ítems o lotes se deberá repetir este cuadro para cada ítem o lote.</w:t>
      </w:r>
    </w:p>
    <w:p w:rsidR="00D71E62" w:rsidRPr="00780825" w:rsidRDefault="00D71E62" w:rsidP="00107B3A">
      <w:pPr>
        <w:jc w:val="center"/>
        <w:rPr>
          <w:lang w:val="es-BO"/>
        </w:rPr>
        <w:sectPr w:rsidR="00D71E62" w:rsidRPr="00780825" w:rsidSect="00DB6901">
          <w:footerReference w:type="default" r:id="rId13"/>
          <w:pgSz w:w="15840" w:h="12240" w:orient="landscape" w:code="1"/>
          <w:pgMar w:top="1701" w:right="1418" w:bottom="1701" w:left="1134" w:header="709" w:footer="709" w:gutter="0"/>
          <w:cols w:space="708"/>
          <w:docGrid w:linePitch="360"/>
        </w:sect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0E280C" w:rsidP="00107B3A">
      <w:pPr>
        <w:jc w:val="center"/>
        <w:rPr>
          <w:rFonts w:cs="Arial"/>
          <w:b/>
          <w:lang w:val="es-BO"/>
        </w:rPr>
      </w:pPr>
      <w:r>
        <w:rPr>
          <w:rFonts w:cs="Arial"/>
          <w:b/>
          <w:lang w:val="es-BO"/>
        </w:rPr>
        <w:t>ITEM 1</w:t>
      </w:r>
    </w:p>
    <w:p w:rsidR="00107B3A" w:rsidRPr="00780825"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676"/>
        <w:gridCol w:w="3023"/>
      </w:tblGrid>
      <w:tr w:rsidR="0026726B" w:rsidRPr="00780825" w:rsidTr="001F1AC9">
        <w:trPr>
          <w:tblHeader/>
        </w:trPr>
        <w:tc>
          <w:tcPr>
            <w:tcW w:w="5807" w:type="dxa"/>
            <w:gridSpan w:val="2"/>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Para ser llenado por la Entidad convocante</w:t>
            </w:r>
          </w:p>
          <w:p w:rsidR="0026726B" w:rsidRPr="00780825" w:rsidRDefault="0026726B" w:rsidP="00267ED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023" w:type="dxa"/>
            <w:shd w:val="clear" w:color="auto" w:fill="DBE5F1" w:themeFill="accent1" w:themeFillTint="33"/>
            <w:vAlign w:val="center"/>
          </w:tcPr>
          <w:p w:rsidR="0026726B" w:rsidRPr="00780825" w:rsidRDefault="0026726B" w:rsidP="00690F7B">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26726B" w:rsidRPr="00780825" w:rsidTr="001F1AC9">
        <w:trPr>
          <w:cantSplit/>
          <w:trHeight w:val="447"/>
        </w:trPr>
        <w:tc>
          <w:tcPr>
            <w:tcW w:w="131" w:type="dxa"/>
            <w:tcBorders>
              <w:bottom w:val="single" w:sz="2" w:space="0" w:color="000000"/>
            </w:tcBorders>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w:t>
            </w:r>
          </w:p>
        </w:tc>
        <w:tc>
          <w:tcPr>
            <w:tcW w:w="5676" w:type="dxa"/>
            <w:tcBorders>
              <w:bottom w:val="single" w:sz="2" w:space="0" w:color="000000"/>
            </w:tcBorders>
            <w:shd w:val="clear" w:color="auto" w:fill="C6D9F1" w:themeFill="text2" w:themeFillTint="33"/>
            <w:vAlign w:val="center"/>
          </w:tcPr>
          <w:p w:rsidR="0026726B" w:rsidRPr="00780825" w:rsidRDefault="001F1D1D" w:rsidP="00267ED7">
            <w:pPr>
              <w:jc w:val="center"/>
              <w:rPr>
                <w:rFonts w:ascii="Arial" w:hAnsi="Arial" w:cs="Arial"/>
                <w:b/>
                <w:lang w:val="es-BO"/>
              </w:rPr>
            </w:pPr>
            <w:r w:rsidRPr="00780825">
              <w:rPr>
                <w:rFonts w:ascii="Arial" w:hAnsi="Arial" w:cs="Arial"/>
                <w:b/>
                <w:lang w:val="es-BO"/>
              </w:rPr>
              <w:t xml:space="preserve">Características y condiciones técnicas solicitadas </w:t>
            </w:r>
            <w:r w:rsidR="0026726B" w:rsidRPr="00780825">
              <w:rPr>
                <w:rFonts w:ascii="Arial" w:hAnsi="Arial" w:cs="Arial"/>
                <w:b/>
                <w:lang w:val="es-BO"/>
              </w:rPr>
              <w:t>(*)</w:t>
            </w:r>
          </w:p>
        </w:tc>
        <w:tc>
          <w:tcPr>
            <w:tcW w:w="3023" w:type="dxa"/>
            <w:tcBorders>
              <w:bottom w:val="single" w:sz="2" w:space="0" w:color="000000"/>
            </w:tcBorders>
            <w:shd w:val="clear" w:color="auto" w:fill="DBE5F1" w:themeFill="accent1"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Característica Propuesta (**)</w:t>
            </w:r>
          </w:p>
        </w:tc>
      </w:tr>
      <w:tr w:rsidR="00B50F54" w:rsidRPr="00780825" w:rsidTr="001F1AC9">
        <w:trPr>
          <w:cantSplit/>
          <w:trHeight w:val="447"/>
        </w:trPr>
        <w:tc>
          <w:tcPr>
            <w:tcW w:w="131" w:type="dxa"/>
            <w:tcBorders>
              <w:bottom w:val="single" w:sz="2" w:space="0" w:color="000000"/>
            </w:tcBorders>
            <w:shd w:val="clear" w:color="auto" w:fill="C6D9F1" w:themeFill="text2" w:themeFillTint="33"/>
            <w:vAlign w:val="center"/>
          </w:tcPr>
          <w:p w:rsidR="00B50F54" w:rsidRPr="00780825" w:rsidRDefault="00B50F54" w:rsidP="00267ED7">
            <w:pPr>
              <w:jc w:val="center"/>
              <w:rPr>
                <w:rFonts w:ascii="Arial" w:hAnsi="Arial" w:cs="Arial"/>
                <w:b/>
                <w:lang w:val="es-BO"/>
              </w:rPr>
            </w:pPr>
          </w:p>
        </w:tc>
        <w:tc>
          <w:tcPr>
            <w:tcW w:w="5676" w:type="dxa"/>
            <w:tcBorders>
              <w:bottom w:val="single" w:sz="2" w:space="0" w:color="000000"/>
            </w:tcBorders>
            <w:shd w:val="clear" w:color="auto" w:fill="C6D9F1" w:themeFill="text2" w:themeFillTint="33"/>
            <w:vAlign w:val="center"/>
          </w:tcPr>
          <w:p w:rsidR="00B50F54" w:rsidRPr="00780825" w:rsidRDefault="00B50F54" w:rsidP="00B50F54">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023" w:type="dxa"/>
            <w:tcBorders>
              <w:bottom w:val="single" w:sz="2" w:space="0" w:color="000000"/>
            </w:tcBorders>
            <w:shd w:val="clear" w:color="auto" w:fill="DBE5F1" w:themeFill="accent1" w:themeFillTint="33"/>
            <w:vAlign w:val="center"/>
          </w:tcPr>
          <w:p w:rsidR="00B50F54" w:rsidRPr="00780825" w:rsidRDefault="00B50F54" w:rsidP="00267ED7">
            <w:pPr>
              <w:jc w:val="center"/>
              <w:rPr>
                <w:rFonts w:ascii="Arial" w:hAnsi="Arial" w:cs="Arial"/>
                <w:b/>
                <w:lang w:val="es-BO"/>
              </w:rPr>
            </w:pPr>
          </w:p>
        </w:tc>
      </w:tr>
      <w:tr w:rsidR="0026726B" w:rsidRPr="00780825" w:rsidTr="001F1AC9">
        <w:tc>
          <w:tcPr>
            <w:tcW w:w="131" w:type="dxa"/>
          </w:tcPr>
          <w:p w:rsidR="0026726B" w:rsidRPr="00780825" w:rsidRDefault="0026726B" w:rsidP="00267ED7">
            <w:pPr>
              <w:jc w:val="both"/>
              <w:rPr>
                <w:rFonts w:ascii="Arial" w:hAnsi="Arial" w:cs="Arial"/>
                <w:lang w:val="es-BO"/>
              </w:rPr>
            </w:pPr>
          </w:p>
        </w:tc>
        <w:tc>
          <w:tcPr>
            <w:tcW w:w="5676" w:type="dxa"/>
          </w:tcPr>
          <w:p w:rsidR="00C438CB" w:rsidRPr="00077CB6" w:rsidRDefault="001F1AC9" w:rsidP="000E280C">
            <w:pPr>
              <w:pStyle w:val="Textoindependiente3"/>
              <w:rPr>
                <w:rFonts w:ascii="Arial" w:hAnsi="Arial" w:cs="Arial"/>
                <w:b/>
                <w:bCs/>
                <w:sz w:val="14"/>
                <w:szCs w:val="14"/>
                <w:u w:val="single"/>
              </w:rPr>
            </w:pPr>
            <w:r w:rsidRPr="00077CB6">
              <w:rPr>
                <w:rFonts w:ascii="Arial" w:hAnsi="Arial" w:cs="Arial"/>
                <w:b/>
                <w:sz w:val="14"/>
                <w:szCs w:val="14"/>
              </w:rPr>
              <w:t>Servicio de impresión de 9 diseños (tipos) de papeletas de sufragio</w:t>
            </w:r>
            <w:r w:rsidRPr="00077CB6">
              <w:rPr>
                <w:rFonts w:ascii="Arial" w:hAnsi="Arial" w:cs="Arial"/>
                <w:b/>
                <w:bCs/>
                <w:sz w:val="14"/>
                <w:szCs w:val="14"/>
                <w:u w:val="single"/>
              </w:rPr>
              <w:t>.</w:t>
            </w:r>
          </w:p>
          <w:tbl>
            <w:tblPr>
              <w:tblW w:w="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
              <w:gridCol w:w="2693"/>
              <w:gridCol w:w="709"/>
              <w:gridCol w:w="567"/>
              <w:gridCol w:w="569"/>
              <w:gridCol w:w="850"/>
            </w:tblGrid>
            <w:tr w:rsidR="001F1AC9" w:rsidRPr="00077CB6" w:rsidTr="007555EB">
              <w:trPr>
                <w:trHeight w:val="373"/>
              </w:trPr>
              <w:tc>
                <w:tcPr>
                  <w:tcW w:w="227" w:type="pct"/>
                  <w:shd w:val="clear" w:color="auto" w:fill="BFBFBF"/>
                  <w:vAlign w:val="center"/>
                </w:tcPr>
                <w:p w:rsidR="001F1AC9" w:rsidRPr="00077CB6" w:rsidRDefault="001F1AC9" w:rsidP="001F1AC9">
                  <w:pPr>
                    <w:ind w:left="-60" w:right="-108"/>
                    <w:contextualSpacing/>
                    <w:jc w:val="center"/>
                    <w:rPr>
                      <w:rFonts w:ascii="Arial" w:hAnsi="Arial" w:cs="Arial"/>
                      <w:b/>
                      <w:sz w:val="14"/>
                      <w:szCs w:val="14"/>
                    </w:rPr>
                  </w:pPr>
                  <w:r w:rsidRPr="00077CB6">
                    <w:rPr>
                      <w:rFonts w:ascii="Arial" w:hAnsi="Arial" w:cs="Arial"/>
                      <w:b/>
                      <w:iCs/>
                      <w:sz w:val="14"/>
                      <w:szCs w:val="14"/>
                    </w:rPr>
                    <w:t>Ítem</w:t>
                  </w:r>
                </w:p>
              </w:tc>
              <w:tc>
                <w:tcPr>
                  <w:tcW w:w="2386" w:type="pct"/>
                  <w:shd w:val="clear" w:color="auto" w:fill="BFBFBF"/>
                  <w:vAlign w:val="center"/>
                </w:tcPr>
                <w:p w:rsidR="001F1AC9" w:rsidRPr="00077CB6" w:rsidRDefault="001F1AC9" w:rsidP="001F1AC9">
                  <w:pPr>
                    <w:ind w:left="420"/>
                    <w:contextualSpacing/>
                    <w:jc w:val="center"/>
                    <w:rPr>
                      <w:rFonts w:ascii="Arial" w:hAnsi="Arial" w:cs="Arial"/>
                      <w:b/>
                      <w:sz w:val="14"/>
                      <w:szCs w:val="14"/>
                    </w:rPr>
                  </w:pPr>
                  <w:r w:rsidRPr="00077CB6">
                    <w:rPr>
                      <w:rFonts w:ascii="Arial" w:hAnsi="Arial" w:cs="Arial"/>
                      <w:b/>
                      <w:iCs/>
                      <w:sz w:val="14"/>
                      <w:szCs w:val="14"/>
                    </w:rPr>
                    <w:t>Características técnicas</w:t>
                  </w:r>
                </w:p>
              </w:tc>
              <w:tc>
                <w:tcPr>
                  <w:tcW w:w="628" w:type="pct"/>
                  <w:shd w:val="clear" w:color="auto" w:fill="BFBFBF"/>
                  <w:vAlign w:val="center"/>
                </w:tcPr>
                <w:p w:rsidR="001F1AC9" w:rsidRPr="00077CB6" w:rsidRDefault="001F1AC9" w:rsidP="001F1AC9">
                  <w:pPr>
                    <w:ind w:left="-108" w:right="-108"/>
                    <w:contextualSpacing/>
                    <w:jc w:val="center"/>
                    <w:rPr>
                      <w:rFonts w:ascii="Arial" w:hAnsi="Arial" w:cs="Arial"/>
                      <w:b/>
                      <w:iCs/>
                      <w:sz w:val="14"/>
                      <w:szCs w:val="14"/>
                    </w:rPr>
                  </w:pPr>
                  <w:r w:rsidRPr="00077CB6">
                    <w:rPr>
                      <w:rFonts w:ascii="Arial" w:hAnsi="Arial" w:cs="Arial"/>
                      <w:b/>
                      <w:iCs/>
                      <w:sz w:val="14"/>
                      <w:szCs w:val="14"/>
                    </w:rPr>
                    <w:t>Cant.</w:t>
                  </w:r>
                </w:p>
                <w:p w:rsidR="001F1AC9" w:rsidRPr="00077CB6" w:rsidRDefault="001F1AC9" w:rsidP="001F1AC9">
                  <w:pPr>
                    <w:ind w:left="37" w:right="-108"/>
                    <w:contextualSpacing/>
                    <w:jc w:val="center"/>
                    <w:rPr>
                      <w:rFonts w:ascii="Arial" w:hAnsi="Arial" w:cs="Arial"/>
                      <w:b/>
                      <w:sz w:val="14"/>
                      <w:szCs w:val="14"/>
                    </w:rPr>
                  </w:pPr>
                </w:p>
              </w:tc>
              <w:tc>
                <w:tcPr>
                  <w:tcW w:w="502" w:type="pct"/>
                  <w:shd w:val="clear" w:color="auto" w:fill="BFBFBF"/>
                  <w:vAlign w:val="center"/>
                </w:tcPr>
                <w:p w:rsidR="001F1AC9" w:rsidRPr="00077CB6" w:rsidRDefault="001F1AC9" w:rsidP="001F1AC9">
                  <w:pPr>
                    <w:ind w:left="-108" w:right="-48"/>
                    <w:contextualSpacing/>
                    <w:jc w:val="center"/>
                    <w:rPr>
                      <w:rFonts w:ascii="Arial" w:hAnsi="Arial" w:cs="Arial"/>
                      <w:b/>
                      <w:sz w:val="14"/>
                      <w:szCs w:val="14"/>
                    </w:rPr>
                  </w:pPr>
                  <w:r w:rsidRPr="00077CB6">
                    <w:rPr>
                      <w:rFonts w:ascii="Arial" w:hAnsi="Arial" w:cs="Arial"/>
                      <w:b/>
                      <w:sz w:val="14"/>
                      <w:szCs w:val="14"/>
                    </w:rPr>
                    <w:t>Unidad de medida</w:t>
                  </w:r>
                </w:p>
              </w:tc>
              <w:tc>
                <w:tcPr>
                  <w:tcW w:w="503" w:type="pct"/>
                  <w:shd w:val="clear" w:color="auto" w:fill="BFBFBF"/>
                  <w:vAlign w:val="center"/>
                </w:tcPr>
                <w:p w:rsidR="001F1AC9" w:rsidRPr="00077CB6" w:rsidRDefault="001F1AC9" w:rsidP="001F1AC9">
                  <w:pPr>
                    <w:ind w:left="-108"/>
                    <w:contextualSpacing/>
                    <w:jc w:val="center"/>
                    <w:rPr>
                      <w:rFonts w:ascii="Arial" w:hAnsi="Arial" w:cs="Arial"/>
                      <w:b/>
                      <w:sz w:val="14"/>
                      <w:szCs w:val="14"/>
                    </w:rPr>
                  </w:pPr>
                  <w:r w:rsidRPr="00077CB6">
                    <w:rPr>
                      <w:rFonts w:ascii="Arial" w:hAnsi="Arial" w:cs="Arial"/>
                      <w:b/>
                      <w:iCs/>
                      <w:sz w:val="14"/>
                      <w:szCs w:val="14"/>
                    </w:rPr>
                    <w:t>Precio unitario Referencial en Bs.</w:t>
                  </w:r>
                </w:p>
              </w:tc>
              <w:tc>
                <w:tcPr>
                  <w:tcW w:w="753" w:type="pct"/>
                  <w:shd w:val="clear" w:color="auto" w:fill="BFBFBF"/>
                  <w:vAlign w:val="center"/>
                </w:tcPr>
                <w:p w:rsidR="001F1AC9" w:rsidRPr="00077CB6" w:rsidRDefault="001F1AC9" w:rsidP="001F1AC9">
                  <w:pPr>
                    <w:ind w:left="-108" w:right="34"/>
                    <w:contextualSpacing/>
                    <w:jc w:val="center"/>
                    <w:rPr>
                      <w:rFonts w:ascii="Arial" w:hAnsi="Arial" w:cs="Arial"/>
                      <w:b/>
                      <w:iCs/>
                      <w:sz w:val="14"/>
                      <w:szCs w:val="14"/>
                    </w:rPr>
                  </w:pPr>
                  <w:r w:rsidRPr="00077CB6">
                    <w:rPr>
                      <w:rFonts w:ascii="Arial" w:hAnsi="Arial" w:cs="Arial"/>
                      <w:b/>
                      <w:iCs/>
                      <w:sz w:val="14"/>
                      <w:szCs w:val="14"/>
                    </w:rPr>
                    <w:t xml:space="preserve">Precio Total Referencial </w:t>
                  </w:r>
                </w:p>
                <w:p w:rsidR="001F1AC9" w:rsidRPr="00077CB6" w:rsidRDefault="001F1AC9" w:rsidP="001F1AC9">
                  <w:pPr>
                    <w:ind w:left="-108" w:right="34"/>
                    <w:contextualSpacing/>
                    <w:jc w:val="center"/>
                    <w:rPr>
                      <w:rFonts w:ascii="Arial" w:hAnsi="Arial" w:cs="Arial"/>
                      <w:b/>
                      <w:sz w:val="14"/>
                      <w:szCs w:val="14"/>
                    </w:rPr>
                  </w:pPr>
                  <w:r w:rsidRPr="00077CB6">
                    <w:rPr>
                      <w:rFonts w:ascii="Arial" w:hAnsi="Arial" w:cs="Arial"/>
                      <w:b/>
                      <w:iCs/>
                      <w:sz w:val="14"/>
                      <w:szCs w:val="14"/>
                    </w:rPr>
                    <w:t>en Bs.</w:t>
                  </w:r>
                </w:p>
              </w:tc>
            </w:tr>
            <w:tr w:rsidR="001F1AC9" w:rsidRPr="00077CB6" w:rsidTr="007555EB">
              <w:trPr>
                <w:trHeight w:val="393"/>
              </w:trPr>
              <w:tc>
                <w:tcPr>
                  <w:tcW w:w="227" w:type="pct"/>
                  <w:vMerge w:val="restart"/>
                  <w:shd w:val="clear" w:color="auto" w:fill="auto"/>
                  <w:vAlign w:val="center"/>
                </w:tcPr>
                <w:p w:rsidR="001F1AC9" w:rsidRPr="00077CB6" w:rsidRDefault="001F1AC9" w:rsidP="001F1AC9">
                  <w:pPr>
                    <w:pStyle w:val="Textoindependiente3"/>
                    <w:jc w:val="center"/>
                    <w:rPr>
                      <w:rFonts w:ascii="Arial" w:hAnsi="Arial" w:cs="Arial"/>
                      <w:iCs/>
                      <w:sz w:val="14"/>
                      <w:szCs w:val="14"/>
                    </w:rPr>
                  </w:pPr>
                  <w:r w:rsidRPr="00077CB6">
                    <w:rPr>
                      <w:rFonts w:ascii="Arial" w:hAnsi="Arial" w:cs="Arial"/>
                      <w:iCs/>
                      <w:sz w:val="14"/>
                      <w:szCs w:val="14"/>
                    </w:rPr>
                    <w:t>1</w:t>
                  </w:r>
                </w:p>
              </w:tc>
              <w:tc>
                <w:tcPr>
                  <w:tcW w:w="2386" w:type="pct"/>
                  <w:shd w:val="clear" w:color="auto" w:fill="auto"/>
                  <w:vAlign w:val="center"/>
                </w:tcPr>
                <w:p w:rsidR="001F1AC9" w:rsidRPr="00077CB6" w:rsidRDefault="001F1AC9" w:rsidP="001F1AC9">
                  <w:pPr>
                    <w:shd w:val="clear" w:color="auto" w:fill="FFFFFF"/>
                    <w:spacing w:after="100"/>
                    <w:ind w:right="720"/>
                    <w:jc w:val="both"/>
                    <w:rPr>
                      <w:rFonts w:ascii="Arial" w:hAnsi="Arial" w:cs="Arial"/>
                      <w:b/>
                      <w:bCs/>
                      <w:sz w:val="14"/>
                      <w:szCs w:val="14"/>
                      <w:u w:val="single"/>
                    </w:rPr>
                  </w:pPr>
                  <w:r w:rsidRPr="00077CB6">
                    <w:rPr>
                      <w:rFonts w:ascii="Arial" w:hAnsi="Arial" w:cs="Arial"/>
                      <w:b/>
                      <w:sz w:val="14"/>
                      <w:szCs w:val="14"/>
                    </w:rPr>
                    <w:t>Servicio de impresión de 9 diseños (tipos) de papeletas de sufragio</w:t>
                  </w:r>
                  <w:r w:rsidRPr="00077CB6">
                    <w:rPr>
                      <w:rFonts w:ascii="Arial" w:hAnsi="Arial" w:cs="Arial"/>
                      <w:b/>
                      <w:bCs/>
                      <w:sz w:val="14"/>
                      <w:szCs w:val="14"/>
                      <w:u w:val="single"/>
                    </w:rPr>
                    <w:t>.</w:t>
                  </w:r>
                </w:p>
              </w:tc>
              <w:tc>
                <w:tcPr>
                  <w:tcW w:w="628" w:type="pct"/>
                  <w:shd w:val="clear" w:color="auto" w:fill="auto"/>
                  <w:vAlign w:val="center"/>
                </w:tcPr>
                <w:p w:rsidR="001F1AC9" w:rsidRPr="00077CB6" w:rsidRDefault="001F1AC9" w:rsidP="001F1AC9">
                  <w:pPr>
                    <w:pStyle w:val="Textoindependiente3"/>
                    <w:jc w:val="center"/>
                    <w:rPr>
                      <w:rFonts w:ascii="Arial" w:hAnsi="Arial" w:cs="Arial"/>
                      <w:iCs/>
                      <w:sz w:val="14"/>
                      <w:szCs w:val="14"/>
                    </w:rPr>
                  </w:pPr>
                  <w:r w:rsidRPr="00077CB6">
                    <w:rPr>
                      <w:rFonts w:ascii="Arial" w:hAnsi="Arial" w:cs="Arial"/>
                      <w:iCs/>
                      <w:sz w:val="14"/>
                      <w:szCs w:val="14"/>
                    </w:rPr>
                    <w:t>1’778.065</w:t>
                  </w:r>
                </w:p>
              </w:tc>
              <w:tc>
                <w:tcPr>
                  <w:tcW w:w="502" w:type="pct"/>
                  <w:shd w:val="clear" w:color="auto" w:fill="auto"/>
                  <w:vAlign w:val="center"/>
                </w:tcPr>
                <w:p w:rsidR="001F1AC9" w:rsidRPr="00077CB6" w:rsidRDefault="001F1AC9" w:rsidP="001F1AC9">
                  <w:pPr>
                    <w:pStyle w:val="Textoindependiente3"/>
                    <w:jc w:val="center"/>
                    <w:rPr>
                      <w:rFonts w:ascii="Arial" w:hAnsi="Arial" w:cs="Arial"/>
                      <w:iCs/>
                      <w:sz w:val="14"/>
                      <w:szCs w:val="14"/>
                    </w:rPr>
                  </w:pPr>
                  <w:r w:rsidRPr="00077CB6">
                    <w:rPr>
                      <w:rFonts w:ascii="Arial" w:hAnsi="Arial" w:cs="Arial"/>
                      <w:iCs/>
                      <w:sz w:val="14"/>
                      <w:szCs w:val="14"/>
                    </w:rPr>
                    <w:t>Hoja</w:t>
                  </w:r>
                </w:p>
              </w:tc>
              <w:tc>
                <w:tcPr>
                  <w:tcW w:w="503" w:type="pct"/>
                  <w:shd w:val="clear" w:color="auto" w:fill="auto"/>
                  <w:vAlign w:val="center"/>
                </w:tcPr>
                <w:p w:rsidR="001F1AC9" w:rsidRPr="00077CB6" w:rsidRDefault="001F1AC9" w:rsidP="001F1AC9">
                  <w:pPr>
                    <w:pStyle w:val="Textoindependiente3"/>
                    <w:jc w:val="center"/>
                    <w:rPr>
                      <w:rFonts w:ascii="Arial" w:hAnsi="Arial" w:cs="Arial"/>
                      <w:iCs/>
                      <w:sz w:val="14"/>
                      <w:szCs w:val="14"/>
                    </w:rPr>
                  </w:pPr>
                  <w:r w:rsidRPr="00077CB6">
                    <w:rPr>
                      <w:rFonts w:ascii="Arial" w:hAnsi="Arial" w:cs="Arial"/>
                      <w:iCs/>
                      <w:sz w:val="14"/>
                      <w:szCs w:val="14"/>
                    </w:rPr>
                    <w:t>0,25</w:t>
                  </w:r>
                </w:p>
              </w:tc>
              <w:tc>
                <w:tcPr>
                  <w:tcW w:w="753" w:type="pct"/>
                  <w:shd w:val="clear" w:color="auto" w:fill="auto"/>
                  <w:vAlign w:val="center"/>
                </w:tcPr>
                <w:p w:rsidR="001F1AC9" w:rsidRPr="00077CB6" w:rsidRDefault="001F1AC9" w:rsidP="001F1AC9">
                  <w:pPr>
                    <w:pStyle w:val="Textoindependiente3"/>
                    <w:jc w:val="center"/>
                    <w:rPr>
                      <w:rFonts w:ascii="Arial" w:hAnsi="Arial" w:cs="Arial"/>
                      <w:iCs/>
                      <w:sz w:val="14"/>
                      <w:szCs w:val="14"/>
                    </w:rPr>
                  </w:pPr>
                  <w:r w:rsidRPr="00077CB6">
                    <w:rPr>
                      <w:rFonts w:ascii="Arial" w:hAnsi="Arial" w:cs="Arial"/>
                      <w:iCs/>
                      <w:sz w:val="14"/>
                      <w:szCs w:val="14"/>
                    </w:rPr>
                    <w:t>444.516,25</w:t>
                  </w:r>
                </w:p>
              </w:tc>
            </w:tr>
            <w:tr w:rsidR="001F1AC9" w:rsidRPr="00077CB6" w:rsidTr="007555EB">
              <w:trPr>
                <w:trHeight w:val="1110"/>
              </w:trPr>
              <w:tc>
                <w:tcPr>
                  <w:tcW w:w="227" w:type="pct"/>
                  <w:vMerge/>
                  <w:shd w:val="clear" w:color="auto" w:fill="auto"/>
                  <w:vAlign w:val="center"/>
                </w:tcPr>
                <w:p w:rsidR="001F1AC9" w:rsidRPr="00077CB6" w:rsidRDefault="001F1AC9" w:rsidP="001F1AC9">
                  <w:pPr>
                    <w:pStyle w:val="Textoindependiente3"/>
                    <w:jc w:val="center"/>
                    <w:rPr>
                      <w:rFonts w:ascii="Arial" w:hAnsi="Arial" w:cs="Arial"/>
                      <w:iCs/>
                      <w:sz w:val="14"/>
                      <w:szCs w:val="14"/>
                    </w:rPr>
                  </w:pPr>
                </w:p>
              </w:tc>
              <w:tc>
                <w:tcPr>
                  <w:tcW w:w="2386" w:type="pct"/>
                  <w:shd w:val="clear" w:color="auto" w:fill="auto"/>
                  <w:vAlign w:val="center"/>
                </w:tcPr>
                <w:p w:rsidR="001F1AC9" w:rsidRPr="00077CB6" w:rsidRDefault="001F1AC9" w:rsidP="001F1AC9">
                  <w:pPr>
                    <w:shd w:val="clear" w:color="auto" w:fill="FFFFFF"/>
                    <w:spacing w:after="100"/>
                    <w:ind w:right="720"/>
                    <w:rPr>
                      <w:rFonts w:ascii="Arial" w:hAnsi="Arial" w:cs="Arial"/>
                      <w:b/>
                      <w:bCs/>
                      <w:color w:val="000000"/>
                      <w:sz w:val="14"/>
                      <w:szCs w:val="14"/>
                    </w:rPr>
                  </w:pPr>
                  <w:r w:rsidRPr="00077CB6">
                    <w:rPr>
                      <w:rFonts w:ascii="Arial" w:hAnsi="Arial" w:cs="Arial"/>
                      <w:b/>
                      <w:bCs/>
                      <w:color w:val="000000"/>
                      <w:sz w:val="14"/>
                      <w:szCs w:val="14"/>
                    </w:rPr>
                    <w:t>CARACTERÍSTICAS TÉCNICAS:</w:t>
                  </w:r>
                </w:p>
                <w:p w:rsidR="001F1AC9" w:rsidRPr="00077CB6" w:rsidRDefault="001F1AC9" w:rsidP="00D0662E">
                  <w:pPr>
                    <w:pStyle w:val="Prrafodelista"/>
                    <w:numPr>
                      <w:ilvl w:val="0"/>
                      <w:numId w:val="51"/>
                    </w:numPr>
                    <w:contextualSpacing/>
                    <w:jc w:val="both"/>
                    <w:rPr>
                      <w:rFonts w:ascii="Arial" w:hAnsi="Arial" w:cs="Arial"/>
                      <w:sz w:val="14"/>
                      <w:szCs w:val="14"/>
                    </w:rPr>
                  </w:pPr>
                  <w:r w:rsidRPr="00077CB6">
                    <w:rPr>
                      <w:rFonts w:ascii="Arial" w:hAnsi="Arial" w:cs="Arial"/>
                      <w:b/>
                      <w:bCs/>
                      <w:sz w:val="14"/>
                      <w:szCs w:val="14"/>
                    </w:rPr>
                    <w:t xml:space="preserve">Dimensiones: </w:t>
                  </w:r>
                  <w:r w:rsidRPr="00077CB6">
                    <w:rPr>
                      <w:rFonts w:ascii="Arial" w:hAnsi="Arial" w:cs="Arial"/>
                      <w:sz w:val="14"/>
                      <w:szCs w:val="14"/>
                    </w:rPr>
                    <w:t>Hoja tamaño A4 (21.0cm x 29.7cm) aproximado</w:t>
                  </w:r>
                </w:p>
                <w:p w:rsidR="001F1AC9" w:rsidRPr="00077CB6" w:rsidRDefault="001F1AC9" w:rsidP="00D0662E">
                  <w:pPr>
                    <w:pStyle w:val="Prrafodelista"/>
                    <w:numPr>
                      <w:ilvl w:val="0"/>
                      <w:numId w:val="51"/>
                    </w:numPr>
                    <w:contextualSpacing/>
                    <w:jc w:val="both"/>
                    <w:rPr>
                      <w:rFonts w:ascii="Arial" w:hAnsi="Arial" w:cs="Arial"/>
                      <w:sz w:val="14"/>
                      <w:szCs w:val="14"/>
                    </w:rPr>
                  </w:pPr>
                  <w:r w:rsidRPr="00077CB6">
                    <w:rPr>
                      <w:rFonts w:ascii="Arial" w:hAnsi="Arial" w:cs="Arial"/>
                      <w:b/>
                      <w:sz w:val="14"/>
                      <w:szCs w:val="14"/>
                    </w:rPr>
                    <w:t xml:space="preserve">Tipo de papel: </w:t>
                  </w:r>
                  <w:r w:rsidRPr="00077CB6">
                    <w:rPr>
                      <w:rFonts w:ascii="Arial" w:hAnsi="Arial" w:cs="Arial"/>
                      <w:sz w:val="14"/>
                      <w:szCs w:val="14"/>
                    </w:rPr>
                    <w:t>Papel bond color blanco de 75 gramos.</w:t>
                  </w:r>
                </w:p>
                <w:p w:rsidR="001F1AC9" w:rsidRPr="00077CB6" w:rsidRDefault="001F1AC9" w:rsidP="00D0662E">
                  <w:pPr>
                    <w:pStyle w:val="Prrafodelista"/>
                    <w:numPr>
                      <w:ilvl w:val="0"/>
                      <w:numId w:val="51"/>
                    </w:numPr>
                    <w:contextualSpacing/>
                    <w:jc w:val="both"/>
                    <w:rPr>
                      <w:rFonts w:ascii="Arial" w:hAnsi="Arial" w:cs="Arial"/>
                      <w:sz w:val="14"/>
                      <w:szCs w:val="14"/>
                    </w:rPr>
                  </w:pPr>
                  <w:r w:rsidRPr="00077CB6">
                    <w:rPr>
                      <w:rFonts w:ascii="Arial" w:hAnsi="Arial" w:cs="Arial"/>
                      <w:b/>
                      <w:sz w:val="14"/>
                      <w:szCs w:val="14"/>
                    </w:rPr>
                    <w:t>Tipo de impresión:</w:t>
                  </w:r>
                  <w:r w:rsidRPr="00077CB6">
                    <w:rPr>
                      <w:rFonts w:ascii="Arial" w:hAnsi="Arial" w:cs="Arial"/>
                      <w:sz w:val="14"/>
                      <w:szCs w:val="14"/>
                    </w:rPr>
                    <w:t xml:space="preserve"> anverso full color, reverso full color</w:t>
                  </w:r>
                </w:p>
                <w:p w:rsidR="001F1AC9" w:rsidRPr="00077CB6" w:rsidRDefault="001F1AC9" w:rsidP="00D0662E">
                  <w:pPr>
                    <w:pStyle w:val="Prrafodelista"/>
                    <w:numPr>
                      <w:ilvl w:val="0"/>
                      <w:numId w:val="51"/>
                    </w:numPr>
                    <w:contextualSpacing/>
                    <w:jc w:val="both"/>
                    <w:rPr>
                      <w:rFonts w:ascii="Arial" w:hAnsi="Arial" w:cs="Arial"/>
                      <w:sz w:val="14"/>
                      <w:szCs w:val="14"/>
                    </w:rPr>
                  </w:pPr>
                  <w:r w:rsidRPr="00077CB6">
                    <w:rPr>
                      <w:rFonts w:ascii="Arial" w:hAnsi="Arial" w:cs="Arial"/>
                      <w:b/>
                      <w:sz w:val="14"/>
                      <w:szCs w:val="14"/>
                    </w:rPr>
                    <w:t>Impresión de seguridad:</w:t>
                  </w:r>
                  <w:r w:rsidRPr="00077CB6">
                    <w:rPr>
                      <w:rFonts w:ascii="Arial" w:hAnsi="Arial" w:cs="Arial"/>
                      <w:sz w:val="14"/>
                      <w:szCs w:val="14"/>
                    </w:rPr>
                    <w:t xml:space="preserve"> Microtexto, QR o Datamatrix, patrón guilloché.</w:t>
                  </w:r>
                </w:p>
                <w:p w:rsidR="001F1AC9" w:rsidRPr="00077CB6" w:rsidRDefault="001F1AC9" w:rsidP="00D0662E">
                  <w:pPr>
                    <w:pStyle w:val="Prrafodelista"/>
                    <w:numPr>
                      <w:ilvl w:val="0"/>
                      <w:numId w:val="51"/>
                    </w:numPr>
                    <w:contextualSpacing/>
                    <w:jc w:val="both"/>
                    <w:rPr>
                      <w:rFonts w:ascii="Arial" w:hAnsi="Arial" w:cs="Arial"/>
                      <w:sz w:val="14"/>
                      <w:szCs w:val="14"/>
                    </w:rPr>
                  </w:pPr>
                  <w:r w:rsidRPr="00077CB6">
                    <w:rPr>
                      <w:rFonts w:ascii="Arial" w:hAnsi="Arial" w:cs="Arial"/>
                      <w:b/>
                      <w:sz w:val="14"/>
                      <w:szCs w:val="14"/>
                    </w:rPr>
                    <w:t>Colores de impresión:</w:t>
                  </w:r>
                  <w:r w:rsidRPr="00077CB6">
                    <w:rPr>
                      <w:rFonts w:ascii="Arial" w:hAnsi="Arial" w:cs="Arial"/>
                      <w:sz w:val="14"/>
                      <w:szCs w:val="14"/>
                    </w:rPr>
                    <w:t xml:space="preserve"> según diseños de papeletas que serán entregados una vez suscrito el contrato e medio digital (CD).</w:t>
                  </w:r>
                </w:p>
                <w:p w:rsidR="001F1AC9" w:rsidRPr="00077CB6" w:rsidRDefault="001F1AC9" w:rsidP="00D0662E">
                  <w:pPr>
                    <w:pStyle w:val="Prrafodelista"/>
                    <w:numPr>
                      <w:ilvl w:val="0"/>
                      <w:numId w:val="51"/>
                    </w:numPr>
                    <w:contextualSpacing/>
                    <w:jc w:val="both"/>
                    <w:rPr>
                      <w:rFonts w:ascii="Arial" w:hAnsi="Arial" w:cs="Arial"/>
                      <w:sz w:val="14"/>
                      <w:szCs w:val="14"/>
                    </w:rPr>
                  </w:pPr>
                  <w:r w:rsidRPr="00077CB6">
                    <w:rPr>
                      <w:rFonts w:ascii="Arial" w:hAnsi="Arial" w:cs="Arial"/>
                      <w:b/>
                      <w:sz w:val="14"/>
                      <w:szCs w:val="14"/>
                    </w:rPr>
                    <w:t xml:space="preserve">Cantidades: </w:t>
                  </w:r>
                  <w:r w:rsidRPr="00077CB6">
                    <w:rPr>
                      <w:rFonts w:ascii="Arial" w:hAnsi="Arial" w:cs="Arial"/>
                      <w:sz w:val="14"/>
                      <w:szCs w:val="14"/>
                    </w:rPr>
                    <w:t xml:space="preserve">bajo la siguiente distribución. </w:t>
                  </w:r>
                </w:p>
                <w:p w:rsidR="001F1AC9" w:rsidRPr="00077CB6" w:rsidRDefault="001F1AC9" w:rsidP="001F1AC9">
                  <w:pPr>
                    <w:pStyle w:val="Prrafodelista"/>
                    <w:rPr>
                      <w:rFonts w:ascii="Arial" w:hAnsi="Arial" w:cs="Arial"/>
                      <w:sz w:val="14"/>
                      <w:szCs w:val="14"/>
                    </w:rPr>
                  </w:pPr>
                </w:p>
                <w:tbl>
                  <w:tblPr>
                    <w:tblW w:w="1745" w:type="dxa"/>
                    <w:tblInd w:w="494" w:type="dxa"/>
                    <w:tblLayout w:type="fixed"/>
                    <w:tblCellMar>
                      <w:left w:w="70" w:type="dxa"/>
                      <w:right w:w="70" w:type="dxa"/>
                    </w:tblCellMar>
                    <w:tblLook w:val="04A0" w:firstRow="1" w:lastRow="0" w:firstColumn="1" w:lastColumn="0" w:noHBand="0" w:noVBand="1"/>
                  </w:tblPr>
                  <w:tblGrid>
                    <w:gridCol w:w="708"/>
                    <w:gridCol w:w="1037"/>
                  </w:tblGrid>
                  <w:tr w:rsidR="001F1AC9" w:rsidRPr="00077CB6" w:rsidTr="002B41E4">
                    <w:trPr>
                      <w:trHeight w:val="281"/>
                    </w:trPr>
                    <w:tc>
                      <w:tcPr>
                        <w:tcW w:w="708"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F1AC9" w:rsidRPr="00077CB6" w:rsidRDefault="001F1AC9" w:rsidP="001F1AC9">
                        <w:pPr>
                          <w:rPr>
                            <w:rFonts w:ascii="Arial" w:hAnsi="Arial" w:cs="Arial"/>
                            <w:b/>
                            <w:bCs/>
                            <w:color w:val="000000"/>
                            <w:sz w:val="14"/>
                            <w:szCs w:val="14"/>
                            <w:lang w:val="es-BO" w:eastAsia="es-BO"/>
                          </w:rPr>
                        </w:pPr>
                        <w:r w:rsidRPr="00077CB6">
                          <w:rPr>
                            <w:rFonts w:ascii="Arial" w:hAnsi="Arial" w:cs="Arial"/>
                            <w:b/>
                            <w:bCs/>
                            <w:color w:val="000000"/>
                            <w:sz w:val="14"/>
                            <w:szCs w:val="14"/>
                          </w:rPr>
                          <w:t>TIPO</w:t>
                        </w:r>
                      </w:p>
                    </w:tc>
                    <w:tc>
                      <w:tcPr>
                        <w:tcW w:w="1037" w:type="dxa"/>
                        <w:tcBorders>
                          <w:top w:val="single" w:sz="4" w:space="0" w:color="auto"/>
                          <w:left w:val="nil"/>
                          <w:bottom w:val="single" w:sz="4" w:space="0" w:color="auto"/>
                          <w:right w:val="single" w:sz="4" w:space="0" w:color="auto"/>
                        </w:tcBorders>
                        <w:shd w:val="clear" w:color="000000" w:fill="DDEBF7"/>
                        <w:noWrap/>
                        <w:vAlign w:val="center"/>
                        <w:hideMark/>
                      </w:tcPr>
                      <w:p w:rsidR="001F1AC9" w:rsidRPr="00077CB6" w:rsidRDefault="001F1AC9" w:rsidP="001F1AC9">
                        <w:pPr>
                          <w:rPr>
                            <w:rFonts w:ascii="Arial" w:hAnsi="Arial" w:cs="Arial"/>
                            <w:b/>
                            <w:bCs/>
                            <w:color w:val="000000"/>
                            <w:sz w:val="14"/>
                            <w:szCs w:val="14"/>
                          </w:rPr>
                        </w:pPr>
                        <w:r w:rsidRPr="00077CB6">
                          <w:rPr>
                            <w:rFonts w:ascii="Arial" w:hAnsi="Arial" w:cs="Arial"/>
                            <w:b/>
                            <w:bCs/>
                            <w:color w:val="000000"/>
                            <w:sz w:val="14"/>
                            <w:szCs w:val="14"/>
                          </w:rPr>
                          <w:t>CANTIDAD</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1</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1</w:t>
                        </w:r>
                        <w:r w:rsidRPr="00077CB6">
                          <w:rPr>
                            <w:rFonts w:ascii="Arial" w:hAnsi="Arial" w:cs="Arial"/>
                            <w:iCs/>
                            <w:sz w:val="14"/>
                            <w:szCs w:val="14"/>
                          </w:rPr>
                          <w:t>’</w:t>
                        </w:r>
                        <w:r w:rsidRPr="00077CB6">
                          <w:rPr>
                            <w:rFonts w:ascii="Arial" w:hAnsi="Arial" w:cs="Arial"/>
                            <w:color w:val="000000"/>
                            <w:sz w:val="14"/>
                            <w:szCs w:val="14"/>
                          </w:rPr>
                          <w:t>007.863</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2</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308.252</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3</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100.139</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4</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96.666</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5</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91.954</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6</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64.343</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7</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43.638</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8</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32.752</w:t>
                        </w:r>
                      </w:p>
                    </w:tc>
                  </w:tr>
                  <w:tr w:rsidR="001F1AC9" w:rsidRPr="00077CB6" w:rsidTr="002B41E4">
                    <w:trPr>
                      <w:trHeight w:val="26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F1AC9" w:rsidRPr="00077CB6" w:rsidRDefault="001F1AC9" w:rsidP="001F1AC9">
                        <w:pPr>
                          <w:rPr>
                            <w:rFonts w:ascii="Arial" w:hAnsi="Arial" w:cs="Arial"/>
                            <w:color w:val="000000"/>
                            <w:sz w:val="14"/>
                            <w:szCs w:val="14"/>
                          </w:rPr>
                        </w:pPr>
                        <w:r w:rsidRPr="00077CB6">
                          <w:rPr>
                            <w:rFonts w:ascii="Arial" w:hAnsi="Arial" w:cs="Arial"/>
                            <w:color w:val="000000"/>
                            <w:sz w:val="14"/>
                            <w:szCs w:val="14"/>
                          </w:rPr>
                          <w:t>Tipo 9</w:t>
                        </w:r>
                      </w:p>
                    </w:tc>
                    <w:tc>
                      <w:tcPr>
                        <w:tcW w:w="1037" w:type="dxa"/>
                        <w:tcBorders>
                          <w:top w:val="nil"/>
                          <w:left w:val="nil"/>
                          <w:bottom w:val="single" w:sz="4" w:space="0" w:color="auto"/>
                          <w:right w:val="single" w:sz="4" w:space="0" w:color="auto"/>
                        </w:tcBorders>
                        <w:shd w:val="clear" w:color="auto" w:fill="auto"/>
                        <w:noWrap/>
                        <w:vAlign w:val="center"/>
                        <w:hideMark/>
                      </w:tcPr>
                      <w:p w:rsidR="001F1AC9" w:rsidRPr="00077CB6" w:rsidRDefault="001F1AC9" w:rsidP="001F1AC9">
                        <w:pPr>
                          <w:jc w:val="right"/>
                          <w:rPr>
                            <w:rFonts w:ascii="Arial" w:hAnsi="Arial" w:cs="Arial"/>
                            <w:color w:val="000000"/>
                            <w:sz w:val="14"/>
                            <w:szCs w:val="14"/>
                          </w:rPr>
                        </w:pPr>
                        <w:r w:rsidRPr="00077CB6">
                          <w:rPr>
                            <w:rFonts w:ascii="Arial" w:hAnsi="Arial" w:cs="Arial"/>
                            <w:color w:val="000000"/>
                            <w:sz w:val="14"/>
                            <w:szCs w:val="14"/>
                          </w:rPr>
                          <w:t>32.458</w:t>
                        </w:r>
                      </w:p>
                    </w:tc>
                  </w:tr>
                </w:tbl>
                <w:p w:rsidR="001F1AC9" w:rsidRPr="00077CB6" w:rsidRDefault="001F1AC9" w:rsidP="001F1AC9">
                  <w:pPr>
                    <w:pStyle w:val="Prrafodelista"/>
                    <w:ind w:left="360"/>
                    <w:jc w:val="both"/>
                    <w:rPr>
                      <w:rFonts w:ascii="Arial" w:hAnsi="Arial" w:cs="Arial"/>
                      <w:sz w:val="14"/>
                      <w:szCs w:val="14"/>
                    </w:rPr>
                  </w:pPr>
                </w:p>
                <w:p w:rsidR="001F1AC9" w:rsidRPr="00077CB6" w:rsidRDefault="001F1AC9" w:rsidP="00D0662E">
                  <w:pPr>
                    <w:pStyle w:val="Prrafodelista"/>
                    <w:numPr>
                      <w:ilvl w:val="0"/>
                      <w:numId w:val="51"/>
                    </w:numPr>
                    <w:contextualSpacing/>
                    <w:jc w:val="both"/>
                    <w:rPr>
                      <w:rFonts w:ascii="Arial" w:hAnsi="Arial" w:cs="Arial"/>
                      <w:sz w:val="14"/>
                      <w:szCs w:val="14"/>
                    </w:rPr>
                  </w:pPr>
                  <w:r w:rsidRPr="00077CB6">
                    <w:rPr>
                      <w:rFonts w:ascii="Arial" w:hAnsi="Arial" w:cs="Arial"/>
                      <w:b/>
                      <w:sz w:val="14"/>
                      <w:szCs w:val="14"/>
                    </w:rPr>
                    <w:t>Acabado:</w:t>
                  </w:r>
                  <w:r w:rsidRPr="00077CB6">
                    <w:rPr>
                      <w:rFonts w:ascii="Arial" w:hAnsi="Arial" w:cs="Arial"/>
                      <w:sz w:val="14"/>
                      <w:szCs w:val="14"/>
                    </w:rPr>
                    <w:t xml:space="preserve"> papeletas con doblado permanente en 2 doblados.</w:t>
                  </w:r>
                </w:p>
              </w:tc>
              <w:tc>
                <w:tcPr>
                  <w:tcW w:w="628" w:type="pct"/>
                  <w:shd w:val="clear" w:color="auto" w:fill="auto"/>
                  <w:vAlign w:val="center"/>
                </w:tcPr>
                <w:p w:rsidR="001F1AC9" w:rsidRPr="00077CB6" w:rsidRDefault="001F1AC9" w:rsidP="001F1AC9">
                  <w:pPr>
                    <w:pStyle w:val="Textoindependiente3"/>
                    <w:jc w:val="center"/>
                    <w:rPr>
                      <w:rFonts w:ascii="Arial" w:hAnsi="Arial" w:cs="Arial"/>
                      <w:b/>
                      <w:iCs/>
                      <w:sz w:val="14"/>
                      <w:szCs w:val="14"/>
                    </w:rPr>
                  </w:pPr>
                </w:p>
              </w:tc>
              <w:tc>
                <w:tcPr>
                  <w:tcW w:w="502" w:type="pct"/>
                  <w:shd w:val="clear" w:color="auto" w:fill="auto"/>
                  <w:vAlign w:val="center"/>
                </w:tcPr>
                <w:p w:rsidR="001F1AC9" w:rsidRPr="00077CB6" w:rsidRDefault="001F1AC9" w:rsidP="001F1AC9">
                  <w:pPr>
                    <w:pStyle w:val="Textoindependiente3"/>
                    <w:jc w:val="center"/>
                    <w:rPr>
                      <w:rFonts w:ascii="Arial" w:hAnsi="Arial" w:cs="Arial"/>
                      <w:iCs/>
                      <w:sz w:val="14"/>
                      <w:szCs w:val="14"/>
                    </w:rPr>
                  </w:pPr>
                </w:p>
              </w:tc>
              <w:tc>
                <w:tcPr>
                  <w:tcW w:w="503" w:type="pct"/>
                  <w:shd w:val="clear" w:color="auto" w:fill="auto"/>
                  <w:vAlign w:val="center"/>
                </w:tcPr>
                <w:p w:rsidR="001F1AC9" w:rsidRPr="00077CB6" w:rsidRDefault="001F1AC9" w:rsidP="001F1AC9">
                  <w:pPr>
                    <w:pStyle w:val="Textoindependiente3"/>
                    <w:jc w:val="center"/>
                    <w:rPr>
                      <w:rFonts w:ascii="Arial" w:hAnsi="Arial" w:cs="Arial"/>
                      <w:iCs/>
                      <w:sz w:val="14"/>
                      <w:szCs w:val="14"/>
                    </w:rPr>
                  </w:pPr>
                </w:p>
              </w:tc>
              <w:tc>
                <w:tcPr>
                  <w:tcW w:w="753" w:type="pct"/>
                  <w:shd w:val="clear" w:color="auto" w:fill="auto"/>
                  <w:vAlign w:val="center"/>
                </w:tcPr>
                <w:p w:rsidR="001F1AC9" w:rsidRPr="00077CB6" w:rsidRDefault="001F1AC9" w:rsidP="001F1AC9">
                  <w:pPr>
                    <w:pStyle w:val="Textoindependiente3"/>
                    <w:jc w:val="center"/>
                    <w:rPr>
                      <w:rFonts w:ascii="Arial" w:hAnsi="Arial" w:cs="Arial"/>
                      <w:iCs/>
                      <w:sz w:val="14"/>
                      <w:szCs w:val="14"/>
                    </w:rPr>
                  </w:pPr>
                </w:p>
              </w:tc>
            </w:tr>
            <w:tr w:rsidR="001F1AC9" w:rsidRPr="00077CB6" w:rsidTr="007555EB">
              <w:trPr>
                <w:trHeight w:val="451"/>
              </w:trPr>
              <w:tc>
                <w:tcPr>
                  <w:tcW w:w="4247" w:type="pct"/>
                  <w:gridSpan w:val="5"/>
                  <w:shd w:val="clear" w:color="auto" w:fill="auto"/>
                  <w:vAlign w:val="center"/>
                </w:tcPr>
                <w:p w:rsidR="001F1AC9" w:rsidRPr="00077CB6" w:rsidRDefault="001F1AC9" w:rsidP="001F1AC9">
                  <w:pPr>
                    <w:ind w:right="-134"/>
                    <w:contextualSpacing/>
                    <w:rPr>
                      <w:rFonts w:ascii="Arial" w:hAnsi="Arial" w:cs="Arial"/>
                      <w:b/>
                      <w:iCs/>
                      <w:sz w:val="14"/>
                      <w:szCs w:val="14"/>
                    </w:rPr>
                  </w:pPr>
                  <w:r w:rsidRPr="00077CB6">
                    <w:rPr>
                      <w:rFonts w:ascii="Arial" w:hAnsi="Arial" w:cs="Arial"/>
                      <w:b/>
                      <w:iCs/>
                      <w:sz w:val="14"/>
                      <w:szCs w:val="14"/>
                    </w:rPr>
                    <w:t>Son:</w:t>
                  </w:r>
                  <w:r w:rsidRPr="00077CB6">
                    <w:rPr>
                      <w:rFonts w:ascii="Arial" w:hAnsi="Arial" w:cs="Arial"/>
                      <w:b/>
                      <w:sz w:val="14"/>
                      <w:szCs w:val="14"/>
                    </w:rPr>
                    <w:t xml:space="preserve"> Cuatrocientos cuarenta y cuatro mil quinientos dieciséis 25/100 </w:t>
                  </w:r>
                  <w:r w:rsidRPr="00077CB6">
                    <w:rPr>
                      <w:rFonts w:ascii="Arial" w:hAnsi="Arial" w:cs="Arial"/>
                      <w:b/>
                      <w:iCs/>
                      <w:sz w:val="14"/>
                      <w:szCs w:val="14"/>
                    </w:rPr>
                    <w:t>Bolivianos</w:t>
                  </w:r>
                </w:p>
              </w:tc>
              <w:tc>
                <w:tcPr>
                  <w:tcW w:w="753" w:type="pct"/>
                  <w:shd w:val="clear" w:color="auto" w:fill="BFBFBF"/>
                  <w:vAlign w:val="center"/>
                </w:tcPr>
                <w:p w:rsidR="001F1AC9" w:rsidRPr="00077CB6" w:rsidRDefault="001F1AC9" w:rsidP="001F1AC9">
                  <w:pPr>
                    <w:ind w:left="43" w:right="-131"/>
                    <w:contextualSpacing/>
                    <w:jc w:val="center"/>
                    <w:rPr>
                      <w:rFonts w:ascii="Arial" w:hAnsi="Arial" w:cs="Arial"/>
                      <w:b/>
                      <w:sz w:val="14"/>
                      <w:szCs w:val="14"/>
                    </w:rPr>
                  </w:pPr>
                  <w:r w:rsidRPr="00077CB6">
                    <w:rPr>
                      <w:rFonts w:ascii="Arial" w:hAnsi="Arial" w:cs="Arial"/>
                      <w:b/>
                      <w:sz w:val="14"/>
                      <w:szCs w:val="14"/>
                    </w:rPr>
                    <w:t>444.516,25</w:t>
                  </w:r>
                </w:p>
              </w:tc>
            </w:tr>
          </w:tbl>
          <w:p w:rsidR="00C438CB" w:rsidRPr="00077CB6" w:rsidRDefault="00C438CB" w:rsidP="000E280C">
            <w:pPr>
              <w:pStyle w:val="Textoindependiente3"/>
              <w:rPr>
                <w:rFonts w:ascii="Arial" w:hAnsi="Arial" w:cs="Arial"/>
                <w:b/>
                <w:bCs/>
                <w:sz w:val="14"/>
                <w:szCs w:val="14"/>
              </w:rPr>
            </w:pPr>
          </w:p>
          <w:p w:rsidR="00B50F54" w:rsidRPr="00077CB6" w:rsidRDefault="00B50F54" w:rsidP="00985388">
            <w:pPr>
              <w:jc w:val="both"/>
              <w:rPr>
                <w:rFonts w:ascii="Arial" w:hAnsi="Arial" w:cs="Arial"/>
                <w:sz w:val="14"/>
                <w:szCs w:val="14"/>
                <w:lang w:val="es-BO"/>
              </w:rPr>
            </w:pPr>
          </w:p>
        </w:tc>
        <w:tc>
          <w:tcPr>
            <w:tcW w:w="3023" w:type="dxa"/>
          </w:tcPr>
          <w:p w:rsidR="0026726B" w:rsidRPr="00780825" w:rsidRDefault="0026726B" w:rsidP="0026726B">
            <w:pPr>
              <w:jc w:val="right"/>
              <w:rPr>
                <w:rFonts w:ascii="Arial" w:hAnsi="Arial" w:cs="Arial"/>
                <w:lang w:val="es-BO"/>
              </w:rPr>
            </w:pPr>
          </w:p>
        </w:tc>
      </w:tr>
      <w:tr w:rsidR="0026726B" w:rsidRPr="00780825" w:rsidTr="001F1AC9">
        <w:tc>
          <w:tcPr>
            <w:tcW w:w="131" w:type="dxa"/>
          </w:tcPr>
          <w:p w:rsidR="0026726B" w:rsidRPr="00780825" w:rsidRDefault="0026726B" w:rsidP="00267ED7">
            <w:pPr>
              <w:jc w:val="both"/>
              <w:rPr>
                <w:rFonts w:ascii="Arial" w:hAnsi="Arial" w:cs="Arial"/>
                <w:lang w:val="es-BO"/>
              </w:rPr>
            </w:pPr>
          </w:p>
        </w:tc>
        <w:tc>
          <w:tcPr>
            <w:tcW w:w="5676" w:type="dxa"/>
          </w:tcPr>
          <w:p w:rsidR="0026726B" w:rsidRPr="00077CB6" w:rsidRDefault="005B005F" w:rsidP="00267ED7">
            <w:pPr>
              <w:jc w:val="both"/>
              <w:rPr>
                <w:rFonts w:ascii="Arial" w:hAnsi="Arial" w:cs="Arial"/>
                <w:b/>
                <w:sz w:val="14"/>
                <w:szCs w:val="14"/>
                <w:lang w:val="es-BO"/>
              </w:rPr>
            </w:pPr>
            <w:r w:rsidRPr="00077CB6">
              <w:rPr>
                <w:rFonts w:ascii="Arial" w:hAnsi="Arial" w:cs="Arial"/>
                <w:b/>
                <w:sz w:val="14"/>
                <w:szCs w:val="14"/>
                <w:lang w:val="es-BO"/>
              </w:rPr>
              <w:t>B.</w:t>
            </w:r>
            <w:r w:rsidRPr="00077CB6">
              <w:rPr>
                <w:rFonts w:ascii="Arial" w:hAnsi="Arial" w:cs="Arial"/>
                <w:b/>
                <w:sz w:val="14"/>
                <w:szCs w:val="14"/>
                <w:lang w:val="es-BO"/>
              </w:rPr>
              <w:tab/>
              <w:t>CONDICIONES COMPLEMENTARIAS</w:t>
            </w:r>
          </w:p>
          <w:p w:rsidR="00197FD3" w:rsidRPr="00077CB6" w:rsidRDefault="00197FD3" w:rsidP="00267ED7">
            <w:pPr>
              <w:jc w:val="both"/>
              <w:rPr>
                <w:rFonts w:ascii="Arial" w:hAnsi="Arial" w:cs="Arial"/>
                <w:b/>
                <w:sz w:val="14"/>
                <w:szCs w:val="14"/>
                <w:lang w:val="es-BO"/>
              </w:rPr>
            </w:pPr>
          </w:p>
        </w:tc>
        <w:tc>
          <w:tcPr>
            <w:tcW w:w="3023" w:type="dxa"/>
          </w:tcPr>
          <w:p w:rsidR="0026726B" w:rsidRPr="00780825" w:rsidRDefault="0026726B" w:rsidP="00267ED7">
            <w:pPr>
              <w:jc w:val="both"/>
              <w:rPr>
                <w:rFonts w:ascii="Arial" w:hAnsi="Arial" w:cs="Arial"/>
                <w:lang w:val="es-BO"/>
              </w:rPr>
            </w:pPr>
          </w:p>
        </w:tc>
      </w:tr>
      <w:tr w:rsidR="0026726B" w:rsidRPr="00780825" w:rsidTr="007555EB">
        <w:trPr>
          <w:trHeight w:val="4675"/>
        </w:trPr>
        <w:tc>
          <w:tcPr>
            <w:tcW w:w="131" w:type="dxa"/>
            <w:tcBorders>
              <w:bottom w:val="single" w:sz="2" w:space="0" w:color="000000"/>
            </w:tcBorders>
          </w:tcPr>
          <w:p w:rsidR="0026726B" w:rsidRPr="00780825" w:rsidRDefault="0026726B" w:rsidP="00267ED7">
            <w:pPr>
              <w:jc w:val="both"/>
              <w:rPr>
                <w:rFonts w:ascii="Arial" w:hAnsi="Arial" w:cs="Arial"/>
                <w:lang w:val="es-BO"/>
              </w:rPr>
            </w:pPr>
          </w:p>
        </w:tc>
        <w:tc>
          <w:tcPr>
            <w:tcW w:w="5676" w:type="dxa"/>
            <w:tcBorders>
              <w:bottom w:val="single" w:sz="2" w:space="0" w:color="000000"/>
            </w:tcBorders>
          </w:tcPr>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0"/>
            </w:tblGrid>
            <w:tr w:rsidR="007555EB" w:rsidRPr="00077CB6" w:rsidTr="00077CB6">
              <w:trPr>
                <w:trHeight w:val="328"/>
              </w:trPr>
              <w:tc>
                <w:tcPr>
                  <w:tcW w:w="5000" w:type="pct"/>
                  <w:tcBorders>
                    <w:bottom w:val="single" w:sz="4" w:space="0" w:color="auto"/>
                  </w:tcBorders>
                  <w:vAlign w:val="center"/>
                </w:tcPr>
                <w:p w:rsidR="007555EB" w:rsidRPr="00077CB6" w:rsidRDefault="007555EB" w:rsidP="007555EB">
                  <w:pPr>
                    <w:contextualSpacing/>
                    <w:jc w:val="both"/>
                    <w:rPr>
                      <w:rFonts w:ascii="Arial" w:hAnsi="Arial" w:cs="Arial"/>
                      <w:iCs/>
                      <w:sz w:val="14"/>
                      <w:szCs w:val="14"/>
                    </w:rPr>
                  </w:pPr>
                  <w:r w:rsidRPr="00077CB6">
                    <w:rPr>
                      <w:rFonts w:ascii="Arial" w:hAnsi="Arial" w:cs="Arial"/>
                      <w:b/>
                      <w:iCs/>
                      <w:sz w:val="14"/>
                      <w:szCs w:val="14"/>
                      <w:u w:val="single"/>
                    </w:rPr>
                    <w:t>CLÁUSULA DE CONFIDENCIALIDAD</w:t>
                  </w:r>
                </w:p>
                <w:p w:rsidR="007555EB" w:rsidRPr="00077CB6" w:rsidRDefault="007555EB" w:rsidP="007555EB">
                  <w:pPr>
                    <w:tabs>
                      <w:tab w:val="left" w:pos="214"/>
                    </w:tabs>
                    <w:contextualSpacing/>
                    <w:jc w:val="both"/>
                    <w:rPr>
                      <w:rFonts w:ascii="Arial" w:hAnsi="Arial" w:cs="Arial"/>
                      <w:iCs/>
                      <w:sz w:val="14"/>
                      <w:szCs w:val="14"/>
                    </w:rPr>
                  </w:pPr>
                  <w:r w:rsidRPr="00077CB6">
                    <w:rPr>
                      <w:rFonts w:ascii="Arial" w:hAnsi="Arial" w:cs="Arial"/>
                      <w:iCs/>
                      <w:sz w:val="14"/>
                      <w:szCs w:val="14"/>
                    </w:rPr>
                    <w:t xml:space="preserve">La empresa proponente </w:t>
                  </w:r>
                  <w:r w:rsidRPr="00077CB6">
                    <w:rPr>
                      <w:rFonts w:ascii="Arial" w:hAnsi="Arial" w:cs="Arial"/>
                      <w:b/>
                      <w:iCs/>
                      <w:sz w:val="14"/>
                      <w:szCs w:val="14"/>
                    </w:rPr>
                    <w:t>garantizará la confidencialidad de la información</w:t>
                  </w:r>
                  <w:r w:rsidRPr="00077CB6">
                    <w:rPr>
                      <w:rFonts w:ascii="Arial" w:hAnsi="Arial" w:cs="Arial"/>
                      <w:iCs/>
                      <w:sz w:val="14"/>
                      <w:szCs w:val="14"/>
                    </w:rPr>
                    <w:t xml:space="preserve"> proporcionada en los diseños de las papeletas, durante y después de la prestación del servicio, teniendo carácter privado y quedando expresamente prohibida su divulgación o distribución por cualquier medio a terceros. Para tal efecto, la empresa adjudicada presentará una declaración jurada de confidencialidad de información a la cual tendrá acceso.</w:t>
                  </w:r>
                </w:p>
              </w:tc>
            </w:tr>
            <w:tr w:rsidR="007555EB" w:rsidRPr="00077CB6" w:rsidTr="00077CB6">
              <w:trPr>
                <w:trHeight w:val="547"/>
              </w:trPr>
              <w:tc>
                <w:tcPr>
                  <w:tcW w:w="5000" w:type="pct"/>
                  <w:shd w:val="clear" w:color="auto" w:fill="EEECE1" w:themeFill="background2"/>
                  <w:vAlign w:val="center"/>
                </w:tcPr>
                <w:p w:rsidR="007555EB" w:rsidRPr="00077CB6" w:rsidRDefault="007555EB" w:rsidP="007555EB">
                  <w:pPr>
                    <w:pStyle w:val="Textoindependiente3"/>
                    <w:rPr>
                      <w:rFonts w:ascii="Arial" w:hAnsi="Arial" w:cs="Arial"/>
                      <w:b/>
                      <w:bCs/>
                      <w:sz w:val="14"/>
                      <w:szCs w:val="14"/>
                    </w:rPr>
                  </w:pPr>
                  <w:r w:rsidRPr="00077CB6">
                    <w:rPr>
                      <w:rFonts w:ascii="Arial" w:hAnsi="Arial" w:cs="Arial"/>
                      <w:b/>
                      <w:bCs/>
                      <w:sz w:val="14"/>
                      <w:szCs w:val="14"/>
                    </w:rPr>
                    <w:t>CAPACIDAD DE IMPRESIÓN</w:t>
                  </w:r>
                </w:p>
              </w:tc>
            </w:tr>
            <w:tr w:rsidR="007555EB" w:rsidRPr="00077CB6" w:rsidTr="00077CB6">
              <w:trPr>
                <w:trHeight w:val="547"/>
              </w:trPr>
              <w:tc>
                <w:tcPr>
                  <w:tcW w:w="5000" w:type="pct"/>
                  <w:shd w:val="clear" w:color="auto" w:fill="auto"/>
                  <w:vAlign w:val="center"/>
                </w:tcPr>
                <w:p w:rsidR="007555EB" w:rsidRPr="00077CB6" w:rsidRDefault="007555EB" w:rsidP="007555EB">
                  <w:pPr>
                    <w:pStyle w:val="Sinespaciado"/>
                    <w:jc w:val="both"/>
                    <w:rPr>
                      <w:rFonts w:ascii="Arial" w:hAnsi="Arial" w:cs="Arial"/>
                      <w:color w:val="000000" w:themeColor="text1"/>
                      <w:sz w:val="14"/>
                      <w:szCs w:val="14"/>
                    </w:rPr>
                  </w:pPr>
                  <w:r w:rsidRPr="00077CB6">
                    <w:rPr>
                      <w:rFonts w:ascii="Arial" w:hAnsi="Arial" w:cs="Arial"/>
                      <w:color w:val="000000" w:themeColor="text1"/>
                      <w:sz w:val="14"/>
                      <w:szCs w:val="14"/>
                    </w:rPr>
                    <w:t xml:space="preserve">El proponente deberá garantizar la disponibilidad en sus instalaciones de por lo menos 2 prensas de cuatro cuerpos y de mínimo 2 dobladoras para evitar demoras en el proceso de impresión, </w:t>
                  </w:r>
                  <w:r w:rsidRPr="00077CB6">
                    <w:rPr>
                      <w:rFonts w:ascii="Arial" w:hAnsi="Arial" w:cs="Arial"/>
                      <w:b/>
                      <w:color w:val="000000" w:themeColor="text1"/>
                      <w:sz w:val="14"/>
                      <w:szCs w:val="14"/>
                    </w:rPr>
                    <w:t>mediante una declaración explícita en su propuesta técnica</w:t>
                  </w:r>
                  <w:r w:rsidRPr="00077CB6">
                    <w:rPr>
                      <w:rFonts w:ascii="Arial" w:hAnsi="Arial" w:cs="Arial"/>
                      <w:color w:val="000000" w:themeColor="text1"/>
                      <w:sz w:val="14"/>
                      <w:szCs w:val="14"/>
                    </w:rPr>
                    <w:t xml:space="preserve">. </w:t>
                  </w:r>
                </w:p>
                <w:p w:rsidR="007555EB" w:rsidRPr="00077CB6" w:rsidRDefault="007555EB" w:rsidP="007555EB">
                  <w:pPr>
                    <w:pStyle w:val="Sinespaciado"/>
                    <w:jc w:val="both"/>
                    <w:rPr>
                      <w:rFonts w:ascii="Arial" w:hAnsi="Arial" w:cs="Arial"/>
                      <w:color w:val="000000" w:themeColor="text1"/>
                      <w:sz w:val="14"/>
                      <w:szCs w:val="14"/>
                    </w:rPr>
                  </w:pPr>
                </w:p>
                <w:p w:rsidR="007555EB" w:rsidRPr="00077CB6" w:rsidRDefault="007555EB" w:rsidP="007555EB">
                  <w:pPr>
                    <w:pStyle w:val="Textoindependiente3"/>
                    <w:rPr>
                      <w:rFonts w:ascii="Arial" w:hAnsi="Arial" w:cs="Arial"/>
                      <w:b/>
                      <w:bCs/>
                      <w:color w:val="000000" w:themeColor="text1"/>
                      <w:sz w:val="14"/>
                      <w:szCs w:val="14"/>
                    </w:rPr>
                  </w:pPr>
                  <w:r w:rsidRPr="00077CB6">
                    <w:rPr>
                      <w:rFonts w:ascii="Arial" w:hAnsi="Arial" w:cs="Arial"/>
                      <w:color w:val="000000" w:themeColor="text1"/>
                      <w:sz w:val="14"/>
                      <w:szCs w:val="14"/>
                    </w:rPr>
                    <w:t xml:space="preserve">Las empresas proponentes deberán estar en condiciones de presentar en sus almacenes la cantidad de papel suficiente para realizar el proceso de impresión de las papeletas de sufragio, situación que también será </w:t>
                  </w:r>
                  <w:r w:rsidRPr="00077CB6">
                    <w:rPr>
                      <w:rFonts w:ascii="Arial" w:hAnsi="Arial" w:cs="Arial"/>
                      <w:b/>
                      <w:color w:val="000000" w:themeColor="text1"/>
                      <w:sz w:val="14"/>
                      <w:szCs w:val="14"/>
                    </w:rPr>
                    <w:t>declarada explícitamente en su propuesta técnica</w:t>
                  </w:r>
                  <w:r w:rsidRPr="00077CB6">
                    <w:rPr>
                      <w:rFonts w:ascii="Arial" w:hAnsi="Arial" w:cs="Arial"/>
                      <w:b/>
                      <w:bCs/>
                      <w:color w:val="000000" w:themeColor="text1"/>
                      <w:sz w:val="14"/>
                      <w:szCs w:val="14"/>
                    </w:rPr>
                    <w:t>.</w:t>
                  </w:r>
                </w:p>
                <w:p w:rsidR="007555EB" w:rsidRPr="00077CB6" w:rsidRDefault="007555EB" w:rsidP="007555EB">
                  <w:pPr>
                    <w:jc w:val="both"/>
                    <w:rPr>
                      <w:rFonts w:ascii="Arial" w:hAnsi="Arial" w:cs="Arial"/>
                      <w:color w:val="000000" w:themeColor="text1"/>
                      <w:sz w:val="14"/>
                      <w:szCs w:val="14"/>
                    </w:rPr>
                  </w:pPr>
                  <w:r w:rsidRPr="00077CB6">
                    <w:rPr>
                      <w:rFonts w:ascii="Arial" w:hAnsi="Arial" w:cs="Arial"/>
                      <w:color w:val="000000" w:themeColor="text1"/>
                      <w:sz w:val="14"/>
                      <w:szCs w:val="14"/>
                    </w:rPr>
                    <w:t>El proponente deberá presentar un plan de contingencia en caso de que sus máquinas sufran desperfectos durante el proceso de impresión. La Comisión de Calificación se reserva el derecho de efectuar las visitas correspondientes a fin de verificar que la maquinaria de la empresa.</w:t>
                  </w:r>
                </w:p>
                <w:p w:rsidR="00C6613A" w:rsidRDefault="00C6613A" w:rsidP="007555EB">
                  <w:pPr>
                    <w:pStyle w:val="Textoindependiente3"/>
                    <w:rPr>
                      <w:rFonts w:ascii="Arial" w:hAnsi="Arial" w:cs="Arial"/>
                      <w:b/>
                      <w:color w:val="000000" w:themeColor="text1"/>
                      <w:sz w:val="14"/>
                      <w:szCs w:val="14"/>
                    </w:rPr>
                  </w:pPr>
                </w:p>
                <w:p w:rsidR="007555EB" w:rsidRPr="00077CB6" w:rsidRDefault="007555EB" w:rsidP="007555EB">
                  <w:pPr>
                    <w:pStyle w:val="Textoindependiente3"/>
                    <w:rPr>
                      <w:rFonts w:ascii="Arial" w:hAnsi="Arial" w:cs="Arial"/>
                      <w:b/>
                      <w:color w:val="000000" w:themeColor="text1"/>
                      <w:sz w:val="14"/>
                      <w:szCs w:val="14"/>
                    </w:rPr>
                  </w:pPr>
                  <w:r w:rsidRPr="00077CB6">
                    <w:rPr>
                      <w:rFonts w:ascii="Arial" w:hAnsi="Arial" w:cs="Arial"/>
                      <w:b/>
                      <w:color w:val="000000" w:themeColor="text1"/>
                      <w:sz w:val="14"/>
                      <w:szCs w:val="14"/>
                    </w:rPr>
                    <w:t>(Presentar detalle, fotografías, marcas y modelos de las máquinas del equipo descrito anteriormente)</w:t>
                  </w:r>
                </w:p>
              </w:tc>
            </w:tr>
            <w:tr w:rsidR="007555EB" w:rsidRPr="00077CB6" w:rsidTr="00077CB6">
              <w:trPr>
                <w:trHeight w:val="547"/>
              </w:trPr>
              <w:tc>
                <w:tcPr>
                  <w:tcW w:w="5000" w:type="pct"/>
                  <w:shd w:val="clear" w:color="auto" w:fill="EEECE1" w:themeFill="background2"/>
                  <w:vAlign w:val="center"/>
                </w:tcPr>
                <w:p w:rsidR="007555EB" w:rsidRPr="00077CB6" w:rsidRDefault="007555EB" w:rsidP="007555EB">
                  <w:pPr>
                    <w:pStyle w:val="Textoindependiente3"/>
                    <w:rPr>
                      <w:rFonts w:ascii="Arial" w:hAnsi="Arial" w:cs="Arial"/>
                      <w:b/>
                      <w:bCs/>
                      <w:sz w:val="14"/>
                      <w:szCs w:val="14"/>
                    </w:rPr>
                  </w:pPr>
                  <w:r w:rsidRPr="00077CB6">
                    <w:rPr>
                      <w:rFonts w:ascii="Arial" w:hAnsi="Arial" w:cs="Arial"/>
                      <w:b/>
                      <w:bCs/>
                      <w:sz w:val="14"/>
                      <w:szCs w:val="14"/>
                    </w:rPr>
                    <w:t>AMBIENTES DE PRODUCCIÓN Y SEGURIDAD</w:t>
                  </w:r>
                </w:p>
              </w:tc>
            </w:tr>
            <w:tr w:rsidR="007555EB" w:rsidRPr="00077CB6" w:rsidTr="00077CB6">
              <w:trPr>
                <w:trHeight w:val="547"/>
              </w:trPr>
              <w:tc>
                <w:tcPr>
                  <w:tcW w:w="5000" w:type="pct"/>
                  <w:shd w:val="clear" w:color="auto" w:fill="auto"/>
                  <w:vAlign w:val="center"/>
                </w:tcPr>
                <w:p w:rsidR="007555EB" w:rsidRPr="00077CB6" w:rsidRDefault="007555EB" w:rsidP="007555EB">
                  <w:pPr>
                    <w:pStyle w:val="Textoindependiente3"/>
                    <w:rPr>
                      <w:rFonts w:ascii="Arial" w:hAnsi="Arial" w:cs="Arial"/>
                      <w:bCs/>
                      <w:color w:val="000000" w:themeColor="text1"/>
                      <w:sz w:val="14"/>
                      <w:szCs w:val="14"/>
                    </w:rPr>
                  </w:pPr>
                  <w:r w:rsidRPr="00077CB6">
                    <w:rPr>
                      <w:rFonts w:ascii="Arial" w:hAnsi="Arial" w:cs="Arial"/>
                      <w:bCs/>
                      <w:color w:val="000000" w:themeColor="text1"/>
                      <w:sz w:val="14"/>
                      <w:szCs w:val="14"/>
                    </w:rPr>
                    <w:t>La empresa adjudicada deberá contar con el espacio físico adecuado para que el personal del Tribunal Supremo Electoral tenga condiciones adecuadas para realizar las actividades de supervisión y acompañamiento en el proceso de impresión, doblado y encajonado de las papeletas de sufragio.</w:t>
                  </w:r>
                </w:p>
                <w:p w:rsidR="007555EB" w:rsidRPr="00077CB6" w:rsidRDefault="007555EB" w:rsidP="007555EB">
                  <w:pPr>
                    <w:ind w:left="73"/>
                    <w:jc w:val="both"/>
                    <w:rPr>
                      <w:rFonts w:ascii="Arial" w:hAnsi="Arial" w:cs="Arial"/>
                      <w:b/>
                      <w:color w:val="000000" w:themeColor="text1"/>
                      <w:sz w:val="14"/>
                      <w:szCs w:val="14"/>
                    </w:rPr>
                  </w:pPr>
                </w:p>
                <w:p w:rsidR="007555EB" w:rsidRPr="00077CB6" w:rsidRDefault="007555EB" w:rsidP="007555EB">
                  <w:pPr>
                    <w:spacing w:line="235" w:lineRule="auto"/>
                    <w:ind w:right="2"/>
                    <w:jc w:val="both"/>
                    <w:rPr>
                      <w:rFonts w:ascii="Arial" w:hAnsi="Arial" w:cs="Arial"/>
                      <w:color w:val="000000" w:themeColor="text1"/>
                      <w:sz w:val="14"/>
                      <w:szCs w:val="14"/>
                    </w:rPr>
                  </w:pPr>
                  <w:r w:rsidRPr="00077CB6">
                    <w:rPr>
                      <w:rFonts w:ascii="Arial" w:hAnsi="Arial" w:cs="Arial"/>
                      <w:color w:val="000000" w:themeColor="text1"/>
                      <w:sz w:val="14"/>
                      <w:szCs w:val="14"/>
                    </w:rPr>
                    <w:t xml:space="preserve">El proponente deberá contar con un ambiente para el almacenamiento temporal de las papeletas de sufragio, dentro de los plazos de entrega. </w:t>
                  </w:r>
                </w:p>
                <w:p w:rsidR="007555EB" w:rsidRPr="00077CB6" w:rsidRDefault="007555EB" w:rsidP="007555EB">
                  <w:pPr>
                    <w:ind w:left="356"/>
                    <w:jc w:val="both"/>
                    <w:rPr>
                      <w:rFonts w:ascii="Arial" w:hAnsi="Arial" w:cs="Arial"/>
                      <w:b/>
                      <w:color w:val="000000" w:themeColor="text1"/>
                      <w:sz w:val="14"/>
                      <w:szCs w:val="14"/>
                    </w:rPr>
                  </w:pPr>
                </w:p>
                <w:p w:rsidR="007555EB" w:rsidRPr="00077CB6" w:rsidRDefault="007555EB" w:rsidP="007555EB">
                  <w:pPr>
                    <w:jc w:val="both"/>
                    <w:rPr>
                      <w:rFonts w:ascii="Arial" w:hAnsi="Arial" w:cs="Arial"/>
                      <w:color w:val="000000" w:themeColor="text1"/>
                      <w:sz w:val="14"/>
                      <w:szCs w:val="14"/>
                    </w:rPr>
                  </w:pPr>
                  <w:r w:rsidRPr="00077CB6">
                    <w:rPr>
                      <w:rFonts w:ascii="Arial" w:hAnsi="Arial" w:cs="Arial"/>
                      <w:color w:val="000000" w:themeColor="text1"/>
                      <w:sz w:val="14"/>
                      <w:szCs w:val="14"/>
                    </w:rPr>
                    <w:t xml:space="preserve">El proponente deberá garantizar que cuenta con la máxima seguridad física para el material electoral durante su elaboración, impresión, embalaje y entrega, para evitar sustracciones. Por ejemplo: personal de seguridad, cámaras de vigilancia, ambientes debidamente resguardados y otros. Seguridad básica industrial acorde al rubro: ubicación de extintores, detectores de humo, señalización, salidas de emergencia, etc. </w:t>
                  </w:r>
                </w:p>
                <w:p w:rsidR="007555EB" w:rsidRPr="00077CB6" w:rsidRDefault="007555EB" w:rsidP="007555EB">
                  <w:pPr>
                    <w:jc w:val="both"/>
                    <w:rPr>
                      <w:rFonts w:ascii="Arial" w:hAnsi="Arial" w:cs="Arial"/>
                      <w:color w:val="000000" w:themeColor="text1"/>
                      <w:sz w:val="14"/>
                      <w:szCs w:val="14"/>
                    </w:rPr>
                  </w:pPr>
                </w:p>
                <w:p w:rsidR="007555EB" w:rsidRPr="00077CB6" w:rsidRDefault="007555EB" w:rsidP="007555EB">
                  <w:pPr>
                    <w:jc w:val="both"/>
                    <w:rPr>
                      <w:rFonts w:ascii="Arial" w:hAnsi="Arial" w:cs="Arial"/>
                      <w:b/>
                      <w:color w:val="000000" w:themeColor="text1"/>
                      <w:sz w:val="14"/>
                      <w:szCs w:val="14"/>
                    </w:rPr>
                  </w:pPr>
                  <w:r w:rsidRPr="00077CB6">
                    <w:rPr>
                      <w:rFonts w:ascii="Arial" w:hAnsi="Arial" w:cs="Arial"/>
                      <w:b/>
                      <w:color w:val="000000" w:themeColor="text1"/>
                      <w:sz w:val="14"/>
                      <w:szCs w:val="14"/>
                    </w:rPr>
                    <w:t>El proponente debe adjuntar como medio de verificación, fotografías y/o planos de sus instalaciones. La Comisión de Calificación se reserva el derecho de efectuar las visitas correspondientes a fin de verificar que las instalaciones cumplan con lo requerido.</w:t>
                  </w:r>
                </w:p>
                <w:p w:rsidR="007555EB" w:rsidRPr="00077CB6" w:rsidRDefault="007555EB" w:rsidP="007555EB">
                  <w:pPr>
                    <w:jc w:val="both"/>
                    <w:rPr>
                      <w:rFonts w:ascii="Arial" w:hAnsi="Arial" w:cs="Arial"/>
                      <w:color w:val="000000" w:themeColor="text1"/>
                      <w:sz w:val="14"/>
                      <w:szCs w:val="14"/>
                    </w:rPr>
                  </w:pPr>
                </w:p>
                <w:p w:rsidR="007555EB" w:rsidRPr="00077CB6" w:rsidRDefault="007555EB" w:rsidP="007555EB">
                  <w:pPr>
                    <w:jc w:val="both"/>
                    <w:rPr>
                      <w:rFonts w:ascii="Arial" w:hAnsi="Arial" w:cs="Arial"/>
                      <w:color w:val="000000" w:themeColor="text1"/>
                      <w:sz w:val="14"/>
                      <w:szCs w:val="14"/>
                    </w:rPr>
                  </w:pPr>
                  <w:r w:rsidRPr="00077CB6">
                    <w:rPr>
                      <w:rFonts w:ascii="Arial" w:hAnsi="Arial" w:cs="Arial"/>
                      <w:color w:val="000000" w:themeColor="text1"/>
                      <w:sz w:val="14"/>
                      <w:szCs w:val="14"/>
                    </w:rPr>
                    <w:t>El personal de la empresa contratada deberá portar credenciales de identificación (con nombre y fotografía). Personal que no cuente con la respectiva credencial no ingresará al área de producción de las papeletas, debiendo ser verificada por la Comisión de Recepción.</w:t>
                  </w:r>
                </w:p>
                <w:p w:rsidR="007555EB" w:rsidRPr="00077CB6" w:rsidRDefault="007555EB" w:rsidP="007555EB">
                  <w:pPr>
                    <w:jc w:val="both"/>
                    <w:rPr>
                      <w:rFonts w:ascii="Arial" w:hAnsi="Arial" w:cs="Arial"/>
                      <w:color w:val="000000" w:themeColor="text1"/>
                      <w:sz w:val="14"/>
                      <w:szCs w:val="14"/>
                    </w:rPr>
                  </w:pPr>
                </w:p>
                <w:p w:rsidR="007555EB" w:rsidRPr="00077CB6" w:rsidRDefault="007555EB" w:rsidP="007555EB">
                  <w:pPr>
                    <w:jc w:val="both"/>
                    <w:rPr>
                      <w:rFonts w:ascii="Arial" w:hAnsi="Arial" w:cs="Arial"/>
                      <w:color w:val="000000" w:themeColor="text1"/>
                      <w:sz w:val="14"/>
                      <w:szCs w:val="14"/>
                    </w:rPr>
                  </w:pPr>
                  <w:r w:rsidRPr="00077CB6">
                    <w:rPr>
                      <w:rFonts w:ascii="Arial" w:hAnsi="Arial" w:cs="Arial"/>
                      <w:color w:val="000000" w:themeColor="text1"/>
                      <w:sz w:val="14"/>
                      <w:szCs w:val="14"/>
                    </w:rPr>
                    <w:t>Los periodistas de medios de comunicación, sólo podrán ingresar al área de impresión y doblado previa autorización del Tribunal Supremo Electoral en un máximo de dos personas a la vez, debiendo ser verificada por la Comisión de Recepción.</w:t>
                  </w:r>
                </w:p>
                <w:p w:rsidR="007555EB" w:rsidRPr="00077CB6" w:rsidRDefault="007555EB" w:rsidP="007555EB">
                  <w:pPr>
                    <w:jc w:val="both"/>
                    <w:rPr>
                      <w:rFonts w:ascii="Arial" w:hAnsi="Arial" w:cs="Arial"/>
                      <w:color w:val="000000" w:themeColor="text1"/>
                      <w:sz w:val="14"/>
                      <w:szCs w:val="14"/>
                    </w:rPr>
                  </w:pPr>
                </w:p>
                <w:p w:rsidR="007555EB" w:rsidRPr="00077CB6" w:rsidRDefault="007555EB" w:rsidP="007555EB">
                  <w:pPr>
                    <w:jc w:val="both"/>
                    <w:rPr>
                      <w:rFonts w:ascii="Arial" w:hAnsi="Arial" w:cs="Arial"/>
                      <w:color w:val="000000" w:themeColor="text1"/>
                      <w:sz w:val="14"/>
                      <w:szCs w:val="14"/>
                    </w:rPr>
                  </w:pPr>
                  <w:r w:rsidRPr="00077CB6">
                    <w:rPr>
                      <w:rFonts w:ascii="Arial" w:hAnsi="Arial" w:cs="Arial"/>
                      <w:color w:val="000000" w:themeColor="text1"/>
                      <w:sz w:val="14"/>
                      <w:szCs w:val="14"/>
                    </w:rPr>
                    <w:t>La Unidad Solicitante comunicará de manera expresa al proponente el nombre de los servidores públicos que tendrán acceso a las áreas de impresión y doblado, para efectuar el seguimiento al proceso de producción.</w:t>
                  </w:r>
                </w:p>
                <w:p w:rsidR="007555EB" w:rsidRPr="00077CB6" w:rsidRDefault="007555EB" w:rsidP="007555EB">
                  <w:pPr>
                    <w:jc w:val="both"/>
                    <w:rPr>
                      <w:rFonts w:ascii="Arial" w:hAnsi="Arial" w:cs="Arial"/>
                      <w:color w:val="000000" w:themeColor="text1"/>
                      <w:sz w:val="14"/>
                      <w:szCs w:val="14"/>
                    </w:rPr>
                  </w:pPr>
                </w:p>
                <w:p w:rsidR="007555EB" w:rsidRPr="00077CB6" w:rsidRDefault="007555EB" w:rsidP="007555EB">
                  <w:pPr>
                    <w:jc w:val="both"/>
                    <w:rPr>
                      <w:rFonts w:ascii="Arial" w:hAnsi="Arial" w:cs="Arial"/>
                      <w:color w:val="000000" w:themeColor="text1"/>
                      <w:sz w:val="14"/>
                      <w:szCs w:val="14"/>
                    </w:rPr>
                  </w:pPr>
                </w:p>
              </w:tc>
            </w:tr>
            <w:tr w:rsidR="007555EB" w:rsidRPr="00077CB6" w:rsidTr="00077CB6">
              <w:trPr>
                <w:trHeight w:val="547"/>
              </w:trPr>
              <w:tc>
                <w:tcPr>
                  <w:tcW w:w="5000" w:type="pct"/>
                  <w:shd w:val="clear" w:color="auto" w:fill="D9D9D9" w:themeFill="background1" w:themeFillShade="D9"/>
                  <w:vAlign w:val="center"/>
                </w:tcPr>
                <w:p w:rsidR="007555EB" w:rsidRPr="00077CB6" w:rsidRDefault="007555EB" w:rsidP="007555EB">
                  <w:pPr>
                    <w:pStyle w:val="Textoindependiente3"/>
                    <w:rPr>
                      <w:rFonts w:ascii="Arial" w:hAnsi="Arial" w:cs="Arial"/>
                      <w:b/>
                      <w:bCs/>
                      <w:sz w:val="14"/>
                      <w:szCs w:val="14"/>
                    </w:rPr>
                  </w:pPr>
                  <w:r w:rsidRPr="00077CB6">
                    <w:rPr>
                      <w:rFonts w:ascii="Arial" w:hAnsi="Arial" w:cs="Arial"/>
                      <w:b/>
                      <w:bCs/>
                      <w:sz w:val="14"/>
                      <w:szCs w:val="14"/>
                    </w:rPr>
                    <w:t>EMBALAJE Y FORMA DE ENTREGA</w:t>
                  </w:r>
                </w:p>
              </w:tc>
            </w:tr>
            <w:tr w:rsidR="007555EB" w:rsidRPr="00077CB6" w:rsidTr="007555EB">
              <w:trPr>
                <w:trHeight w:val="134"/>
              </w:trPr>
              <w:tc>
                <w:tcPr>
                  <w:tcW w:w="5000" w:type="pct"/>
                  <w:shd w:val="clear" w:color="auto" w:fill="auto"/>
                  <w:vAlign w:val="center"/>
                </w:tcPr>
                <w:p w:rsidR="007555EB" w:rsidRPr="00077CB6" w:rsidRDefault="007555EB" w:rsidP="007555EB">
                  <w:pPr>
                    <w:jc w:val="both"/>
                    <w:rPr>
                      <w:rFonts w:ascii="Arial" w:hAnsi="Arial" w:cs="Arial"/>
                      <w:bCs/>
                      <w:iCs/>
                      <w:color w:val="000000" w:themeColor="text1"/>
                      <w:sz w:val="14"/>
                      <w:szCs w:val="14"/>
                    </w:rPr>
                  </w:pPr>
                  <w:r w:rsidRPr="00077CB6">
                    <w:rPr>
                      <w:rFonts w:ascii="Arial" w:hAnsi="Arial" w:cs="Arial"/>
                      <w:bCs/>
                      <w:iCs/>
                      <w:color w:val="000000" w:themeColor="text1"/>
                      <w:sz w:val="14"/>
                      <w:szCs w:val="14"/>
                    </w:rPr>
                    <w:t xml:space="preserve">Las papeletas de sufragio deberán ser entregadas </w:t>
                  </w:r>
                  <w:r w:rsidRPr="00077CB6">
                    <w:rPr>
                      <w:rFonts w:ascii="Arial" w:hAnsi="Arial" w:cs="Arial"/>
                      <w:color w:val="000000" w:themeColor="text1"/>
                      <w:sz w:val="14"/>
                      <w:szCs w:val="14"/>
                    </w:rPr>
                    <w:t>en cajas de cartón que protejan su integridad (para transporte interdepartamental, cartón corrugado calidad H848 onda 140gr. y laniers 200gr)</w:t>
                  </w:r>
                  <w:r w:rsidRPr="00077CB6">
                    <w:rPr>
                      <w:rFonts w:ascii="Arial" w:hAnsi="Arial" w:cs="Arial"/>
                      <w:bCs/>
                      <w:iCs/>
                      <w:color w:val="000000" w:themeColor="text1"/>
                      <w:sz w:val="14"/>
                      <w:szCs w:val="14"/>
                    </w:rPr>
                    <w:t>. En cada caja 1000 papeletas en fajos o grupos de 200 papeletas, cada papeleta con doblado permanente en 2. Las cajas estarán diferenciadas por una etiqueta que especifique el tipo de papeleta, como se muestra en el siguiente ejemplo:</w:t>
                  </w:r>
                </w:p>
                <w:p w:rsidR="007555EB" w:rsidRPr="00077CB6" w:rsidRDefault="007555EB" w:rsidP="007555EB">
                  <w:pPr>
                    <w:jc w:val="both"/>
                    <w:rPr>
                      <w:rFonts w:ascii="Arial" w:hAnsi="Arial" w:cs="Arial"/>
                      <w:bCs/>
                      <w:iCs/>
                      <w:color w:val="000000" w:themeColor="text1"/>
                      <w:sz w:val="14"/>
                      <w:szCs w:val="14"/>
                    </w:rPr>
                  </w:pPr>
                </w:p>
                <w:p w:rsidR="007555EB" w:rsidRPr="00077CB6" w:rsidRDefault="007555EB" w:rsidP="007555EB">
                  <w:pPr>
                    <w:jc w:val="both"/>
                    <w:rPr>
                      <w:rFonts w:ascii="Arial" w:hAnsi="Arial" w:cs="Arial"/>
                      <w:bCs/>
                      <w:iCs/>
                      <w:color w:val="000000" w:themeColor="text1"/>
                      <w:sz w:val="14"/>
                      <w:szCs w:val="14"/>
                    </w:rPr>
                  </w:pPr>
                </w:p>
                <w:tbl>
                  <w:tblPr>
                    <w:tblpPr w:leftFromText="141" w:rightFromText="141" w:vertAnchor="text" w:horzAnchor="margin" w:tblpXSpec="center" w:tblpY="-230"/>
                    <w:tblOverlap w:val="never"/>
                    <w:tblW w:w="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3604"/>
                  </w:tblGrid>
                  <w:tr w:rsidR="007555EB" w:rsidRPr="00077CB6" w:rsidTr="00077CB6">
                    <w:trPr>
                      <w:trHeight w:val="493"/>
                    </w:trPr>
                    <w:tc>
                      <w:tcPr>
                        <w:tcW w:w="5300" w:type="dxa"/>
                        <w:gridSpan w:val="2"/>
                        <w:noWrap/>
                        <w:vAlign w:val="bottom"/>
                        <w:hideMark/>
                      </w:tcPr>
                      <w:p w:rsidR="007555EB" w:rsidRPr="00077CB6" w:rsidRDefault="007555EB" w:rsidP="007555EB">
                        <w:pPr>
                          <w:ind w:left="420"/>
                          <w:jc w:val="center"/>
                          <w:rPr>
                            <w:rFonts w:ascii="Arial" w:hAnsi="Arial" w:cs="Arial"/>
                            <w:b/>
                            <w:bCs/>
                            <w:iCs/>
                            <w:color w:val="000000" w:themeColor="text1"/>
                            <w:sz w:val="14"/>
                            <w:szCs w:val="14"/>
                            <w:lang w:val="es-BO"/>
                          </w:rPr>
                        </w:pPr>
                        <w:r w:rsidRPr="00077CB6">
                          <w:rPr>
                            <w:rFonts w:ascii="Arial" w:hAnsi="Arial" w:cs="Arial"/>
                            <w:b/>
                            <w:bCs/>
                            <w:iCs/>
                            <w:color w:val="000000" w:themeColor="text1"/>
                            <w:sz w:val="14"/>
                            <w:szCs w:val="14"/>
                            <w:lang w:val="es-BO"/>
                          </w:rPr>
                          <w:lastRenderedPageBreak/>
                          <w:t>Órgano Electoral Plurinacional</w:t>
                        </w:r>
                      </w:p>
                      <w:p w:rsidR="007555EB" w:rsidRPr="00077CB6" w:rsidRDefault="007555EB" w:rsidP="007555EB">
                        <w:pPr>
                          <w:ind w:left="420"/>
                          <w:jc w:val="center"/>
                          <w:rPr>
                            <w:rFonts w:ascii="Arial" w:hAnsi="Arial" w:cs="Arial"/>
                            <w:b/>
                            <w:bCs/>
                            <w:iCs/>
                            <w:color w:val="000000" w:themeColor="text1"/>
                            <w:sz w:val="14"/>
                            <w:szCs w:val="14"/>
                            <w:lang w:val="es-BO"/>
                          </w:rPr>
                        </w:pPr>
                        <w:r w:rsidRPr="00077CB6">
                          <w:rPr>
                            <w:rFonts w:ascii="Arial" w:hAnsi="Arial" w:cs="Arial"/>
                            <w:b/>
                            <w:bCs/>
                            <w:iCs/>
                            <w:color w:val="000000" w:themeColor="text1"/>
                            <w:sz w:val="14"/>
                            <w:szCs w:val="14"/>
                            <w:lang w:val="es-BO"/>
                          </w:rPr>
                          <w:t>Tribunal Supremo Electoral</w:t>
                        </w:r>
                      </w:p>
                      <w:p w:rsidR="007555EB" w:rsidRPr="00077CB6" w:rsidRDefault="007555EB" w:rsidP="007555EB">
                        <w:pPr>
                          <w:ind w:left="420"/>
                          <w:jc w:val="center"/>
                          <w:rPr>
                            <w:rFonts w:ascii="Arial" w:hAnsi="Arial" w:cs="Arial"/>
                            <w:b/>
                            <w:bCs/>
                            <w:iCs/>
                            <w:color w:val="000000" w:themeColor="text1"/>
                            <w:sz w:val="14"/>
                            <w:szCs w:val="14"/>
                            <w:lang w:val="es-BO"/>
                          </w:rPr>
                        </w:pPr>
                        <w:r w:rsidRPr="00077CB6">
                          <w:rPr>
                            <w:rFonts w:ascii="Arial" w:hAnsi="Arial" w:cs="Arial"/>
                            <w:b/>
                            <w:bCs/>
                            <w:iCs/>
                            <w:color w:val="000000" w:themeColor="text1"/>
                            <w:sz w:val="14"/>
                            <w:szCs w:val="14"/>
                            <w:lang w:val="es-BO"/>
                          </w:rPr>
                          <w:t>Material Electoral</w:t>
                        </w:r>
                      </w:p>
                    </w:tc>
                  </w:tr>
                  <w:tr w:rsidR="007555EB" w:rsidRPr="00077CB6" w:rsidTr="00077CB6">
                    <w:trPr>
                      <w:trHeight w:val="534"/>
                    </w:trPr>
                    <w:tc>
                      <w:tcPr>
                        <w:tcW w:w="1696" w:type="dxa"/>
                        <w:noWrap/>
                        <w:vAlign w:val="bottom"/>
                        <w:hideMark/>
                      </w:tcPr>
                      <w:p w:rsidR="007555EB" w:rsidRPr="00077CB6" w:rsidRDefault="007555EB" w:rsidP="007555EB">
                        <w:pPr>
                          <w:jc w:val="both"/>
                          <w:rPr>
                            <w:rFonts w:ascii="Arial" w:hAnsi="Arial" w:cs="Arial"/>
                            <w:b/>
                            <w:bCs/>
                            <w:iCs/>
                            <w:color w:val="000000" w:themeColor="text1"/>
                            <w:sz w:val="14"/>
                            <w:szCs w:val="14"/>
                            <w:lang w:val="es-BO"/>
                          </w:rPr>
                        </w:pPr>
                        <w:r w:rsidRPr="00077CB6">
                          <w:rPr>
                            <w:rFonts w:ascii="Arial" w:hAnsi="Arial" w:cs="Arial"/>
                            <w:b/>
                            <w:bCs/>
                            <w:iCs/>
                            <w:color w:val="000000" w:themeColor="text1"/>
                            <w:sz w:val="14"/>
                            <w:szCs w:val="14"/>
                            <w:lang w:val="es-BO"/>
                          </w:rPr>
                          <w:t>Descripción:</w:t>
                        </w:r>
                      </w:p>
                    </w:tc>
                    <w:tc>
                      <w:tcPr>
                        <w:tcW w:w="3604" w:type="dxa"/>
                        <w:noWrap/>
                        <w:vAlign w:val="bottom"/>
                        <w:hideMark/>
                      </w:tcPr>
                      <w:p w:rsidR="007555EB" w:rsidRPr="00077CB6" w:rsidRDefault="007555EB" w:rsidP="007555EB">
                        <w:pPr>
                          <w:jc w:val="both"/>
                          <w:rPr>
                            <w:rFonts w:ascii="Arial" w:hAnsi="Arial" w:cs="Arial"/>
                            <w:b/>
                            <w:bCs/>
                            <w:iCs/>
                            <w:color w:val="000000" w:themeColor="text1"/>
                            <w:sz w:val="14"/>
                            <w:szCs w:val="14"/>
                          </w:rPr>
                        </w:pPr>
                        <w:r w:rsidRPr="00077CB6">
                          <w:rPr>
                            <w:rFonts w:ascii="Arial" w:hAnsi="Arial" w:cs="Arial"/>
                            <w:b/>
                            <w:color w:val="000000" w:themeColor="text1"/>
                            <w:sz w:val="14"/>
                            <w:szCs w:val="14"/>
                          </w:rPr>
                          <w:t>PAPELETAS TIPO 1</w:t>
                        </w:r>
                      </w:p>
                    </w:tc>
                  </w:tr>
                  <w:tr w:rsidR="007555EB" w:rsidRPr="00077CB6" w:rsidTr="00077CB6">
                    <w:trPr>
                      <w:trHeight w:val="406"/>
                    </w:trPr>
                    <w:tc>
                      <w:tcPr>
                        <w:tcW w:w="1696" w:type="dxa"/>
                        <w:noWrap/>
                        <w:vAlign w:val="bottom"/>
                        <w:hideMark/>
                      </w:tcPr>
                      <w:p w:rsidR="007555EB" w:rsidRPr="00077CB6" w:rsidRDefault="007555EB" w:rsidP="007555EB">
                        <w:pPr>
                          <w:jc w:val="both"/>
                          <w:rPr>
                            <w:rFonts w:ascii="Arial" w:hAnsi="Arial" w:cs="Arial"/>
                            <w:b/>
                            <w:bCs/>
                            <w:iCs/>
                            <w:color w:val="000000" w:themeColor="text1"/>
                            <w:sz w:val="14"/>
                            <w:szCs w:val="14"/>
                            <w:lang w:val="es-BO"/>
                          </w:rPr>
                        </w:pPr>
                        <w:r w:rsidRPr="00077CB6">
                          <w:rPr>
                            <w:rFonts w:ascii="Arial" w:hAnsi="Arial" w:cs="Arial"/>
                            <w:b/>
                            <w:bCs/>
                            <w:iCs/>
                            <w:color w:val="000000" w:themeColor="text1"/>
                            <w:sz w:val="14"/>
                            <w:szCs w:val="14"/>
                            <w:lang w:val="es-BO"/>
                          </w:rPr>
                          <w:t>Caja N°:</w:t>
                        </w:r>
                      </w:p>
                    </w:tc>
                    <w:tc>
                      <w:tcPr>
                        <w:tcW w:w="3604" w:type="dxa"/>
                        <w:noWrap/>
                        <w:vAlign w:val="bottom"/>
                        <w:hideMark/>
                      </w:tcPr>
                      <w:p w:rsidR="007555EB" w:rsidRPr="00077CB6" w:rsidRDefault="007555EB" w:rsidP="007555EB">
                        <w:pPr>
                          <w:jc w:val="both"/>
                          <w:rPr>
                            <w:rFonts w:ascii="Arial" w:hAnsi="Arial" w:cs="Arial"/>
                            <w:b/>
                            <w:bCs/>
                            <w:iCs/>
                            <w:color w:val="000000" w:themeColor="text1"/>
                            <w:sz w:val="14"/>
                            <w:szCs w:val="14"/>
                            <w:lang w:val="es-BO"/>
                          </w:rPr>
                        </w:pPr>
                        <w:r w:rsidRPr="00077CB6">
                          <w:rPr>
                            <w:rFonts w:ascii="Arial" w:hAnsi="Arial" w:cs="Arial"/>
                            <w:b/>
                            <w:bCs/>
                            <w:iCs/>
                            <w:color w:val="000000" w:themeColor="text1"/>
                            <w:sz w:val="14"/>
                            <w:szCs w:val="14"/>
                            <w:lang w:val="es-BO"/>
                          </w:rPr>
                          <w:t> 1  de  5</w:t>
                        </w:r>
                      </w:p>
                    </w:tc>
                  </w:tr>
                </w:tbl>
                <w:p w:rsidR="007555EB" w:rsidRPr="00077CB6" w:rsidRDefault="007555EB" w:rsidP="007555EB">
                  <w:pPr>
                    <w:ind w:left="360"/>
                    <w:jc w:val="both"/>
                    <w:rPr>
                      <w:rFonts w:ascii="Arial" w:hAnsi="Arial" w:cs="Arial"/>
                      <w:bCs/>
                      <w:iCs/>
                      <w:color w:val="000000" w:themeColor="text1"/>
                      <w:sz w:val="14"/>
                      <w:szCs w:val="14"/>
                    </w:rPr>
                  </w:pPr>
                </w:p>
                <w:p w:rsidR="007555EB" w:rsidRPr="00077CB6" w:rsidRDefault="007555EB" w:rsidP="007555EB">
                  <w:pPr>
                    <w:ind w:left="360"/>
                    <w:jc w:val="both"/>
                    <w:rPr>
                      <w:rFonts w:ascii="Arial" w:hAnsi="Arial" w:cs="Arial"/>
                      <w:bCs/>
                      <w:iCs/>
                      <w:color w:val="000000" w:themeColor="text1"/>
                      <w:sz w:val="14"/>
                      <w:szCs w:val="14"/>
                    </w:rPr>
                  </w:pPr>
                </w:p>
                <w:p w:rsidR="007555EB" w:rsidRPr="00077CB6" w:rsidRDefault="007555EB" w:rsidP="007555EB">
                  <w:pPr>
                    <w:pStyle w:val="Textoindependiente3"/>
                    <w:rPr>
                      <w:rFonts w:ascii="Arial" w:hAnsi="Arial" w:cs="Arial"/>
                      <w:bCs/>
                      <w:color w:val="000000" w:themeColor="text1"/>
                      <w:sz w:val="14"/>
                      <w:szCs w:val="14"/>
                      <w:lang w:val="es-ES_tradnl"/>
                    </w:rPr>
                  </w:pPr>
                </w:p>
              </w:tc>
            </w:tr>
            <w:tr w:rsidR="007555EB" w:rsidRPr="00077CB6" w:rsidTr="00077CB6">
              <w:trPr>
                <w:trHeight w:val="547"/>
              </w:trPr>
              <w:tc>
                <w:tcPr>
                  <w:tcW w:w="5000" w:type="pct"/>
                  <w:shd w:val="clear" w:color="auto" w:fill="D9D9D9" w:themeFill="background1" w:themeFillShade="D9"/>
                  <w:vAlign w:val="center"/>
                </w:tcPr>
                <w:p w:rsidR="007555EB" w:rsidRPr="00077CB6" w:rsidRDefault="007555EB" w:rsidP="007555EB">
                  <w:pPr>
                    <w:pStyle w:val="Textoindependiente3"/>
                    <w:rPr>
                      <w:rFonts w:ascii="Arial" w:hAnsi="Arial" w:cs="Arial"/>
                      <w:b/>
                      <w:bCs/>
                      <w:sz w:val="14"/>
                      <w:szCs w:val="14"/>
                    </w:rPr>
                  </w:pPr>
                  <w:r w:rsidRPr="00077CB6">
                    <w:rPr>
                      <w:rFonts w:ascii="Arial" w:hAnsi="Arial" w:cs="Arial"/>
                      <w:b/>
                      <w:bCs/>
                      <w:sz w:val="14"/>
                      <w:szCs w:val="14"/>
                    </w:rPr>
                    <w:lastRenderedPageBreak/>
                    <w:t>APROBACIÓN DE ARTES Y PRUEBAS</w:t>
                  </w:r>
                </w:p>
              </w:tc>
            </w:tr>
            <w:tr w:rsidR="007555EB" w:rsidRPr="00077CB6" w:rsidTr="00077CB6">
              <w:trPr>
                <w:trHeight w:val="547"/>
              </w:trPr>
              <w:tc>
                <w:tcPr>
                  <w:tcW w:w="5000" w:type="pct"/>
                  <w:shd w:val="clear" w:color="auto" w:fill="auto"/>
                  <w:vAlign w:val="center"/>
                </w:tcPr>
                <w:p w:rsidR="007555EB" w:rsidRPr="00077CB6" w:rsidRDefault="007555EB" w:rsidP="007555EB">
                  <w:pPr>
                    <w:jc w:val="both"/>
                    <w:rPr>
                      <w:rFonts w:ascii="Arial" w:eastAsia="Calibri" w:hAnsi="Arial" w:cs="Arial"/>
                      <w:color w:val="000000" w:themeColor="text1"/>
                      <w:sz w:val="14"/>
                      <w:szCs w:val="14"/>
                      <w:lang w:eastAsia="en-US"/>
                    </w:rPr>
                  </w:pPr>
                  <w:r w:rsidRPr="00077CB6">
                    <w:rPr>
                      <w:rFonts w:ascii="Arial" w:eastAsia="Calibri" w:hAnsi="Arial" w:cs="Arial"/>
                      <w:color w:val="000000" w:themeColor="text1"/>
                      <w:sz w:val="14"/>
                      <w:szCs w:val="14"/>
                      <w:lang w:eastAsia="en-US"/>
                    </w:rPr>
                    <w:t>El plazo de aprobación de artes y pruebas se encuentra dentro del plazo establecido del contrato.</w:t>
                  </w:r>
                </w:p>
                <w:p w:rsidR="007555EB" w:rsidRPr="00077CB6" w:rsidRDefault="007555EB" w:rsidP="007555EB">
                  <w:pPr>
                    <w:jc w:val="both"/>
                    <w:rPr>
                      <w:rFonts w:ascii="Arial" w:hAnsi="Arial" w:cs="Arial"/>
                      <w:bCs/>
                      <w:iCs/>
                      <w:color w:val="000000" w:themeColor="text1"/>
                      <w:sz w:val="14"/>
                      <w:szCs w:val="14"/>
                    </w:rPr>
                  </w:pPr>
                  <w:r w:rsidRPr="00077CB6">
                    <w:rPr>
                      <w:rFonts w:ascii="Arial" w:eastAsia="Calibri" w:hAnsi="Arial" w:cs="Arial"/>
                      <w:color w:val="000000" w:themeColor="text1"/>
                      <w:sz w:val="14"/>
                      <w:szCs w:val="14"/>
                      <w:lang w:eastAsia="en-US"/>
                    </w:rPr>
                    <w:t>El proveedor del servicio, luego de entregadas las artes de los nueve (9) tipos de papeletas, por la Unidad Solicitante, deberá realizar la impresión para la prueba de colores de cada tipo de papeleta (3 copias de cada tipo), las que tienen que ser aprobadas por la unidad solicitante, al día siguiente hábil de la suscripción del contrato; en caso de existir errores o correcciones se imprimirán nuevas pruebas, sin costo adicional para el TSE, las que deben cumplir con las características de diseño aprobadas por la Sala Plena del TSE. Una vez aprobadas las pruebas de colores se autorizará el inicio de la impresión masiva</w:t>
                  </w:r>
                  <w:r w:rsidRPr="00077CB6">
                    <w:rPr>
                      <w:rFonts w:ascii="Arial" w:hAnsi="Arial" w:cs="Arial"/>
                      <w:color w:val="000000" w:themeColor="text1"/>
                      <w:sz w:val="14"/>
                      <w:szCs w:val="14"/>
                      <w:lang w:val="es-BO"/>
                    </w:rPr>
                    <w:t>.</w:t>
                  </w:r>
                  <w:r w:rsidRPr="00077CB6">
                    <w:rPr>
                      <w:rFonts w:ascii="Arial" w:hAnsi="Arial" w:cs="Arial"/>
                      <w:bCs/>
                      <w:iCs/>
                      <w:color w:val="000000" w:themeColor="text1"/>
                      <w:sz w:val="14"/>
                      <w:szCs w:val="14"/>
                    </w:rPr>
                    <w:t xml:space="preserve"> </w:t>
                  </w:r>
                </w:p>
              </w:tc>
            </w:tr>
            <w:tr w:rsidR="007555EB" w:rsidRPr="00077CB6" w:rsidTr="00077CB6">
              <w:trPr>
                <w:trHeight w:val="547"/>
              </w:trPr>
              <w:tc>
                <w:tcPr>
                  <w:tcW w:w="5000" w:type="pct"/>
                  <w:shd w:val="clear" w:color="auto" w:fill="D9D9D9" w:themeFill="background1" w:themeFillShade="D9"/>
                  <w:vAlign w:val="center"/>
                </w:tcPr>
                <w:p w:rsidR="007555EB" w:rsidRPr="00077CB6" w:rsidRDefault="007555EB" w:rsidP="007555EB">
                  <w:pPr>
                    <w:pStyle w:val="Textoindependiente3"/>
                    <w:rPr>
                      <w:rFonts w:ascii="Arial" w:hAnsi="Arial" w:cs="Arial"/>
                      <w:b/>
                      <w:bCs/>
                      <w:sz w:val="14"/>
                      <w:szCs w:val="14"/>
                    </w:rPr>
                  </w:pPr>
                  <w:r w:rsidRPr="00077CB6">
                    <w:rPr>
                      <w:rFonts w:ascii="Arial" w:hAnsi="Arial" w:cs="Arial"/>
                      <w:b/>
                      <w:bCs/>
                      <w:sz w:val="14"/>
                      <w:szCs w:val="14"/>
                    </w:rPr>
                    <w:t>DESTRUCCIÓN DE MATERIAL DEFECTUOSO Y PLACAS UTILIZADAS</w:t>
                  </w:r>
                </w:p>
              </w:tc>
            </w:tr>
            <w:tr w:rsidR="007555EB" w:rsidRPr="00077CB6" w:rsidTr="00077CB6">
              <w:trPr>
                <w:trHeight w:val="547"/>
              </w:trPr>
              <w:tc>
                <w:tcPr>
                  <w:tcW w:w="5000" w:type="pct"/>
                  <w:shd w:val="clear" w:color="auto" w:fill="auto"/>
                  <w:vAlign w:val="center"/>
                </w:tcPr>
                <w:p w:rsidR="007555EB" w:rsidRPr="00077CB6" w:rsidRDefault="007555EB" w:rsidP="007555EB">
                  <w:pPr>
                    <w:spacing w:line="276" w:lineRule="auto"/>
                    <w:ind w:right="2"/>
                    <w:jc w:val="both"/>
                    <w:rPr>
                      <w:rFonts w:ascii="Arial" w:eastAsia="Arial" w:hAnsi="Arial" w:cs="Arial"/>
                      <w:color w:val="000000" w:themeColor="text1"/>
                      <w:sz w:val="14"/>
                      <w:szCs w:val="14"/>
                    </w:rPr>
                  </w:pPr>
                  <w:r w:rsidRPr="00077CB6">
                    <w:rPr>
                      <w:rFonts w:ascii="Arial" w:eastAsia="Arial" w:hAnsi="Arial" w:cs="Arial"/>
                      <w:color w:val="000000" w:themeColor="text1"/>
                      <w:sz w:val="14"/>
                      <w:szCs w:val="14"/>
                    </w:rPr>
                    <w:t xml:space="preserve">Una vez que la Comisión de Recepción revise y otorgue su conformidad a todo el material de impresión, conforme a especificaciones técnicas y contrato, se procederá a la destrucción de todo el material defectuoso, dañado o sobrante, así como de los archivos o medios digitales entregados a la empresa adjudicada para la realización del servicio. </w:t>
                  </w:r>
                </w:p>
                <w:p w:rsidR="007555EB" w:rsidRPr="00077CB6" w:rsidRDefault="007555EB" w:rsidP="007555EB">
                  <w:pPr>
                    <w:spacing w:line="276" w:lineRule="auto"/>
                    <w:ind w:right="2"/>
                    <w:jc w:val="both"/>
                    <w:rPr>
                      <w:rFonts w:ascii="Arial" w:hAnsi="Arial" w:cs="Arial"/>
                      <w:iCs/>
                      <w:color w:val="000000" w:themeColor="text1"/>
                      <w:sz w:val="14"/>
                      <w:szCs w:val="14"/>
                    </w:rPr>
                  </w:pPr>
                  <w:r w:rsidRPr="00077CB6">
                    <w:rPr>
                      <w:rFonts w:ascii="Arial" w:eastAsia="Arial" w:hAnsi="Arial" w:cs="Arial"/>
                      <w:color w:val="000000" w:themeColor="text1"/>
                      <w:sz w:val="14"/>
                      <w:szCs w:val="14"/>
                    </w:rPr>
                    <w:t>De igual forma se procederá a la destrucción de placas de impresión o equivalentes, en presencia de la Comisión de Recepción y de un Notario de Fe Pública, levantándose el Acta de Destrucción correspondiente. Los gastos emergentes de este proceso y verificación, serán cubiertos por la empresa contratada.</w:t>
                  </w:r>
                </w:p>
              </w:tc>
            </w:tr>
          </w:tbl>
          <w:p w:rsidR="00DC0C34" w:rsidRPr="00077CB6" w:rsidRDefault="00DC0C34" w:rsidP="00DC0C34">
            <w:pPr>
              <w:jc w:val="both"/>
              <w:rPr>
                <w:rFonts w:ascii="Arial" w:hAnsi="Arial" w:cs="Arial"/>
                <w:b/>
                <w:sz w:val="14"/>
                <w:szCs w:val="14"/>
                <w:lang w:val="es-MX"/>
              </w:rPr>
            </w:pPr>
          </w:p>
          <w:p w:rsidR="0026726B" w:rsidRPr="00077CB6" w:rsidRDefault="007555EB" w:rsidP="007555EB">
            <w:pPr>
              <w:ind w:left="360" w:hanging="360"/>
              <w:jc w:val="both"/>
              <w:rPr>
                <w:rFonts w:ascii="Arial" w:hAnsi="Arial" w:cs="Arial"/>
                <w:b/>
                <w:sz w:val="14"/>
                <w:szCs w:val="14"/>
                <w:lang w:val="es-BO"/>
              </w:rPr>
            </w:pPr>
            <w:r w:rsidRPr="00077CB6">
              <w:rPr>
                <w:rFonts w:ascii="Arial" w:hAnsi="Arial" w:cs="Arial"/>
                <w:i/>
                <w:sz w:val="14"/>
                <w:szCs w:val="14"/>
                <w:lang w:val="es-MX"/>
              </w:rPr>
              <w:t xml:space="preserve"> </w:t>
            </w:r>
          </w:p>
        </w:tc>
        <w:tc>
          <w:tcPr>
            <w:tcW w:w="3023"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735F52">
        <w:trPr>
          <w:trHeight w:val="372"/>
        </w:trPr>
        <w:tc>
          <w:tcPr>
            <w:tcW w:w="8830" w:type="dxa"/>
            <w:gridSpan w:val="3"/>
            <w:shd w:val="clear" w:color="auto" w:fill="auto"/>
            <w:vAlign w:val="center"/>
          </w:tcPr>
          <w:p w:rsidR="00735F52" w:rsidRPr="00077CB6" w:rsidRDefault="00FD4484" w:rsidP="00735F52">
            <w:pPr>
              <w:jc w:val="both"/>
              <w:rPr>
                <w:rFonts w:ascii="Arial" w:hAnsi="Arial" w:cs="Arial"/>
                <w:b/>
                <w:sz w:val="14"/>
                <w:szCs w:val="14"/>
                <w:lang w:val="es-BO"/>
              </w:rPr>
            </w:pPr>
            <w:r w:rsidRPr="00077CB6">
              <w:rPr>
                <w:rFonts w:ascii="Arial" w:hAnsi="Arial" w:cs="Arial"/>
                <w:b/>
                <w:sz w:val="14"/>
                <w:szCs w:val="14"/>
                <w:lang w:val="es-BO"/>
              </w:rPr>
              <w:lastRenderedPageBreak/>
              <w:t>III.</w:t>
            </w:r>
            <w:r w:rsidRPr="00077CB6">
              <w:rPr>
                <w:rFonts w:ascii="Arial" w:hAnsi="Arial" w:cs="Arial"/>
                <w:b/>
                <w:sz w:val="14"/>
                <w:szCs w:val="14"/>
                <w:lang w:val="es-BO"/>
              </w:rPr>
              <w:tab/>
              <w:t>EXPERIENCIA DEL PROVEEDOR</w:t>
            </w:r>
          </w:p>
        </w:tc>
      </w:tr>
      <w:tr w:rsidR="0026726B" w:rsidRPr="00780825" w:rsidTr="001F1AC9">
        <w:tc>
          <w:tcPr>
            <w:tcW w:w="131" w:type="dxa"/>
          </w:tcPr>
          <w:p w:rsidR="0026726B" w:rsidRPr="00780825" w:rsidRDefault="0026726B" w:rsidP="00267ED7">
            <w:pPr>
              <w:jc w:val="both"/>
              <w:rPr>
                <w:rFonts w:ascii="Arial" w:hAnsi="Arial" w:cs="Arial"/>
                <w:lang w:val="es-BO"/>
              </w:rPr>
            </w:pPr>
          </w:p>
        </w:tc>
        <w:tc>
          <w:tcPr>
            <w:tcW w:w="5676" w:type="dxa"/>
          </w:tcPr>
          <w:p w:rsidR="0026726B" w:rsidRPr="00077CB6" w:rsidRDefault="00FD4484" w:rsidP="00267ED7">
            <w:pPr>
              <w:jc w:val="both"/>
              <w:rPr>
                <w:rFonts w:ascii="Arial" w:hAnsi="Arial" w:cs="Arial"/>
                <w:sz w:val="14"/>
                <w:szCs w:val="14"/>
                <w:lang w:val="es-BO"/>
              </w:rPr>
            </w:pPr>
            <w:r w:rsidRPr="00077CB6">
              <w:rPr>
                <w:rFonts w:ascii="Arial" w:hAnsi="Arial" w:cs="Arial"/>
                <w:sz w:val="14"/>
                <w:szCs w:val="14"/>
                <w:lang w:val="es-BO"/>
              </w:rPr>
              <w:t>A.</w:t>
            </w:r>
            <w:r w:rsidRPr="00077CB6">
              <w:rPr>
                <w:rFonts w:ascii="Arial" w:hAnsi="Arial" w:cs="Arial"/>
                <w:sz w:val="14"/>
                <w:szCs w:val="14"/>
                <w:lang w:val="es-BO"/>
              </w:rPr>
              <w:tab/>
            </w:r>
            <w:r w:rsidRPr="00077CB6">
              <w:rPr>
                <w:rFonts w:ascii="Arial" w:hAnsi="Arial" w:cs="Arial"/>
                <w:b/>
                <w:sz w:val="14"/>
                <w:szCs w:val="14"/>
                <w:lang w:val="es-BO"/>
              </w:rPr>
              <w:t>EXPERIENCIA GENERAL</w:t>
            </w:r>
          </w:p>
          <w:p w:rsidR="00834DF7" w:rsidRPr="00077CB6" w:rsidRDefault="00834DF7" w:rsidP="00FD4484">
            <w:pPr>
              <w:jc w:val="both"/>
              <w:rPr>
                <w:rFonts w:ascii="Arial" w:hAnsi="Arial" w:cs="Arial"/>
                <w:sz w:val="14"/>
                <w:szCs w:val="14"/>
                <w:lang w:val="es-BO"/>
              </w:rPr>
            </w:pPr>
          </w:p>
          <w:p w:rsidR="00197FD3" w:rsidRPr="00077CB6" w:rsidRDefault="007555EB" w:rsidP="00197FD3">
            <w:pPr>
              <w:jc w:val="both"/>
              <w:rPr>
                <w:rFonts w:ascii="Arial" w:hAnsi="Arial" w:cs="Arial"/>
                <w:b/>
                <w:sz w:val="14"/>
                <w:szCs w:val="14"/>
                <w:lang w:val="es-BO"/>
              </w:rPr>
            </w:pPr>
            <w:r w:rsidRPr="00077CB6">
              <w:rPr>
                <w:rFonts w:ascii="Arial" w:hAnsi="Arial" w:cs="Arial"/>
                <w:sz w:val="14"/>
                <w:szCs w:val="14"/>
                <w:lang w:val="es-ES_tradnl"/>
              </w:rPr>
              <w:t>La empresa deberá contar con 5 (cinco) años de experiencia general en el rubro a partir de su constitución legal (la misma podrá ser respaldada con Certificado de Comercio FUNDEMPRESA).</w:t>
            </w:r>
          </w:p>
        </w:tc>
        <w:tc>
          <w:tcPr>
            <w:tcW w:w="3023" w:type="dxa"/>
          </w:tcPr>
          <w:p w:rsidR="0026726B" w:rsidRPr="00780825" w:rsidRDefault="0026726B" w:rsidP="00267ED7">
            <w:pPr>
              <w:jc w:val="both"/>
              <w:rPr>
                <w:rFonts w:ascii="Arial" w:hAnsi="Arial" w:cs="Arial"/>
                <w:lang w:val="es-BO"/>
              </w:rPr>
            </w:pPr>
          </w:p>
        </w:tc>
      </w:tr>
      <w:tr w:rsidR="0026726B" w:rsidRPr="00780825" w:rsidTr="001F1AC9">
        <w:tc>
          <w:tcPr>
            <w:tcW w:w="131" w:type="dxa"/>
          </w:tcPr>
          <w:p w:rsidR="0026726B" w:rsidRPr="00780825" w:rsidRDefault="0026726B" w:rsidP="00267ED7">
            <w:pPr>
              <w:jc w:val="both"/>
              <w:rPr>
                <w:rFonts w:ascii="Arial" w:hAnsi="Arial" w:cs="Arial"/>
                <w:lang w:val="es-BO"/>
              </w:rPr>
            </w:pPr>
          </w:p>
        </w:tc>
        <w:tc>
          <w:tcPr>
            <w:tcW w:w="5676" w:type="dxa"/>
          </w:tcPr>
          <w:p w:rsidR="0026726B" w:rsidRPr="00077CB6" w:rsidRDefault="00FD4484" w:rsidP="00FD4484">
            <w:pPr>
              <w:jc w:val="both"/>
              <w:rPr>
                <w:rFonts w:ascii="Arial" w:hAnsi="Arial" w:cs="Arial"/>
                <w:sz w:val="14"/>
                <w:szCs w:val="14"/>
                <w:lang w:val="es-BO"/>
              </w:rPr>
            </w:pPr>
            <w:r w:rsidRPr="00077CB6">
              <w:rPr>
                <w:rFonts w:ascii="Arial" w:hAnsi="Arial" w:cs="Arial"/>
                <w:sz w:val="14"/>
                <w:szCs w:val="14"/>
                <w:lang w:val="es-BO"/>
              </w:rPr>
              <w:t xml:space="preserve">B.            </w:t>
            </w:r>
            <w:r w:rsidRPr="00077CB6">
              <w:rPr>
                <w:rFonts w:ascii="Arial" w:hAnsi="Arial" w:cs="Arial"/>
                <w:b/>
                <w:sz w:val="14"/>
                <w:szCs w:val="14"/>
                <w:lang w:val="es-BO"/>
              </w:rPr>
              <w:t>EXPERIENCIA ESPECÍFICA</w:t>
            </w:r>
          </w:p>
          <w:p w:rsidR="00834DF7" w:rsidRPr="00077CB6" w:rsidRDefault="00834DF7" w:rsidP="00FD4484">
            <w:pPr>
              <w:jc w:val="both"/>
              <w:rPr>
                <w:rFonts w:ascii="Arial" w:hAnsi="Arial" w:cs="Arial"/>
                <w:sz w:val="14"/>
                <w:szCs w:val="14"/>
                <w:lang w:val="es-BO"/>
              </w:rPr>
            </w:pPr>
          </w:p>
          <w:p w:rsidR="00FD4484" w:rsidRPr="00077CB6" w:rsidRDefault="007555EB" w:rsidP="00FD4484">
            <w:pPr>
              <w:jc w:val="both"/>
              <w:rPr>
                <w:rFonts w:ascii="Arial" w:hAnsi="Arial" w:cs="Arial"/>
                <w:b/>
                <w:sz w:val="14"/>
                <w:szCs w:val="14"/>
                <w:lang w:val="es-BO"/>
              </w:rPr>
            </w:pPr>
            <w:r w:rsidRPr="00077CB6">
              <w:rPr>
                <w:rFonts w:ascii="Arial" w:hAnsi="Arial" w:cs="Arial"/>
                <w:sz w:val="14"/>
                <w:szCs w:val="14"/>
                <w:lang w:val="es-ES_tradnl"/>
              </w:rPr>
              <w:t>La empresa proponente deberá demostrar haber efectuado por lo menos 1 trabajo de impresión de igual o mayor importe a la presente propuesta, la misma podrá ser respaldada con fotocopias simples de contratos o facturas de los últimos 3 años.</w:t>
            </w:r>
          </w:p>
        </w:tc>
        <w:tc>
          <w:tcPr>
            <w:tcW w:w="3023" w:type="dxa"/>
          </w:tcPr>
          <w:p w:rsidR="0026726B" w:rsidRPr="00780825" w:rsidRDefault="0026726B" w:rsidP="00267ED7">
            <w:pPr>
              <w:jc w:val="both"/>
              <w:rPr>
                <w:rFonts w:ascii="Arial" w:hAnsi="Arial" w:cs="Arial"/>
                <w:lang w:val="es-BO"/>
              </w:rPr>
            </w:pPr>
          </w:p>
        </w:tc>
      </w:tr>
      <w:tr w:rsidR="00683346" w:rsidRPr="00780825" w:rsidTr="00735F52">
        <w:tc>
          <w:tcPr>
            <w:tcW w:w="8830" w:type="dxa"/>
            <w:gridSpan w:val="3"/>
          </w:tcPr>
          <w:p w:rsidR="00683346" w:rsidRPr="00077CB6" w:rsidRDefault="00735F52" w:rsidP="00735F52">
            <w:pPr>
              <w:jc w:val="both"/>
              <w:rPr>
                <w:rFonts w:ascii="Arial" w:hAnsi="Arial" w:cs="Arial"/>
                <w:sz w:val="14"/>
                <w:szCs w:val="14"/>
                <w:lang w:val="es-BO"/>
              </w:rPr>
            </w:pPr>
            <w:r w:rsidRPr="00077CB6">
              <w:rPr>
                <w:rFonts w:ascii="Arial" w:hAnsi="Arial" w:cs="Arial"/>
                <w:b/>
                <w:sz w:val="14"/>
                <w:szCs w:val="14"/>
                <w:lang w:val="es-BO"/>
              </w:rPr>
              <w:t xml:space="preserve">IV           </w:t>
            </w:r>
            <w:r w:rsidR="00683346" w:rsidRPr="00077CB6">
              <w:rPr>
                <w:rFonts w:ascii="Arial" w:hAnsi="Arial" w:cs="Arial"/>
                <w:b/>
                <w:sz w:val="14"/>
                <w:szCs w:val="14"/>
                <w:lang w:val="es-BO"/>
              </w:rPr>
              <w:t>CONDICIONES DEL SERVICIO</w:t>
            </w:r>
          </w:p>
        </w:tc>
      </w:tr>
      <w:tr w:rsidR="00683346" w:rsidRPr="00780825" w:rsidTr="001F1AC9">
        <w:tc>
          <w:tcPr>
            <w:tcW w:w="131" w:type="dxa"/>
          </w:tcPr>
          <w:p w:rsidR="00683346" w:rsidRPr="00683346" w:rsidRDefault="00683346" w:rsidP="00267ED7">
            <w:pPr>
              <w:jc w:val="both"/>
              <w:rPr>
                <w:rFonts w:ascii="Arial" w:hAnsi="Arial" w:cs="Arial"/>
                <w:b/>
                <w:lang w:val="es-BO"/>
              </w:rPr>
            </w:pPr>
          </w:p>
        </w:tc>
        <w:tc>
          <w:tcPr>
            <w:tcW w:w="5676" w:type="dxa"/>
          </w:tcPr>
          <w:p w:rsidR="00683346" w:rsidRPr="00077CB6" w:rsidRDefault="00683346" w:rsidP="00683346">
            <w:pPr>
              <w:jc w:val="both"/>
              <w:rPr>
                <w:rFonts w:ascii="Arial" w:hAnsi="Arial" w:cs="Arial"/>
                <w:b/>
                <w:sz w:val="14"/>
                <w:szCs w:val="14"/>
                <w:lang w:val="es-BO"/>
              </w:rPr>
            </w:pPr>
            <w:r w:rsidRPr="00077CB6">
              <w:rPr>
                <w:rFonts w:ascii="Arial" w:hAnsi="Arial" w:cs="Arial"/>
                <w:b/>
                <w:sz w:val="14"/>
                <w:szCs w:val="14"/>
                <w:lang w:val="es-BO"/>
              </w:rPr>
              <w:t>A     FORMALIZACION</w:t>
            </w:r>
          </w:p>
          <w:p w:rsidR="00834DF7" w:rsidRPr="00077CB6" w:rsidRDefault="00834DF7" w:rsidP="00683346">
            <w:pPr>
              <w:jc w:val="both"/>
              <w:rPr>
                <w:rFonts w:ascii="Arial" w:hAnsi="Arial" w:cs="Arial"/>
                <w:sz w:val="14"/>
                <w:szCs w:val="14"/>
                <w:lang w:val="es-BO"/>
              </w:rPr>
            </w:pPr>
          </w:p>
          <w:p w:rsidR="00197FD3" w:rsidRPr="00077CB6" w:rsidRDefault="007555EB" w:rsidP="00683346">
            <w:pPr>
              <w:jc w:val="both"/>
              <w:rPr>
                <w:rFonts w:ascii="Arial" w:hAnsi="Arial" w:cs="Arial"/>
                <w:sz w:val="14"/>
                <w:szCs w:val="14"/>
                <w:lang w:val="es-BO"/>
              </w:rPr>
            </w:pPr>
            <w:r w:rsidRPr="00077CB6">
              <w:rPr>
                <w:rFonts w:ascii="Arial" w:hAnsi="Arial" w:cs="Arial"/>
                <w:sz w:val="14"/>
                <w:szCs w:val="14"/>
                <w:lang w:val="es-BO"/>
              </w:rPr>
              <w:t>La contratación se formalizará mediante la suscripción de CONTRATO.</w:t>
            </w:r>
          </w:p>
        </w:tc>
        <w:tc>
          <w:tcPr>
            <w:tcW w:w="3023" w:type="dxa"/>
          </w:tcPr>
          <w:p w:rsidR="00683346" w:rsidRPr="00780825" w:rsidRDefault="00683346" w:rsidP="00267ED7">
            <w:pPr>
              <w:jc w:val="both"/>
              <w:rPr>
                <w:rFonts w:ascii="Arial" w:hAnsi="Arial" w:cs="Arial"/>
                <w:lang w:val="es-BO"/>
              </w:rPr>
            </w:pPr>
          </w:p>
        </w:tc>
      </w:tr>
      <w:tr w:rsidR="00683346" w:rsidRPr="00780825" w:rsidTr="001F1AC9">
        <w:tc>
          <w:tcPr>
            <w:tcW w:w="131" w:type="dxa"/>
          </w:tcPr>
          <w:p w:rsidR="00683346" w:rsidRPr="00683346" w:rsidRDefault="00683346" w:rsidP="00267ED7">
            <w:pPr>
              <w:jc w:val="both"/>
              <w:rPr>
                <w:rFonts w:ascii="Arial" w:hAnsi="Arial" w:cs="Arial"/>
                <w:b/>
                <w:lang w:val="es-BO"/>
              </w:rPr>
            </w:pPr>
          </w:p>
        </w:tc>
        <w:tc>
          <w:tcPr>
            <w:tcW w:w="5676" w:type="dxa"/>
          </w:tcPr>
          <w:p w:rsidR="00683346" w:rsidRPr="00077CB6" w:rsidRDefault="00683346" w:rsidP="00683346">
            <w:pPr>
              <w:jc w:val="both"/>
              <w:rPr>
                <w:rFonts w:ascii="Arial" w:hAnsi="Arial" w:cs="Arial"/>
                <w:b/>
                <w:sz w:val="14"/>
                <w:szCs w:val="14"/>
                <w:lang w:val="es-BO"/>
              </w:rPr>
            </w:pPr>
            <w:r w:rsidRPr="00077CB6">
              <w:rPr>
                <w:rFonts w:ascii="Arial" w:hAnsi="Arial" w:cs="Arial"/>
                <w:b/>
                <w:sz w:val="14"/>
                <w:szCs w:val="14"/>
                <w:lang w:val="es-BO"/>
              </w:rPr>
              <w:t>B    LUGAR DE PRESTACION DEL SERVICIO</w:t>
            </w:r>
          </w:p>
          <w:p w:rsidR="007555EB" w:rsidRPr="00077CB6" w:rsidRDefault="007555EB" w:rsidP="00FD4484">
            <w:pPr>
              <w:jc w:val="both"/>
              <w:rPr>
                <w:rFonts w:ascii="Arial" w:hAnsi="Arial" w:cs="Arial"/>
                <w:sz w:val="14"/>
                <w:szCs w:val="14"/>
                <w:lang w:val="es-BO"/>
              </w:rPr>
            </w:pPr>
          </w:p>
          <w:p w:rsidR="00683346" w:rsidRPr="00077CB6" w:rsidRDefault="007555EB" w:rsidP="00FD4484">
            <w:pPr>
              <w:jc w:val="both"/>
              <w:rPr>
                <w:rFonts w:ascii="Arial" w:hAnsi="Arial" w:cs="Arial"/>
                <w:sz w:val="14"/>
                <w:szCs w:val="14"/>
                <w:lang w:val="es-BO"/>
              </w:rPr>
            </w:pPr>
            <w:r w:rsidRPr="00077CB6">
              <w:rPr>
                <w:rFonts w:ascii="Arial" w:hAnsi="Arial" w:cs="Arial"/>
                <w:sz w:val="14"/>
                <w:szCs w:val="14"/>
                <w:lang w:val="es-BO"/>
              </w:rPr>
              <w:t>El proveedor hará la entrega de las papeletas a través de una Nota de Entrega o Nota de Remisión en la Unidad de Almacenes del Tribunal Supremo Electoral, ubicada en la Av. Aniceto Arce N° 2985 – Zona San Jorge.</w:t>
            </w:r>
          </w:p>
        </w:tc>
        <w:tc>
          <w:tcPr>
            <w:tcW w:w="3023" w:type="dxa"/>
          </w:tcPr>
          <w:p w:rsidR="00683346" w:rsidRPr="00780825" w:rsidRDefault="00683346" w:rsidP="00267ED7">
            <w:pPr>
              <w:jc w:val="both"/>
              <w:rPr>
                <w:rFonts w:ascii="Arial" w:hAnsi="Arial" w:cs="Arial"/>
                <w:lang w:val="es-BO"/>
              </w:rPr>
            </w:pPr>
          </w:p>
        </w:tc>
      </w:tr>
      <w:tr w:rsidR="007555EB" w:rsidRPr="00780825" w:rsidTr="001F1AC9">
        <w:tc>
          <w:tcPr>
            <w:tcW w:w="131" w:type="dxa"/>
          </w:tcPr>
          <w:p w:rsidR="007555EB" w:rsidRPr="00683346" w:rsidRDefault="007555EB" w:rsidP="00267ED7">
            <w:pPr>
              <w:jc w:val="both"/>
              <w:rPr>
                <w:rFonts w:ascii="Arial" w:hAnsi="Arial" w:cs="Arial"/>
                <w:b/>
                <w:lang w:val="es-BO"/>
              </w:rPr>
            </w:pPr>
          </w:p>
        </w:tc>
        <w:tc>
          <w:tcPr>
            <w:tcW w:w="5676" w:type="dxa"/>
          </w:tcPr>
          <w:p w:rsidR="007555EB" w:rsidRPr="00077CB6" w:rsidRDefault="007555EB" w:rsidP="007555EB">
            <w:pPr>
              <w:jc w:val="both"/>
              <w:rPr>
                <w:rFonts w:ascii="Arial" w:hAnsi="Arial" w:cs="Arial"/>
                <w:b/>
                <w:sz w:val="14"/>
                <w:szCs w:val="14"/>
                <w:lang w:val="es-BO"/>
              </w:rPr>
            </w:pPr>
            <w:r w:rsidRPr="00077CB6">
              <w:rPr>
                <w:rFonts w:ascii="Arial" w:hAnsi="Arial" w:cs="Arial"/>
                <w:b/>
                <w:sz w:val="14"/>
                <w:szCs w:val="14"/>
                <w:lang w:val="es-BO"/>
              </w:rPr>
              <w:t>C    LUGAR DE PRESTACION DEL SERVICIO</w:t>
            </w:r>
          </w:p>
          <w:p w:rsidR="007555EB" w:rsidRPr="00077CB6" w:rsidRDefault="007555EB" w:rsidP="00683346">
            <w:pPr>
              <w:jc w:val="both"/>
              <w:rPr>
                <w:rFonts w:ascii="Arial" w:hAnsi="Arial" w:cs="Arial"/>
                <w:sz w:val="14"/>
                <w:szCs w:val="14"/>
                <w:lang w:val="es-BO"/>
              </w:rPr>
            </w:pPr>
          </w:p>
          <w:p w:rsidR="007555EB" w:rsidRPr="00077CB6" w:rsidRDefault="007555EB" w:rsidP="00683346">
            <w:pPr>
              <w:jc w:val="both"/>
              <w:rPr>
                <w:rFonts w:ascii="Arial" w:hAnsi="Arial" w:cs="Arial"/>
                <w:sz w:val="14"/>
                <w:szCs w:val="14"/>
                <w:lang w:val="es-BO"/>
              </w:rPr>
            </w:pPr>
            <w:r w:rsidRPr="00077CB6">
              <w:rPr>
                <w:rFonts w:ascii="Arial" w:hAnsi="Arial" w:cs="Arial"/>
                <w:sz w:val="14"/>
                <w:szCs w:val="14"/>
                <w:lang w:val="es-BO"/>
              </w:rPr>
              <w:t>El proveedor desarrollará sus actividades en su taller de producción, con sus medios e insumos en coordinación con la Comisión de Recepción designada.</w:t>
            </w:r>
          </w:p>
          <w:p w:rsidR="007555EB" w:rsidRPr="00077CB6" w:rsidRDefault="007555EB" w:rsidP="00683346">
            <w:pPr>
              <w:jc w:val="both"/>
              <w:rPr>
                <w:rFonts w:ascii="Arial" w:hAnsi="Arial" w:cs="Arial"/>
                <w:b/>
                <w:sz w:val="14"/>
                <w:szCs w:val="14"/>
                <w:lang w:val="es-BO"/>
              </w:rPr>
            </w:pPr>
          </w:p>
        </w:tc>
        <w:tc>
          <w:tcPr>
            <w:tcW w:w="3023" w:type="dxa"/>
          </w:tcPr>
          <w:p w:rsidR="007555EB" w:rsidRPr="00780825" w:rsidRDefault="007555EB" w:rsidP="00267ED7">
            <w:pPr>
              <w:jc w:val="both"/>
              <w:rPr>
                <w:rFonts w:ascii="Arial" w:hAnsi="Arial" w:cs="Arial"/>
                <w:lang w:val="es-BO"/>
              </w:rPr>
            </w:pPr>
          </w:p>
        </w:tc>
      </w:tr>
      <w:tr w:rsidR="0026726B" w:rsidRPr="00780825" w:rsidTr="001F1AC9">
        <w:tc>
          <w:tcPr>
            <w:tcW w:w="131" w:type="dxa"/>
            <w:tcBorders>
              <w:bottom w:val="single" w:sz="2" w:space="0" w:color="000000"/>
            </w:tcBorders>
          </w:tcPr>
          <w:p w:rsidR="0026726B" w:rsidRPr="00780825" w:rsidRDefault="0026726B" w:rsidP="00267ED7">
            <w:pPr>
              <w:jc w:val="both"/>
              <w:rPr>
                <w:rFonts w:ascii="Arial" w:hAnsi="Arial" w:cs="Arial"/>
                <w:lang w:val="es-BO"/>
              </w:rPr>
            </w:pPr>
          </w:p>
        </w:tc>
        <w:tc>
          <w:tcPr>
            <w:tcW w:w="5676" w:type="dxa"/>
            <w:tcBorders>
              <w:bottom w:val="single" w:sz="2" w:space="0" w:color="000000"/>
            </w:tcBorders>
          </w:tcPr>
          <w:p w:rsidR="0026726B" w:rsidRPr="00077CB6" w:rsidRDefault="007555EB" w:rsidP="00683346">
            <w:pPr>
              <w:jc w:val="both"/>
              <w:rPr>
                <w:rFonts w:ascii="Arial" w:hAnsi="Arial" w:cs="Arial"/>
                <w:b/>
                <w:sz w:val="14"/>
                <w:szCs w:val="14"/>
                <w:lang w:val="es-BO"/>
              </w:rPr>
            </w:pPr>
            <w:r w:rsidRPr="00077CB6">
              <w:rPr>
                <w:rFonts w:ascii="Arial" w:hAnsi="Arial" w:cs="Arial"/>
                <w:b/>
                <w:sz w:val="14"/>
                <w:szCs w:val="14"/>
                <w:lang w:val="es-BO"/>
              </w:rPr>
              <w:t xml:space="preserve">D    </w:t>
            </w:r>
            <w:r w:rsidR="00FD4484" w:rsidRPr="00077CB6">
              <w:rPr>
                <w:rFonts w:ascii="Arial" w:hAnsi="Arial" w:cs="Arial"/>
                <w:b/>
                <w:sz w:val="14"/>
                <w:szCs w:val="14"/>
                <w:lang w:val="es-BO"/>
              </w:rPr>
              <w:t>PLAZO DEL SERVICIO</w:t>
            </w:r>
          </w:p>
          <w:p w:rsidR="00834DF7" w:rsidRPr="00077CB6" w:rsidRDefault="00834DF7" w:rsidP="00683346">
            <w:pPr>
              <w:jc w:val="both"/>
              <w:rPr>
                <w:rFonts w:ascii="Arial" w:hAnsi="Arial" w:cs="Arial"/>
                <w:bCs/>
                <w:iCs/>
                <w:sz w:val="14"/>
                <w:szCs w:val="14"/>
              </w:rPr>
            </w:pPr>
          </w:p>
          <w:p w:rsidR="00683346" w:rsidRPr="00077CB6" w:rsidRDefault="007555EB" w:rsidP="00683346">
            <w:pPr>
              <w:jc w:val="both"/>
              <w:rPr>
                <w:rFonts w:ascii="Arial" w:hAnsi="Arial" w:cs="Arial"/>
                <w:sz w:val="14"/>
                <w:szCs w:val="14"/>
                <w:lang w:val="es-BO"/>
              </w:rPr>
            </w:pPr>
            <w:r w:rsidRPr="00077CB6">
              <w:rPr>
                <w:rFonts w:ascii="Arial" w:hAnsi="Arial" w:cs="Arial"/>
                <w:bCs/>
                <w:iCs/>
                <w:sz w:val="14"/>
                <w:szCs w:val="14"/>
              </w:rPr>
              <w:t xml:space="preserve">La totalidad de las papeletas deben ser entregadas hasta 6 días calendario a partir del día siguiente hábil de la suscripción de contrato. </w:t>
            </w:r>
          </w:p>
        </w:tc>
        <w:tc>
          <w:tcPr>
            <w:tcW w:w="3023"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1F1AC9">
        <w:tc>
          <w:tcPr>
            <w:tcW w:w="131" w:type="dxa"/>
          </w:tcPr>
          <w:p w:rsidR="0026726B" w:rsidRPr="00780825" w:rsidRDefault="0026726B" w:rsidP="00267ED7">
            <w:pPr>
              <w:jc w:val="both"/>
              <w:rPr>
                <w:rFonts w:ascii="Arial" w:hAnsi="Arial" w:cs="Arial"/>
                <w:lang w:val="es-BO"/>
              </w:rPr>
            </w:pPr>
          </w:p>
        </w:tc>
        <w:tc>
          <w:tcPr>
            <w:tcW w:w="5676" w:type="dxa"/>
          </w:tcPr>
          <w:p w:rsidR="0026726B" w:rsidRPr="00077CB6" w:rsidRDefault="007555EB" w:rsidP="00267ED7">
            <w:pPr>
              <w:jc w:val="both"/>
              <w:rPr>
                <w:rFonts w:ascii="Arial" w:hAnsi="Arial" w:cs="Arial"/>
                <w:b/>
                <w:sz w:val="14"/>
                <w:szCs w:val="14"/>
                <w:lang w:val="es-BO"/>
              </w:rPr>
            </w:pPr>
            <w:r w:rsidRPr="00077CB6">
              <w:rPr>
                <w:rFonts w:ascii="Arial" w:hAnsi="Arial" w:cs="Arial"/>
                <w:b/>
                <w:sz w:val="14"/>
                <w:szCs w:val="14"/>
                <w:lang w:val="es-BO"/>
              </w:rPr>
              <w:t>E</w:t>
            </w:r>
            <w:r w:rsidR="00683346" w:rsidRPr="00077CB6">
              <w:rPr>
                <w:rFonts w:ascii="Arial" w:hAnsi="Arial" w:cs="Arial"/>
                <w:b/>
                <w:sz w:val="14"/>
                <w:szCs w:val="14"/>
                <w:lang w:val="es-BO"/>
              </w:rPr>
              <w:t xml:space="preserve">      GARANTIAS</w:t>
            </w:r>
          </w:p>
          <w:p w:rsidR="00197FD3" w:rsidRPr="00077CB6" w:rsidRDefault="007555EB" w:rsidP="00197FD3">
            <w:pPr>
              <w:pStyle w:val="Textoindependiente3"/>
              <w:spacing w:before="120"/>
              <w:rPr>
                <w:rFonts w:ascii="Arial" w:hAnsi="Arial" w:cs="Arial"/>
                <w:b/>
                <w:bCs/>
                <w:iCs/>
                <w:sz w:val="14"/>
                <w:szCs w:val="14"/>
              </w:rPr>
            </w:pPr>
            <w:r w:rsidRPr="00077CB6">
              <w:rPr>
                <w:rFonts w:ascii="Arial" w:hAnsi="Arial" w:cs="Arial"/>
                <w:b/>
                <w:bCs/>
                <w:iCs/>
                <w:sz w:val="14"/>
                <w:szCs w:val="14"/>
              </w:rPr>
              <w:t xml:space="preserve">CUMPLIMIENTO DE CONTRATO </w:t>
            </w:r>
          </w:p>
          <w:p w:rsidR="007555EB" w:rsidRPr="00077CB6" w:rsidRDefault="007555EB" w:rsidP="007555EB">
            <w:pPr>
              <w:jc w:val="both"/>
              <w:rPr>
                <w:rFonts w:ascii="Arial" w:hAnsi="Arial" w:cs="Arial"/>
                <w:bCs/>
                <w:iCs/>
                <w:sz w:val="14"/>
                <w:szCs w:val="14"/>
              </w:rPr>
            </w:pPr>
            <w:r w:rsidRPr="00077CB6">
              <w:rPr>
                <w:rFonts w:ascii="Arial" w:hAnsi="Arial" w:cs="Arial"/>
                <w:bCs/>
                <w:iCs/>
                <w:sz w:val="14"/>
                <w:szCs w:val="14"/>
              </w:rPr>
              <w:t xml:space="preserve">El proponente deberá presentar BOLETA DE GARANTÍA por el siete por ciento (7%) del monto total del contrato para constituir la Garantía de Cumplimiento de Contrato, según lo establecido en las Normas Básicas del Sistema de Administración de Bienes y Servicios aprobados mediante el D.S. N° 181 NB-SABS Art. 20 y Art 21 Parágrafo I Inc. b). </w:t>
            </w:r>
          </w:p>
          <w:p w:rsidR="007555EB" w:rsidRPr="00077CB6" w:rsidRDefault="007555EB" w:rsidP="007555EB">
            <w:pPr>
              <w:jc w:val="both"/>
              <w:rPr>
                <w:rFonts w:ascii="Arial" w:hAnsi="Arial" w:cs="Arial"/>
                <w:bCs/>
                <w:iCs/>
                <w:sz w:val="14"/>
                <w:szCs w:val="14"/>
              </w:rPr>
            </w:pPr>
            <w:r w:rsidRPr="00077CB6">
              <w:rPr>
                <w:rFonts w:ascii="Arial" w:hAnsi="Arial" w:cs="Arial"/>
                <w:bCs/>
                <w:iCs/>
                <w:sz w:val="14"/>
                <w:szCs w:val="14"/>
              </w:rPr>
              <w:t>La misma debe cumplir con los siguientes requisitos:</w:t>
            </w:r>
          </w:p>
          <w:p w:rsidR="00683346" w:rsidRPr="00077CB6" w:rsidRDefault="007555EB" w:rsidP="00D0662E">
            <w:pPr>
              <w:pStyle w:val="Prrafodelista"/>
              <w:numPr>
                <w:ilvl w:val="0"/>
                <w:numId w:val="50"/>
              </w:numPr>
              <w:jc w:val="both"/>
              <w:rPr>
                <w:rFonts w:ascii="Arial" w:hAnsi="Arial" w:cs="Arial"/>
                <w:bCs/>
                <w:iCs/>
                <w:sz w:val="14"/>
                <w:szCs w:val="14"/>
              </w:rPr>
            </w:pPr>
            <w:r w:rsidRPr="00077CB6">
              <w:rPr>
                <w:rFonts w:ascii="Arial" w:hAnsi="Arial" w:cs="Arial"/>
                <w:bCs/>
                <w:iCs/>
                <w:sz w:val="14"/>
                <w:szCs w:val="14"/>
              </w:rPr>
              <w:t>Girada a la Orden de: OEP – Tribunal Supremo Electoral</w:t>
            </w:r>
          </w:p>
          <w:p w:rsidR="007555EB" w:rsidRPr="00077CB6" w:rsidRDefault="007555EB" w:rsidP="00D0662E">
            <w:pPr>
              <w:pStyle w:val="Prrafodelista"/>
              <w:numPr>
                <w:ilvl w:val="0"/>
                <w:numId w:val="50"/>
              </w:numPr>
              <w:jc w:val="both"/>
              <w:rPr>
                <w:rFonts w:ascii="Arial" w:hAnsi="Arial" w:cs="Arial"/>
                <w:sz w:val="14"/>
                <w:szCs w:val="14"/>
                <w:lang w:val="es-BO"/>
              </w:rPr>
            </w:pPr>
            <w:r w:rsidRPr="00077CB6">
              <w:rPr>
                <w:rFonts w:ascii="Arial" w:hAnsi="Arial" w:cs="Arial"/>
                <w:bCs/>
                <w:iCs/>
                <w:sz w:val="14"/>
                <w:szCs w:val="14"/>
              </w:rPr>
              <w:lastRenderedPageBreak/>
              <w:t>Plazo: 30 días calendario posteriores a la fecha de recepción de las papeletas.</w:t>
            </w:r>
          </w:p>
        </w:tc>
        <w:tc>
          <w:tcPr>
            <w:tcW w:w="3023" w:type="dxa"/>
          </w:tcPr>
          <w:p w:rsidR="0026726B" w:rsidRPr="00780825" w:rsidRDefault="0026726B" w:rsidP="00267ED7">
            <w:pPr>
              <w:jc w:val="both"/>
              <w:rPr>
                <w:rFonts w:ascii="Arial" w:hAnsi="Arial" w:cs="Arial"/>
                <w:lang w:val="es-BO"/>
              </w:rPr>
            </w:pPr>
          </w:p>
        </w:tc>
      </w:tr>
      <w:tr w:rsidR="0026726B" w:rsidRPr="00780825" w:rsidTr="001F1AC9">
        <w:tc>
          <w:tcPr>
            <w:tcW w:w="131" w:type="dxa"/>
          </w:tcPr>
          <w:p w:rsidR="0026726B" w:rsidRPr="00780825" w:rsidRDefault="0026726B" w:rsidP="00267ED7">
            <w:pPr>
              <w:jc w:val="both"/>
              <w:rPr>
                <w:rFonts w:ascii="Arial" w:hAnsi="Arial" w:cs="Arial"/>
                <w:lang w:val="es-BO"/>
              </w:rPr>
            </w:pPr>
          </w:p>
        </w:tc>
        <w:tc>
          <w:tcPr>
            <w:tcW w:w="5676" w:type="dxa"/>
          </w:tcPr>
          <w:p w:rsidR="00735F52" w:rsidRPr="00077CB6" w:rsidRDefault="00A86AA3" w:rsidP="00735F52">
            <w:pPr>
              <w:jc w:val="both"/>
              <w:rPr>
                <w:rFonts w:ascii="Arial" w:hAnsi="Arial" w:cs="Arial"/>
                <w:b/>
                <w:sz w:val="14"/>
                <w:szCs w:val="14"/>
                <w:lang w:val="es-BO"/>
              </w:rPr>
            </w:pPr>
            <w:r w:rsidRPr="00077CB6">
              <w:rPr>
                <w:rFonts w:ascii="Arial" w:hAnsi="Arial" w:cs="Arial"/>
                <w:b/>
                <w:sz w:val="14"/>
                <w:szCs w:val="14"/>
                <w:lang w:val="es-BO"/>
              </w:rPr>
              <w:t xml:space="preserve">F      </w:t>
            </w:r>
            <w:r w:rsidR="00735F52" w:rsidRPr="00077CB6">
              <w:rPr>
                <w:rFonts w:ascii="Arial" w:hAnsi="Arial" w:cs="Arial"/>
                <w:b/>
                <w:sz w:val="14"/>
                <w:szCs w:val="14"/>
                <w:lang w:val="es-BO"/>
              </w:rPr>
              <w:t>ANTICIPO</w:t>
            </w:r>
          </w:p>
          <w:p w:rsidR="00834DF7" w:rsidRPr="00077CB6" w:rsidRDefault="00834DF7" w:rsidP="00267ED7">
            <w:pPr>
              <w:jc w:val="both"/>
              <w:rPr>
                <w:rFonts w:ascii="Arial" w:hAnsi="Arial" w:cs="Arial"/>
                <w:sz w:val="14"/>
                <w:szCs w:val="14"/>
                <w:lang w:val="es-BO"/>
              </w:rPr>
            </w:pPr>
          </w:p>
          <w:p w:rsidR="0026726B" w:rsidRPr="00077CB6" w:rsidRDefault="007555EB" w:rsidP="00267ED7">
            <w:pPr>
              <w:jc w:val="both"/>
              <w:rPr>
                <w:rFonts w:ascii="Arial" w:hAnsi="Arial" w:cs="Arial"/>
                <w:sz w:val="14"/>
                <w:szCs w:val="14"/>
                <w:lang w:val="es-BO"/>
              </w:rPr>
            </w:pPr>
            <w:r w:rsidRPr="00077CB6">
              <w:rPr>
                <w:rFonts w:ascii="Arial" w:hAnsi="Arial" w:cs="Arial"/>
                <w:sz w:val="14"/>
                <w:szCs w:val="14"/>
                <w:lang w:val="es-BO"/>
              </w:rPr>
              <w:t>“No se otorgará anticipo”.</w:t>
            </w:r>
          </w:p>
        </w:tc>
        <w:tc>
          <w:tcPr>
            <w:tcW w:w="3023" w:type="dxa"/>
          </w:tcPr>
          <w:p w:rsidR="0026726B" w:rsidRPr="00780825" w:rsidRDefault="0026726B" w:rsidP="00267ED7">
            <w:pPr>
              <w:jc w:val="both"/>
              <w:rPr>
                <w:rFonts w:ascii="Arial" w:hAnsi="Arial" w:cs="Arial"/>
                <w:lang w:val="es-BO"/>
              </w:rPr>
            </w:pPr>
          </w:p>
        </w:tc>
      </w:tr>
      <w:tr w:rsidR="00735F52" w:rsidRPr="00780825" w:rsidTr="001F1AC9">
        <w:tc>
          <w:tcPr>
            <w:tcW w:w="131" w:type="dxa"/>
          </w:tcPr>
          <w:p w:rsidR="00735F52" w:rsidRPr="00780825" w:rsidRDefault="00735F52" w:rsidP="00267ED7">
            <w:pPr>
              <w:jc w:val="both"/>
              <w:rPr>
                <w:rFonts w:ascii="Arial" w:hAnsi="Arial" w:cs="Arial"/>
                <w:lang w:val="es-BO"/>
              </w:rPr>
            </w:pPr>
          </w:p>
        </w:tc>
        <w:tc>
          <w:tcPr>
            <w:tcW w:w="5676" w:type="dxa"/>
          </w:tcPr>
          <w:p w:rsidR="00735F52" w:rsidRPr="00077CB6" w:rsidRDefault="00A86AA3" w:rsidP="00735F52">
            <w:pPr>
              <w:jc w:val="both"/>
              <w:rPr>
                <w:rFonts w:ascii="Arial" w:hAnsi="Arial" w:cs="Arial"/>
                <w:b/>
                <w:sz w:val="14"/>
                <w:szCs w:val="14"/>
                <w:lang w:val="es-BO"/>
              </w:rPr>
            </w:pPr>
            <w:r w:rsidRPr="00077CB6">
              <w:rPr>
                <w:rFonts w:ascii="Arial" w:hAnsi="Arial" w:cs="Arial"/>
                <w:b/>
                <w:sz w:val="14"/>
                <w:szCs w:val="14"/>
                <w:lang w:val="es-BO"/>
              </w:rPr>
              <w:t xml:space="preserve">G     </w:t>
            </w:r>
            <w:r w:rsidR="00735F52" w:rsidRPr="00077CB6">
              <w:rPr>
                <w:rFonts w:ascii="Arial" w:hAnsi="Arial" w:cs="Arial"/>
                <w:b/>
                <w:sz w:val="14"/>
                <w:szCs w:val="14"/>
                <w:lang w:val="es-BO"/>
              </w:rPr>
              <w:t>REGIMEN DE MULTAS</w:t>
            </w:r>
          </w:p>
          <w:p w:rsidR="00735F52" w:rsidRPr="00077CB6" w:rsidRDefault="00735F52" w:rsidP="00267ED7">
            <w:pPr>
              <w:jc w:val="both"/>
              <w:rPr>
                <w:rFonts w:ascii="Arial" w:hAnsi="Arial" w:cs="Arial"/>
                <w:sz w:val="14"/>
                <w:szCs w:val="14"/>
                <w:lang w:val="es-BO"/>
              </w:rPr>
            </w:pPr>
          </w:p>
          <w:p w:rsidR="00735F52" w:rsidRPr="00077CB6" w:rsidRDefault="007555EB" w:rsidP="00197FD3">
            <w:pPr>
              <w:jc w:val="both"/>
              <w:rPr>
                <w:rFonts w:ascii="Arial" w:hAnsi="Arial" w:cs="Arial"/>
                <w:sz w:val="14"/>
                <w:szCs w:val="14"/>
                <w:lang w:val="es-BO"/>
              </w:rPr>
            </w:pPr>
            <w:r w:rsidRPr="00077CB6">
              <w:rPr>
                <w:rFonts w:ascii="Arial" w:hAnsi="Arial" w:cs="Arial"/>
                <w:sz w:val="14"/>
                <w:szCs w:val="14"/>
                <w:lang w:val="es-BO"/>
              </w:rPr>
              <w:t>Las partes acuerdan que por concepto de penalidad ante el incumplimiento de la prestación del servicio, el monto de la multa será de 1% del monto total del contrato por cada día de incumplimiento en la prestación del SERVICIO. Esta penalidad se aplicará salvo casos de fuerza mayor, caso fortuito u otras causas debidamente comprobadas por el FISCAL de servicios. En todos los casos de resolución de contrato por causas atribuibles al PROVEEDOR, la ENTIDAD no podrá cobrar multas que excedan el veinte por ciento (20%) del monto total del contrato</w:t>
            </w:r>
            <w:r w:rsidR="00197FD3" w:rsidRPr="00077CB6">
              <w:rPr>
                <w:rFonts w:ascii="Arial" w:hAnsi="Arial" w:cs="Arial"/>
                <w:sz w:val="14"/>
                <w:szCs w:val="14"/>
                <w:lang w:val="es-BO"/>
              </w:rPr>
              <w:t>.</w:t>
            </w:r>
          </w:p>
        </w:tc>
        <w:tc>
          <w:tcPr>
            <w:tcW w:w="3023" w:type="dxa"/>
          </w:tcPr>
          <w:p w:rsidR="00735F52" w:rsidRPr="00780825" w:rsidRDefault="00735F52" w:rsidP="00267ED7">
            <w:pPr>
              <w:jc w:val="both"/>
              <w:rPr>
                <w:rFonts w:ascii="Arial" w:hAnsi="Arial" w:cs="Arial"/>
                <w:lang w:val="es-BO"/>
              </w:rPr>
            </w:pPr>
          </w:p>
        </w:tc>
      </w:tr>
      <w:tr w:rsidR="00A86AA3" w:rsidRPr="00780825" w:rsidTr="001F1AC9">
        <w:tc>
          <w:tcPr>
            <w:tcW w:w="131" w:type="dxa"/>
          </w:tcPr>
          <w:p w:rsidR="00A86AA3" w:rsidRPr="00780825" w:rsidRDefault="00A86AA3" w:rsidP="00267ED7">
            <w:pPr>
              <w:jc w:val="both"/>
              <w:rPr>
                <w:rFonts w:ascii="Arial" w:hAnsi="Arial" w:cs="Arial"/>
                <w:lang w:val="es-BO"/>
              </w:rPr>
            </w:pPr>
          </w:p>
        </w:tc>
        <w:tc>
          <w:tcPr>
            <w:tcW w:w="5676" w:type="dxa"/>
          </w:tcPr>
          <w:p w:rsidR="00A86AA3" w:rsidRPr="00077CB6" w:rsidRDefault="00A86AA3" w:rsidP="00735F52">
            <w:pPr>
              <w:jc w:val="both"/>
              <w:rPr>
                <w:rFonts w:ascii="Arial" w:hAnsi="Arial" w:cs="Arial"/>
                <w:b/>
                <w:sz w:val="14"/>
                <w:szCs w:val="14"/>
                <w:lang w:val="es-BO"/>
              </w:rPr>
            </w:pPr>
            <w:r w:rsidRPr="00077CB6">
              <w:rPr>
                <w:rFonts w:ascii="Arial" w:hAnsi="Arial" w:cs="Arial"/>
                <w:b/>
                <w:sz w:val="14"/>
                <w:szCs w:val="14"/>
                <w:lang w:val="es-BO"/>
              </w:rPr>
              <w:t>H  INTRANSFERIBILIDAD DEL CONTRATO</w:t>
            </w:r>
          </w:p>
          <w:p w:rsidR="00A86AA3" w:rsidRPr="00077CB6" w:rsidRDefault="00A86AA3" w:rsidP="00735F52">
            <w:pPr>
              <w:jc w:val="both"/>
              <w:rPr>
                <w:rFonts w:ascii="Arial" w:hAnsi="Arial" w:cs="Arial"/>
                <w:sz w:val="14"/>
                <w:szCs w:val="14"/>
                <w:lang w:val="es-BO"/>
              </w:rPr>
            </w:pPr>
          </w:p>
          <w:p w:rsidR="00A86AA3" w:rsidRPr="00077CB6" w:rsidRDefault="00A86AA3" w:rsidP="00735F52">
            <w:pPr>
              <w:jc w:val="both"/>
              <w:rPr>
                <w:rFonts w:ascii="Arial" w:hAnsi="Arial" w:cs="Arial"/>
                <w:sz w:val="14"/>
                <w:szCs w:val="14"/>
                <w:lang w:val="es-BO"/>
              </w:rPr>
            </w:pPr>
            <w:r w:rsidRPr="00077CB6">
              <w:rPr>
                <w:rFonts w:ascii="Arial" w:hAnsi="Arial" w:cs="Arial"/>
                <w:sz w:val="14"/>
                <w:szCs w:val="14"/>
                <w:lang w:val="es-BO"/>
              </w:rPr>
              <w:t>La empresa adjudicada bajo ningún título podrá ceder, transferir, subrogar total o parcialmente el contrato.</w:t>
            </w:r>
          </w:p>
        </w:tc>
        <w:tc>
          <w:tcPr>
            <w:tcW w:w="3023" w:type="dxa"/>
          </w:tcPr>
          <w:p w:rsidR="00A86AA3" w:rsidRPr="00780825" w:rsidRDefault="00A86AA3" w:rsidP="00267ED7">
            <w:pPr>
              <w:jc w:val="both"/>
              <w:rPr>
                <w:rFonts w:ascii="Arial" w:hAnsi="Arial" w:cs="Arial"/>
                <w:lang w:val="es-BO"/>
              </w:rPr>
            </w:pPr>
          </w:p>
        </w:tc>
      </w:tr>
      <w:tr w:rsidR="00A86AA3" w:rsidRPr="00780825" w:rsidTr="001F1AC9">
        <w:tc>
          <w:tcPr>
            <w:tcW w:w="131" w:type="dxa"/>
          </w:tcPr>
          <w:p w:rsidR="00A86AA3" w:rsidRPr="00780825" w:rsidRDefault="00A86AA3" w:rsidP="00A86AA3">
            <w:pPr>
              <w:jc w:val="both"/>
              <w:rPr>
                <w:rFonts w:ascii="Arial" w:hAnsi="Arial" w:cs="Arial"/>
                <w:lang w:val="es-BO"/>
              </w:rPr>
            </w:pPr>
          </w:p>
        </w:tc>
        <w:tc>
          <w:tcPr>
            <w:tcW w:w="5676" w:type="dxa"/>
          </w:tcPr>
          <w:p w:rsidR="00A86AA3" w:rsidRPr="00077CB6" w:rsidRDefault="00A86AA3" w:rsidP="00A86AA3">
            <w:pPr>
              <w:jc w:val="both"/>
              <w:rPr>
                <w:rFonts w:ascii="Arial" w:hAnsi="Arial" w:cs="Arial"/>
                <w:b/>
                <w:sz w:val="14"/>
                <w:szCs w:val="14"/>
                <w:lang w:val="es-BO"/>
              </w:rPr>
            </w:pPr>
          </w:p>
          <w:p w:rsidR="00A86AA3" w:rsidRPr="00077CB6" w:rsidRDefault="00A86AA3" w:rsidP="00A86AA3">
            <w:pPr>
              <w:jc w:val="both"/>
              <w:rPr>
                <w:rFonts w:ascii="Arial" w:hAnsi="Arial" w:cs="Arial"/>
                <w:b/>
                <w:sz w:val="14"/>
                <w:szCs w:val="14"/>
                <w:lang w:val="es-BO"/>
              </w:rPr>
            </w:pPr>
            <w:r w:rsidRPr="00077CB6">
              <w:rPr>
                <w:rFonts w:ascii="Arial" w:hAnsi="Arial" w:cs="Arial"/>
                <w:b/>
                <w:sz w:val="14"/>
                <w:szCs w:val="14"/>
                <w:lang w:val="es-BO"/>
              </w:rPr>
              <w:t>I   COMISIÓN DE RECEPCIÓN</w:t>
            </w:r>
          </w:p>
          <w:p w:rsidR="00A86AA3" w:rsidRPr="00077CB6" w:rsidRDefault="00A86AA3" w:rsidP="00A86AA3">
            <w:pPr>
              <w:jc w:val="both"/>
              <w:rPr>
                <w:rFonts w:ascii="Arial" w:hAnsi="Arial" w:cs="Arial"/>
                <w:b/>
                <w:sz w:val="14"/>
                <w:szCs w:val="14"/>
                <w:lang w:val="es-BO"/>
              </w:rPr>
            </w:pPr>
          </w:p>
          <w:p w:rsidR="00A86AA3" w:rsidRPr="00077CB6" w:rsidRDefault="00A86AA3" w:rsidP="00A86AA3">
            <w:pPr>
              <w:jc w:val="both"/>
              <w:rPr>
                <w:rFonts w:ascii="Arial" w:hAnsi="Arial" w:cs="Arial"/>
                <w:b/>
                <w:sz w:val="14"/>
                <w:szCs w:val="14"/>
                <w:lang w:val="es-BO"/>
              </w:rPr>
            </w:pPr>
          </w:p>
          <w:p w:rsidR="00A86AA3" w:rsidRPr="00077CB6" w:rsidRDefault="00A86AA3" w:rsidP="00A86AA3">
            <w:pPr>
              <w:jc w:val="both"/>
              <w:rPr>
                <w:rFonts w:ascii="Arial" w:hAnsi="Arial" w:cs="Arial"/>
                <w:sz w:val="14"/>
                <w:szCs w:val="14"/>
                <w:lang w:val="es-BO"/>
              </w:rPr>
            </w:pPr>
            <w:r w:rsidRPr="00077CB6">
              <w:rPr>
                <w:rFonts w:ascii="Arial" w:hAnsi="Arial" w:cs="Arial"/>
                <w:sz w:val="14"/>
                <w:szCs w:val="14"/>
                <w:lang w:val="es-BO"/>
              </w:rPr>
              <w:t>La Contraparte, Responsable de Recepción o Comisión de Recepción del Tribunal Supremo Electoral será designada por el Responsable del Proceso de Contratación, y se encargará de realizar el seguimiento al servicio contratado, a cuyo efecto, realizará las siguientes funciones:</w:t>
            </w:r>
          </w:p>
          <w:p w:rsidR="00A86AA3" w:rsidRPr="00077CB6" w:rsidRDefault="00A86AA3" w:rsidP="00A86AA3">
            <w:pPr>
              <w:jc w:val="both"/>
              <w:rPr>
                <w:rFonts w:ascii="Arial" w:hAnsi="Arial" w:cs="Arial"/>
                <w:sz w:val="14"/>
                <w:szCs w:val="14"/>
                <w:lang w:val="es-BO"/>
              </w:rPr>
            </w:pPr>
          </w:p>
          <w:p w:rsidR="00A86AA3" w:rsidRPr="00077CB6" w:rsidRDefault="00A86AA3" w:rsidP="00A86AA3">
            <w:pPr>
              <w:jc w:val="both"/>
              <w:rPr>
                <w:rFonts w:ascii="Arial" w:hAnsi="Arial" w:cs="Arial"/>
                <w:sz w:val="14"/>
                <w:szCs w:val="14"/>
                <w:lang w:val="es-BO"/>
              </w:rPr>
            </w:pPr>
            <w:r w:rsidRPr="00077CB6">
              <w:rPr>
                <w:rFonts w:ascii="Arial" w:hAnsi="Arial" w:cs="Arial"/>
                <w:sz w:val="14"/>
                <w:szCs w:val="14"/>
                <w:lang w:val="es-BO"/>
              </w:rPr>
              <w:t></w:t>
            </w:r>
            <w:r w:rsidRPr="00077CB6">
              <w:rPr>
                <w:rFonts w:ascii="Arial" w:hAnsi="Arial" w:cs="Arial"/>
                <w:sz w:val="14"/>
                <w:szCs w:val="14"/>
                <w:lang w:val="es-BO"/>
              </w:rPr>
              <w:tab/>
              <w:t>Deberá dar su conformidad, supervisara, aprobara y solicitará expresamente el pago de cada servicio.</w:t>
            </w:r>
          </w:p>
          <w:p w:rsidR="00A86AA3" w:rsidRPr="00077CB6" w:rsidRDefault="00A86AA3" w:rsidP="00A86AA3">
            <w:pPr>
              <w:jc w:val="both"/>
              <w:rPr>
                <w:rFonts w:ascii="Arial" w:hAnsi="Arial" w:cs="Arial"/>
                <w:sz w:val="14"/>
                <w:szCs w:val="14"/>
                <w:lang w:val="es-BO"/>
              </w:rPr>
            </w:pPr>
            <w:r w:rsidRPr="00077CB6">
              <w:rPr>
                <w:rFonts w:ascii="Arial" w:hAnsi="Arial" w:cs="Arial"/>
                <w:sz w:val="14"/>
                <w:szCs w:val="14"/>
                <w:lang w:val="es-BO"/>
              </w:rPr>
              <w:t></w:t>
            </w:r>
            <w:r w:rsidRPr="00077CB6">
              <w:rPr>
                <w:rFonts w:ascii="Arial" w:hAnsi="Arial" w:cs="Arial"/>
                <w:sz w:val="14"/>
                <w:szCs w:val="14"/>
                <w:lang w:val="es-BO"/>
              </w:rPr>
              <w:tab/>
              <w:t>Verificar el cumplimiento de lo establecido en el contrato/orden de servicio.</w:t>
            </w:r>
          </w:p>
          <w:p w:rsidR="00A86AA3" w:rsidRPr="00077CB6" w:rsidRDefault="00A86AA3" w:rsidP="00A86AA3">
            <w:pPr>
              <w:jc w:val="both"/>
              <w:rPr>
                <w:rFonts w:ascii="Arial" w:hAnsi="Arial" w:cs="Arial"/>
                <w:b/>
                <w:sz w:val="14"/>
                <w:szCs w:val="14"/>
                <w:lang w:val="es-BO"/>
              </w:rPr>
            </w:pPr>
            <w:r w:rsidRPr="00077CB6">
              <w:rPr>
                <w:rFonts w:ascii="Arial" w:hAnsi="Arial" w:cs="Arial"/>
                <w:sz w:val="14"/>
                <w:szCs w:val="14"/>
                <w:lang w:val="es-BO"/>
              </w:rPr>
              <w:t></w:t>
            </w:r>
            <w:r w:rsidRPr="00077CB6">
              <w:rPr>
                <w:rFonts w:ascii="Arial" w:hAnsi="Arial" w:cs="Arial"/>
                <w:sz w:val="14"/>
                <w:szCs w:val="14"/>
                <w:lang w:val="es-BO"/>
              </w:rPr>
              <w:tab/>
              <w:t>A la conclusión del servicio deberá presentar un informe final de conformidad o disconformidad, determinando la devolución de la garantía del 7% (si corresponde).</w:t>
            </w:r>
          </w:p>
        </w:tc>
        <w:tc>
          <w:tcPr>
            <w:tcW w:w="3023" w:type="dxa"/>
          </w:tcPr>
          <w:p w:rsidR="00A86AA3" w:rsidRPr="00780825" w:rsidRDefault="00A86AA3" w:rsidP="00A86AA3">
            <w:pPr>
              <w:jc w:val="both"/>
              <w:rPr>
                <w:rFonts w:ascii="Arial" w:hAnsi="Arial" w:cs="Arial"/>
                <w:lang w:val="es-BO"/>
              </w:rPr>
            </w:pPr>
          </w:p>
        </w:tc>
      </w:tr>
      <w:tr w:rsidR="00A86AA3" w:rsidRPr="00780825" w:rsidTr="001F1AC9">
        <w:tc>
          <w:tcPr>
            <w:tcW w:w="131" w:type="dxa"/>
          </w:tcPr>
          <w:p w:rsidR="00A86AA3" w:rsidRPr="00780825" w:rsidRDefault="00A86AA3" w:rsidP="00A86AA3">
            <w:pPr>
              <w:jc w:val="both"/>
              <w:rPr>
                <w:rFonts w:ascii="Arial" w:hAnsi="Arial" w:cs="Arial"/>
                <w:lang w:val="es-BO"/>
              </w:rPr>
            </w:pPr>
          </w:p>
        </w:tc>
        <w:tc>
          <w:tcPr>
            <w:tcW w:w="5676" w:type="dxa"/>
          </w:tcPr>
          <w:p w:rsidR="00A86AA3" w:rsidRPr="00077CB6" w:rsidRDefault="00A86AA3" w:rsidP="00A86AA3">
            <w:pPr>
              <w:jc w:val="both"/>
              <w:rPr>
                <w:rFonts w:ascii="Arial" w:hAnsi="Arial" w:cs="Arial"/>
                <w:b/>
                <w:sz w:val="14"/>
                <w:szCs w:val="14"/>
                <w:lang w:val="es-BO"/>
              </w:rPr>
            </w:pPr>
            <w:r w:rsidRPr="00077CB6">
              <w:rPr>
                <w:rFonts w:ascii="Arial" w:hAnsi="Arial" w:cs="Arial"/>
                <w:b/>
                <w:sz w:val="14"/>
                <w:szCs w:val="14"/>
                <w:lang w:val="es-BO"/>
              </w:rPr>
              <w:t>J  AGENTE DE SERVICIO</w:t>
            </w:r>
          </w:p>
          <w:p w:rsidR="00A86AA3" w:rsidRPr="00077CB6" w:rsidRDefault="00A86AA3" w:rsidP="00A86AA3">
            <w:pPr>
              <w:jc w:val="both"/>
              <w:rPr>
                <w:rFonts w:ascii="Arial" w:hAnsi="Arial" w:cs="Arial"/>
                <w:sz w:val="14"/>
                <w:szCs w:val="14"/>
                <w:lang w:val="es-BO"/>
              </w:rPr>
            </w:pPr>
          </w:p>
          <w:p w:rsidR="00A86AA3" w:rsidRPr="00077CB6" w:rsidRDefault="00A86AA3" w:rsidP="00A86AA3">
            <w:pPr>
              <w:jc w:val="both"/>
              <w:rPr>
                <w:rFonts w:ascii="Arial" w:hAnsi="Arial" w:cs="Arial"/>
                <w:b/>
                <w:sz w:val="14"/>
                <w:szCs w:val="14"/>
                <w:lang w:val="es-BO"/>
              </w:rPr>
            </w:pPr>
            <w:r w:rsidRPr="00077CB6">
              <w:rPr>
                <w:rFonts w:ascii="Arial" w:hAnsi="Arial" w:cs="Arial"/>
                <w:sz w:val="14"/>
                <w:szCs w:val="14"/>
                <w:lang w:val="es-BO"/>
              </w:rPr>
              <w:t>La empresa adjudicada deberá designar, previo al inicio de la impresión, un agente de servicio que será el nexo con la Comisión de Recepción designada.</w:t>
            </w:r>
          </w:p>
        </w:tc>
        <w:tc>
          <w:tcPr>
            <w:tcW w:w="3023" w:type="dxa"/>
          </w:tcPr>
          <w:p w:rsidR="00A86AA3" w:rsidRPr="00780825" w:rsidRDefault="00A86AA3" w:rsidP="00A86AA3">
            <w:pPr>
              <w:jc w:val="both"/>
              <w:rPr>
                <w:rFonts w:ascii="Arial" w:hAnsi="Arial" w:cs="Arial"/>
                <w:lang w:val="es-BO"/>
              </w:rPr>
            </w:pPr>
          </w:p>
        </w:tc>
      </w:tr>
      <w:tr w:rsidR="00A86AA3" w:rsidRPr="00780825" w:rsidTr="001F1AC9">
        <w:tc>
          <w:tcPr>
            <w:tcW w:w="131" w:type="dxa"/>
          </w:tcPr>
          <w:p w:rsidR="00A86AA3" w:rsidRPr="00780825" w:rsidRDefault="00A86AA3" w:rsidP="00A86AA3">
            <w:pPr>
              <w:jc w:val="both"/>
              <w:rPr>
                <w:rFonts w:ascii="Arial" w:hAnsi="Arial" w:cs="Arial"/>
                <w:lang w:val="es-BO"/>
              </w:rPr>
            </w:pPr>
          </w:p>
        </w:tc>
        <w:tc>
          <w:tcPr>
            <w:tcW w:w="5676" w:type="dxa"/>
          </w:tcPr>
          <w:p w:rsidR="00A86AA3" w:rsidRPr="00077CB6" w:rsidRDefault="00A86AA3" w:rsidP="00A86AA3">
            <w:pPr>
              <w:jc w:val="both"/>
              <w:rPr>
                <w:rFonts w:ascii="Arial" w:hAnsi="Arial" w:cs="Arial"/>
                <w:b/>
                <w:sz w:val="14"/>
                <w:szCs w:val="14"/>
                <w:lang w:val="es-BO"/>
              </w:rPr>
            </w:pPr>
            <w:r w:rsidRPr="00077CB6">
              <w:rPr>
                <w:rFonts w:ascii="Arial" w:hAnsi="Arial" w:cs="Arial"/>
                <w:b/>
                <w:sz w:val="14"/>
                <w:szCs w:val="14"/>
                <w:lang w:val="es-BO"/>
              </w:rPr>
              <w:t>K  FISCALIZACION DEL SERVICIO</w:t>
            </w:r>
          </w:p>
          <w:p w:rsidR="00A86AA3" w:rsidRPr="00077CB6" w:rsidRDefault="00A86AA3" w:rsidP="00A86AA3">
            <w:pPr>
              <w:jc w:val="both"/>
              <w:rPr>
                <w:rFonts w:ascii="Arial" w:hAnsi="Arial" w:cs="Arial"/>
                <w:sz w:val="14"/>
                <w:szCs w:val="14"/>
                <w:lang w:val="es-BO"/>
              </w:rPr>
            </w:pPr>
          </w:p>
          <w:p w:rsidR="00A86AA3" w:rsidRPr="00077CB6" w:rsidRDefault="00A86AA3" w:rsidP="00A86AA3">
            <w:pPr>
              <w:jc w:val="both"/>
              <w:rPr>
                <w:rFonts w:ascii="Arial" w:hAnsi="Arial" w:cs="Arial"/>
                <w:sz w:val="14"/>
                <w:szCs w:val="14"/>
                <w:lang w:val="es-BO"/>
              </w:rPr>
            </w:pPr>
            <w:r w:rsidRPr="00077CB6">
              <w:rPr>
                <w:rFonts w:ascii="Arial" w:hAnsi="Arial" w:cs="Arial"/>
                <w:sz w:val="14"/>
                <w:szCs w:val="14"/>
                <w:lang w:val="es-BO"/>
              </w:rPr>
              <w:t xml:space="preserve">El </w:t>
            </w:r>
            <w:r w:rsidRPr="00077CB6">
              <w:rPr>
                <w:rFonts w:ascii="Arial" w:hAnsi="Arial" w:cs="Arial"/>
                <w:b/>
                <w:bCs/>
                <w:sz w:val="14"/>
                <w:szCs w:val="14"/>
                <w:lang w:val="es-BO"/>
              </w:rPr>
              <w:t>FISCAL</w:t>
            </w:r>
            <w:r w:rsidRPr="00077CB6">
              <w:rPr>
                <w:rFonts w:ascii="Arial" w:hAnsi="Arial" w:cs="Arial"/>
                <w:sz w:val="14"/>
                <w:szCs w:val="14"/>
                <w:lang w:val="es-BO"/>
              </w:rPr>
              <w:t xml:space="preserve"> de servicio será Profesional III Estrategias OAS </w:t>
            </w:r>
            <w:r w:rsidRPr="00077CB6">
              <w:rPr>
                <w:rFonts w:ascii="Arial" w:hAnsi="Arial" w:cs="Arial"/>
                <w:bCs/>
                <w:iCs/>
                <w:sz w:val="14"/>
                <w:szCs w:val="14"/>
              </w:rPr>
              <w:t>para el seguimiento y control del servicio, y comunicará oficialmente esta designación al PROVEEDOR mediante carta expresa.</w:t>
            </w:r>
          </w:p>
          <w:p w:rsidR="00A86AA3" w:rsidRPr="00077CB6" w:rsidRDefault="00A86AA3" w:rsidP="00A86AA3">
            <w:pPr>
              <w:jc w:val="both"/>
              <w:rPr>
                <w:rFonts w:ascii="Arial" w:hAnsi="Arial" w:cs="Arial"/>
                <w:b/>
                <w:sz w:val="14"/>
                <w:szCs w:val="14"/>
                <w:lang w:val="es-BO"/>
              </w:rPr>
            </w:pPr>
          </w:p>
          <w:p w:rsidR="00A86AA3" w:rsidRPr="00077CB6" w:rsidRDefault="00A86AA3" w:rsidP="00A86AA3">
            <w:pPr>
              <w:jc w:val="both"/>
              <w:rPr>
                <w:rFonts w:ascii="Arial" w:hAnsi="Arial" w:cs="Arial"/>
                <w:sz w:val="14"/>
                <w:szCs w:val="14"/>
                <w:lang w:val="es-BO"/>
              </w:rPr>
            </w:pPr>
            <w:r w:rsidRPr="00077CB6">
              <w:rPr>
                <w:rFonts w:ascii="Arial" w:hAnsi="Arial" w:cs="Arial"/>
                <w:sz w:val="14"/>
                <w:szCs w:val="14"/>
                <w:lang w:val="es-BO"/>
              </w:rPr>
              <w:t xml:space="preserve">El fiscal tendrá las siguientes funciones: </w:t>
            </w:r>
          </w:p>
          <w:p w:rsidR="00A86AA3" w:rsidRPr="00077CB6" w:rsidRDefault="00A86AA3" w:rsidP="00A86AA3">
            <w:pPr>
              <w:jc w:val="both"/>
              <w:rPr>
                <w:rFonts w:ascii="Arial" w:hAnsi="Arial" w:cs="Arial"/>
                <w:sz w:val="14"/>
                <w:szCs w:val="14"/>
                <w:lang w:val="es-BO"/>
              </w:rPr>
            </w:pPr>
          </w:p>
          <w:p w:rsidR="00A86AA3" w:rsidRPr="00077CB6" w:rsidRDefault="00A86AA3" w:rsidP="00D0662E">
            <w:pPr>
              <w:numPr>
                <w:ilvl w:val="0"/>
                <w:numId w:val="46"/>
              </w:numPr>
              <w:jc w:val="both"/>
              <w:rPr>
                <w:rFonts w:ascii="Arial" w:hAnsi="Arial" w:cs="Arial"/>
                <w:b/>
                <w:i/>
                <w:sz w:val="14"/>
                <w:szCs w:val="14"/>
                <w:lang w:val="es-BO"/>
              </w:rPr>
            </w:pPr>
            <w:r w:rsidRPr="00077CB6">
              <w:rPr>
                <w:rFonts w:ascii="Arial" w:hAnsi="Arial" w:cs="Arial"/>
                <w:sz w:val="14"/>
                <w:szCs w:val="14"/>
                <w:lang w:val="es-BO"/>
              </w:rPr>
              <w:t>Efectuara la comunicación, notificación y aprobación de todo cuanto corresponda a los asuntos relacionados con el servicio en general.</w:t>
            </w:r>
          </w:p>
          <w:p w:rsidR="00A86AA3" w:rsidRPr="00077CB6" w:rsidRDefault="00A86AA3" w:rsidP="00D0662E">
            <w:pPr>
              <w:numPr>
                <w:ilvl w:val="0"/>
                <w:numId w:val="46"/>
              </w:numPr>
              <w:jc w:val="both"/>
              <w:rPr>
                <w:rFonts w:ascii="Arial" w:hAnsi="Arial" w:cs="Arial"/>
                <w:sz w:val="14"/>
                <w:szCs w:val="14"/>
                <w:lang w:val="es-BO"/>
              </w:rPr>
            </w:pPr>
            <w:r w:rsidRPr="00077CB6">
              <w:rPr>
                <w:rFonts w:ascii="Arial" w:hAnsi="Arial" w:cs="Arial"/>
                <w:sz w:val="14"/>
                <w:szCs w:val="14"/>
                <w:lang w:val="es-BO"/>
              </w:rPr>
              <w:t>Asimismo coordinara con el Responsable/Comisión de Recepción hasta la conclusión del servicio.</w:t>
            </w:r>
          </w:p>
          <w:p w:rsidR="00A86AA3" w:rsidRPr="00077CB6" w:rsidRDefault="00A86AA3" w:rsidP="00A86AA3">
            <w:pPr>
              <w:jc w:val="both"/>
              <w:rPr>
                <w:rFonts w:ascii="Arial" w:hAnsi="Arial" w:cs="Arial"/>
                <w:b/>
                <w:sz w:val="14"/>
                <w:szCs w:val="14"/>
                <w:lang w:val="es-BO"/>
              </w:rPr>
            </w:pPr>
          </w:p>
        </w:tc>
        <w:tc>
          <w:tcPr>
            <w:tcW w:w="3023" w:type="dxa"/>
          </w:tcPr>
          <w:p w:rsidR="00A86AA3" w:rsidRPr="00780825" w:rsidRDefault="00A86AA3" w:rsidP="00A86AA3">
            <w:pPr>
              <w:jc w:val="both"/>
              <w:rPr>
                <w:rFonts w:ascii="Arial" w:hAnsi="Arial" w:cs="Arial"/>
                <w:lang w:val="es-BO"/>
              </w:rPr>
            </w:pPr>
          </w:p>
        </w:tc>
      </w:tr>
      <w:tr w:rsidR="00A86AA3" w:rsidRPr="00780825" w:rsidTr="001F1AC9">
        <w:tc>
          <w:tcPr>
            <w:tcW w:w="131" w:type="dxa"/>
          </w:tcPr>
          <w:p w:rsidR="00A86AA3" w:rsidRPr="00780825" w:rsidRDefault="00A86AA3" w:rsidP="00A86AA3">
            <w:pPr>
              <w:jc w:val="both"/>
              <w:rPr>
                <w:rFonts w:ascii="Arial" w:hAnsi="Arial" w:cs="Arial"/>
                <w:lang w:val="es-BO"/>
              </w:rPr>
            </w:pPr>
          </w:p>
        </w:tc>
        <w:tc>
          <w:tcPr>
            <w:tcW w:w="5676" w:type="dxa"/>
          </w:tcPr>
          <w:p w:rsidR="00A86AA3" w:rsidRPr="00077CB6" w:rsidRDefault="00A86AA3" w:rsidP="00A86AA3">
            <w:pPr>
              <w:jc w:val="both"/>
              <w:rPr>
                <w:rFonts w:ascii="Arial" w:hAnsi="Arial" w:cs="Arial"/>
                <w:b/>
                <w:sz w:val="14"/>
                <w:szCs w:val="14"/>
                <w:lang w:val="es-BO"/>
              </w:rPr>
            </w:pPr>
            <w:r w:rsidRPr="00077CB6">
              <w:rPr>
                <w:rFonts w:ascii="Arial" w:hAnsi="Arial" w:cs="Arial"/>
                <w:b/>
                <w:sz w:val="14"/>
                <w:szCs w:val="14"/>
                <w:lang w:val="es-BO"/>
              </w:rPr>
              <w:t>L      RESOLUCION</w:t>
            </w:r>
          </w:p>
          <w:p w:rsidR="00A86AA3" w:rsidRPr="00077CB6" w:rsidRDefault="00A86AA3" w:rsidP="00A86AA3">
            <w:pPr>
              <w:jc w:val="both"/>
              <w:rPr>
                <w:rFonts w:ascii="Arial" w:hAnsi="Arial" w:cs="Arial"/>
                <w:sz w:val="14"/>
                <w:szCs w:val="14"/>
                <w:lang w:val="es-BO"/>
              </w:rPr>
            </w:pPr>
          </w:p>
          <w:p w:rsidR="00A86AA3" w:rsidRPr="00077CB6" w:rsidRDefault="00A86AA3" w:rsidP="00A86AA3">
            <w:pPr>
              <w:jc w:val="both"/>
              <w:rPr>
                <w:rFonts w:ascii="Arial" w:hAnsi="Arial" w:cs="Arial"/>
                <w:sz w:val="14"/>
                <w:szCs w:val="14"/>
                <w:lang w:val="es-BO"/>
              </w:rPr>
            </w:pPr>
            <w:r w:rsidRPr="00077CB6">
              <w:rPr>
                <w:rFonts w:ascii="Arial" w:hAnsi="Arial" w:cs="Arial"/>
                <w:sz w:val="14"/>
                <w:szCs w:val="14"/>
                <w:lang w:val="es-BO"/>
              </w:rPr>
              <w:t>Por suspensión de la prestación del servicio sin justificación, por el lapso de 1 (un) día calendario continuo, sin autorización escrita de la ENTIDAD.</w:t>
            </w:r>
          </w:p>
        </w:tc>
        <w:tc>
          <w:tcPr>
            <w:tcW w:w="3023" w:type="dxa"/>
          </w:tcPr>
          <w:p w:rsidR="00A86AA3" w:rsidRPr="00780825" w:rsidRDefault="00A86AA3" w:rsidP="00A86AA3">
            <w:pPr>
              <w:jc w:val="both"/>
              <w:rPr>
                <w:rFonts w:ascii="Arial" w:hAnsi="Arial" w:cs="Arial"/>
                <w:lang w:val="es-BO"/>
              </w:rPr>
            </w:pPr>
          </w:p>
        </w:tc>
      </w:tr>
      <w:tr w:rsidR="00A86AA3" w:rsidRPr="00780825" w:rsidTr="001F1AC9">
        <w:tc>
          <w:tcPr>
            <w:tcW w:w="131" w:type="dxa"/>
          </w:tcPr>
          <w:p w:rsidR="00A86AA3" w:rsidRPr="00780825" w:rsidRDefault="00A86AA3" w:rsidP="00A86AA3">
            <w:pPr>
              <w:jc w:val="both"/>
              <w:rPr>
                <w:rFonts w:ascii="Arial" w:hAnsi="Arial" w:cs="Arial"/>
                <w:lang w:val="es-BO"/>
              </w:rPr>
            </w:pPr>
          </w:p>
        </w:tc>
        <w:tc>
          <w:tcPr>
            <w:tcW w:w="5676" w:type="dxa"/>
          </w:tcPr>
          <w:p w:rsidR="00A86AA3" w:rsidRPr="00077CB6" w:rsidRDefault="00A86AA3" w:rsidP="00A86AA3">
            <w:pPr>
              <w:jc w:val="both"/>
              <w:rPr>
                <w:rFonts w:ascii="Arial" w:hAnsi="Arial" w:cs="Arial"/>
                <w:b/>
                <w:sz w:val="14"/>
                <w:szCs w:val="14"/>
                <w:lang w:val="es-BO"/>
              </w:rPr>
            </w:pPr>
            <w:r w:rsidRPr="00077CB6">
              <w:rPr>
                <w:rFonts w:ascii="Arial" w:hAnsi="Arial" w:cs="Arial"/>
                <w:b/>
                <w:sz w:val="14"/>
                <w:szCs w:val="14"/>
                <w:lang w:val="es-BO"/>
              </w:rPr>
              <w:t>M      FORMA DE PAGO</w:t>
            </w:r>
          </w:p>
          <w:p w:rsidR="00A86AA3" w:rsidRPr="00077CB6" w:rsidRDefault="00A86AA3" w:rsidP="00A86AA3">
            <w:pPr>
              <w:ind w:left="28"/>
              <w:jc w:val="both"/>
              <w:rPr>
                <w:rFonts w:ascii="Arial" w:hAnsi="Arial" w:cs="Arial"/>
                <w:iCs/>
                <w:sz w:val="14"/>
                <w:szCs w:val="14"/>
              </w:rPr>
            </w:pPr>
          </w:p>
          <w:p w:rsidR="00A86AA3" w:rsidRPr="00A86AA3" w:rsidRDefault="00A86AA3" w:rsidP="00A86AA3">
            <w:pPr>
              <w:ind w:left="28"/>
              <w:jc w:val="both"/>
              <w:rPr>
                <w:rFonts w:ascii="Arial" w:hAnsi="Arial" w:cs="Arial"/>
                <w:iCs/>
                <w:color w:val="000000"/>
                <w:sz w:val="14"/>
                <w:szCs w:val="14"/>
              </w:rPr>
            </w:pPr>
            <w:r w:rsidRPr="00A86AA3">
              <w:rPr>
                <w:rFonts w:ascii="Arial" w:hAnsi="Arial" w:cs="Arial"/>
                <w:iCs/>
                <w:color w:val="000000"/>
                <w:sz w:val="14"/>
                <w:szCs w:val="14"/>
              </w:rPr>
              <w:t>El pago se realizará vía SIGEP, previa conformidad (emitido por la comisión de recepción), Nota de Ingreso emitido por la Unidad de Almacenes y remisión de factura.</w:t>
            </w:r>
          </w:p>
          <w:p w:rsidR="00A86AA3" w:rsidRPr="00A86AA3" w:rsidRDefault="00A86AA3" w:rsidP="00A86AA3">
            <w:pPr>
              <w:ind w:left="28"/>
              <w:jc w:val="both"/>
              <w:rPr>
                <w:rFonts w:ascii="Arial" w:hAnsi="Arial" w:cs="Arial"/>
                <w:iCs/>
                <w:color w:val="000000"/>
                <w:sz w:val="14"/>
                <w:szCs w:val="14"/>
              </w:rPr>
            </w:pPr>
          </w:p>
          <w:p w:rsidR="00A86AA3" w:rsidRPr="00077CB6" w:rsidRDefault="00A86AA3" w:rsidP="00A86AA3">
            <w:pPr>
              <w:jc w:val="both"/>
              <w:rPr>
                <w:rFonts w:ascii="Arial" w:hAnsi="Arial" w:cs="Arial"/>
                <w:sz w:val="14"/>
                <w:szCs w:val="14"/>
                <w:lang w:val="es-BO"/>
              </w:rPr>
            </w:pPr>
            <w:r w:rsidRPr="00077CB6">
              <w:rPr>
                <w:rFonts w:ascii="Arial" w:hAnsi="Arial" w:cs="Arial"/>
                <w:sz w:val="14"/>
                <w:szCs w:val="14"/>
                <w:lang w:val="es-BO"/>
              </w:rPr>
              <w:t>El</w:t>
            </w:r>
            <w:r w:rsidRPr="00077CB6">
              <w:rPr>
                <w:rFonts w:ascii="Arial" w:hAnsi="Arial" w:cs="Arial"/>
                <w:b/>
                <w:bCs/>
                <w:sz w:val="14"/>
                <w:szCs w:val="14"/>
                <w:lang w:val="es-BO"/>
              </w:rPr>
              <w:t xml:space="preserve"> FISCAL</w:t>
            </w:r>
            <w:r w:rsidRPr="00077CB6">
              <w:rPr>
                <w:rFonts w:ascii="Arial" w:hAnsi="Arial" w:cs="Arial"/>
                <w:sz w:val="14"/>
                <w:szCs w:val="14"/>
                <w:lang w:val="es-BO"/>
              </w:rPr>
              <w:t xml:space="preserve"> una vez que apruebe la planilla de ejecución del servicio, remitirá la misma a la Unidad Administrativa de la</w:t>
            </w:r>
            <w:r w:rsidRPr="00077CB6">
              <w:rPr>
                <w:rFonts w:ascii="Arial" w:hAnsi="Arial" w:cs="Arial"/>
                <w:b/>
                <w:sz w:val="14"/>
                <w:szCs w:val="14"/>
                <w:lang w:val="es-BO"/>
              </w:rPr>
              <w:t xml:space="preserve"> ENTIDAD</w:t>
            </w:r>
            <w:r w:rsidRPr="00077CB6">
              <w:rPr>
                <w:rFonts w:ascii="Arial" w:hAnsi="Arial" w:cs="Arial"/>
                <w:sz w:val="14"/>
                <w:szCs w:val="14"/>
                <w:lang w:val="es-BO"/>
              </w:rPr>
              <w:t xml:space="preserve">, para el pago correspondiente, dentro de 10 días hábiles computables desde la aprobación de dicha planilla por el </w:t>
            </w:r>
            <w:r w:rsidRPr="00077CB6">
              <w:rPr>
                <w:rFonts w:ascii="Arial" w:hAnsi="Arial" w:cs="Arial"/>
                <w:b/>
                <w:sz w:val="14"/>
                <w:szCs w:val="14"/>
                <w:lang w:val="es-BO"/>
              </w:rPr>
              <w:t>FISCAL</w:t>
            </w:r>
            <w:r w:rsidRPr="00077CB6">
              <w:rPr>
                <w:rFonts w:ascii="Arial" w:hAnsi="Arial" w:cs="Arial"/>
                <w:sz w:val="14"/>
                <w:szCs w:val="14"/>
                <w:lang w:val="es-BO"/>
              </w:rPr>
              <w:t>.</w:t>
            </w:r>
          </w:p>
        </w:tc>
        <w:tc>
          <w:tcPr>
            <w:tcW w:w="3023" w:type="dxa"/>
          </w:tcPr>
          <w:p w:rsidR="00A86AA3" w:rsidRPr="00780825" w:rsidRDefault="00A86AA3" w:rsidP="00A86AA3">
            <w:pPr>
              <w:jc w:val="both"/>
              <w:rPr>
                <w:rFonts w:ascii="Arial" w:hAnsi="Arial" w:cs="Arial"/>
                <w:lang w:val="es-BO"/>
              </w:rPr>
            </w:pPr>
          </w:p>
        </w:tc>
      </w:tr>
    </w:tbl>
    <w:p w:rsidR="0026726B" w:rsidRPr="00780825" w:rsidRDefault="0026726B" w:rsidP="00107B3A">
      <w:pPr>
        <w:spacing w:line="200" w:lineRule="exact"/>
        <w:jc w:val="both"/>
        <w:rPr>
          <w:lang w:val="es-BO"/>
        </w:rPr>
      </w:pPr>
    </w:p>
    <w:p w:rsidR="00D550EA" w:rsidRDefault="00D550EA" w:rsidP="00A72FB0">
      <w:pPr>
        <w:jc w:val="center"/>
        <w:rPr>
          <w:rFonts w:cs="Arial"/>
          <w:b/>
          <w:sz w:val="18"/>
          <w:szCs w:val="18"/>
          <w:lang w:val="es-BO"/>
        </w:rPr>
      </w:pPr>
    </w:p>
    <w:p w:rsidR="00C6613A" w:rsidRDefault="00C6613A" w:rsidP="00A72FB0">
      <w:pPr>
        <w:jc w:val="center"/>
        <w:rPr>
          <w:rFonts w:cs="Arial"/>
          <w:b/>
          <w:sz w:val="18"/>
          <w:szCs w:val="18"/>
          <w:lang w:val="es-BO"/>
        </w:rPr>
      </w:pPr>
    </w:p>
    <w:p w:rsidR="00C6613A" w:rsidRDefault="00C6613A" w:rsidP="00A72FB0">
      <w:pPr>
        <w:jc w:val="center"/>
        <w:rPr>
          <w:rFonts w:cs="Arial"/>
          <w:b/>
          <w:sz w:val="18"/>
          <w:szCs w:val="18"/>
          <w:lang w:val="es-BO"/>
        </w:rPr>
      </w:pPr>
    </w:p>
    <w:p w:rsidR="00C6613A" w:rsidRDefault="00C6613A" w:rsidP="00A72FB0">
      <w:pPr>
        <w:jc w:val="center"/>
        <w:rPr>
          <w:rFonts w:cs="Arial"/>
          <w:b/>
          <w:sz w:val="18"/>
          <w:szCs w:val="18"/>
          <w:lang w:val="es-BO"/>
        </w:rPr>
      </w:pPr>
    </w:p>
    <w:p w:rsidR="00C6613A" w:rsidRDefault="00C6613A" w:rsidP="00A72FB0">
      <w:pPr>
        <w:jc w:val="center"/>
        <w:rPr>
          <w:rFonts w:cs="Arial"/>
          <w:b/>
          <w:sz w:val="18"/>
          <w:szCs w:val="18"/>
          <w:lang w:val="es-BO"/>
        </w:rPr>
      </w:pPr>
    </w:p>
    <w:p w:rsidR="00C6613A" w:rsidRDefault="00C6613A" w:rsidP="00A72FB0">
      <w:pPr>
        <w:jc w:val="center"/>
        <w:rPr>
          <w:rFonts w:cs="Arial"/>
          <w:b/>
          <w:sz w:val="18"/>
          <w:szCs w:val="18"/>
          <w:lang w:val="es-BO"/>
        </w:rPr>
      </w:pPr>
    </w:p>
    <w:p w:rsidR="00C6613A" w:rsidRDefault="00C6613A" w:rsidP="00A72FB0">
      <w:pPr>
        <w:jc w:val="center"/>
        <w:rPr>
          <w:rFonts w:cs="Arial"/>
          <w:b/>
          <w:sz w:val="18"/>
          <w:szCs w:val="18"/>
          <w:lang w:val="es-BO"/>
        </w:rPr>
      </w:pPr>
    </w:p>
    <w:p w:rsidR="00C6613A" w:rsidRDefault="00C6613A" w:rsidP="00A72FB0">
      <w:pPr>
        <w:jc w:val="center"/>
        <w:rPr>
          <w:rFonts w:cs="Arial"/>
          <w:b/>
          <w:sz w:val="18"/>
          <w:szCs w:val="18"/>
          <w:lang w:val="es-BO"/>
        </w:rPr>
      </w:pPr>
    </w:p>
    <w:p w:rsidR="00D550EA" w:rsidRDefault="00D550EA" w:rsidP="00A72FB0">
      <w:pPr>
        <w:jc w:val="center"/>
        <w:rPr>
          <w:rFonts w:cs="Arial"/>
          <w:b/>
          <w:sz w:val="18"/>
          <w:szCs w:val="18"/>
          <w:lang w:val="es-BO"/>
        </w:rPr>
      </w:pPr>
    </w:p>
    <w:p w:rsidR="00D550EA" w:rsidRDefault="00D550EA" w:rsidP="00A72FB0">
      <w:pPr>
        <w:jc w:val="center"/>
        <w:rPr>
          <w:rFonts w:cs="Arial"/>
          <w:b/>
          <w:sz w:val="18"/>
          <w:szCs w:val="18"/>
          <w:lang w:val="es-BO"/>
        </w:rPr>
      </w:pPr>
    </w:p>
    <w:p w:rsidR="00D550EA" w:rsidRDefault="00D550EA" w:rsidP="00A72FB0">
      <w:pPr>
        <w:jc w:val="center"/>
        <w:rPr>
          <w:rFonts w:cs="Arial"/>
          <w:b/>
          <w:sz w:val="18"/>
          <w:szCs w:val="18"/>
          <w:lang w:val="es-BO"/>
        </w:rPr>
      </w:pPr>
    </w:p>
    <w:p w:rsidR="00D550EA" w:rsidRDefault="00D550EA" w:rsidP="00A72FB0">
      <w:pPr>
        <w:jc w:val="center"/>
        <w:rPr>
          <w:rFonts w:cs="Arial"/>
          <w:b/>
          <w:sz w:val="18"/>
          <w:szCs w:val="18"/>
          <w:lang w:val="es-BO"/>
        </w:rPr>
      </w:pPr>
    </w:p>
    <w:p w:rsidR="00AB6133" w:rsidRDefault="00AB6133" w:rsidP="00A72FB0">
      <w:pPr>
        <w:jc w:val="center"/>
        <w:rPr>
          <w:rFonts w:cs="Arial"/>
          <w:b/>
          <w:sz w:val="18"/>
          <w:szCs w:val="18"/>
          <w:lang w:val="es-BO"/>
        </w:rPr>
      </w:pPr>
    </w:p>
    <w:p w:rsidR="00077CB6" w:rsidRPr="00780825" w:rsidRDefault="00077CB6" w:rsidP="00077CB6">
      <w:pPr>
        <w:jc w:val="center"/>
        <w:rPr>
          <w:rFonts w:cs="Arial"/>
          <w:b/>
          <w:sz w:val="18"/>
          <w:szCs w:val="18"/>
          <w:lang w:val="es-BO"/>
        </w:rPr>
      </w:pPr>
      <w:r w:rsidRPr="00780825">
        <w:rPr>
          <w:rFonts w:cs="Arial"/>
          <w:b/>
          <w:sz w:val="18"/>
          <w:szCs w:val="18"/>
          <w:lang w:val="es-BO"/>
        </w:rPr>
        <w:t>FORMULARIO C-2</w:t>
      </w:r>
    </w:p>
    <w:p w:rsidR="00077CB6" w:rsidRPr="00780825" w:rsidRDefault="00077CB6" w:rsidP="00077CB6">
      <w:pPr>
        <w:jc w:val="center"/>
        <w:rPr>
          <w:rFonts w:cs="Arial"/>
          <w:b/>
          <w:sz w:val="18"/>
          <w:szCs w:val="18"/>
          <w:lang w:val="es-BO"/>
        </w:rPr>
      </w:pPr>
      <w:r w:rsidRPr="00780825">
        <w:rPr>
          <w:rFonts w:cs="Arial"/>
          <w:b/>
          <w:sz w:val="18"/>
          <w:szCs w:val="18"/>
          <w:lang w:val="es-BO"/>
        </w:rPr>
        <w:t xml:space="preserve">CONDICIONES ADICIONALES </w:t>
      </w:r>
    </w:p>
    <w:p w:rsidR="00077CB6" w:rsidRPr="00780825" w:rsidRDefault="00077CB6" w:rsidP="00077CB6">
      <w:pPr>
        <w:rPr>
          <w:rFonts w:cs="Arial"/>
          <w:b/>
          <w:lang w:val="es-BO"/>
        </w:rPr>
      </w:pPr>
    </w:p>
    <w:p w:rsidR="00077CB6" w:rsidRPr="00780825" w:rsidRDefault="00077CB6" w:rsidP="00077CB6">
      <w:pPr>
        <w:jc w:val="both"/>
        <w:rPr>
          <w:b/>
          <w:i/>
          <w:lang w:val="es-BO"/>
        </w:rPr>
      </w:pPr>
    </w:p>
    <w:p w:rsidR="00077CB6" w:rsidRPr="00780825" w:rsidRDefault="00077CB6" w:rsidP="00077CB6">
      <w:pPr>
        <w:jc w:val="both"/>
        <w:rPr>
          <w:b/>
          <w:i/>
          <w:color w:val="FF0000"/>
          <w:lang w:val="es-BO"/>
        </w:rPr>
      </w:pPr>
    </w:p>
    <w:tbl>
      <w:tblPr>
        <w:tblW w:w="899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3309"/>
        <w:gridCol w:w="1720"/>
        <w:gridCol w:w="3662"/>
      </w:tblGrid>
      <w:tr w:rsidR="00077CB6" w:rsidRPr="00780825" w:rsidTr="00077CB6">
        <w:trPr>
          <w:trHeight w:val="397"/>
          <w:tblHeader/>
        </w:trPr>
        <w:tc>
          <w:tcPr>
            <w:tcW w:w="5332" w:type="dxa"/>
            <w:gridSpan w:val="3"/>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Para ser llenado por la Entidad convocante</w:t>
            </w:r>
          </w:p>
          <w:p w:rsidR="00077CB6" w:rsidRPr="00780825" w:rsidRDefault="00077CB6" w:rsidP="00077CB6">
            <w:pPr>
              <w:jc w:val="center"/>
              <w:rPr>
                <w:rFonts w:ascii="Arial" w:hAnsi="Arial" w:cs="Arial"/>
                <w:b/>
                <w:i/>
                <w:lang w:val="es-BO"/>
              </w:rPr>
            </w:pPr>
            <w:r w:rsidRPr="00780825">
              <w:rPr>
                <w:rFonts w:ascii="Arial" w:hAnsi="Arial" w:cs="Arial"/>
                <w:b/>
                <w:i/>
                <w:lang w:val="es-BO"/>
              </w:rPr>
              <w:t xml:space="preserve">(Llenar de manera previa a la publicación del DBC) </w:t>
            </w:r>
          </w:p>
        </w:tc>
        <w:tc>
          <w:tcPr>
            <w:tcW w:w="3662" w:type="dxa"/>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Para ser llenado por el proponente al momento de elaborar su propuesta</w:t>
            </w:r>
          </w:p>
        </w:tc>
      </w:tr>
      <w:tr w:rsidR="00077CB6" w:rsidRPr="00780825" w:rsidTr="00077CB6">
        <w:trPr>
          <w:cantSplit/>
          <w:trHeight w:val="618"/>
        </w:trPr>
        <w:tc>
          <w:tcPr>
            <w:tcW w:w="303" w:type="dxa"/>
            <w:shd w:val="clear" w:color="auto" w:fill="DBE5F1" w:themeFill="accent1" w:themeFillTint="33"/>
            <w:vAlign w:val="center"/>
          </w:tcPr>
          <w:p w:rsidR="00077CB6" w:rsidRPr="00780825" w:rsidRDefault="00077CB6" w:rsidP="00077CB6">
            <w:pPr>
              <w:jc w:val="center"/>
              <w:rPr>
                <w:rFonts w:cs="Arial"/>
                <w:b/>
                <w:lang w:val="es-BO"/>
              </w:rPr>
            </w:pPr>
            <w:r w:rsidRPr="00780825">
              <w:rPr>
                <w:rFonts w:cs="Arial"/>
                <w:b/>
                <w:lang w:val="es-BO"/>
              </w:rPr>
              <w:t>#</w:t>
            </w:r>
          </w:p>
        </w:tc>
        <w:tc>
          <w:tcPr>
            <w:tcW w:w="3309" w:type="dxa"/>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Condiciones Adicionales Solicitadas (*)</w:t>
            </w:r>
          </w:p>
          <w:p w:rsidR="00077CB6" w:rsidRPr="00780825" w:rsidRDefault="00077CB6" w:rsidP="00077CB6">
            <w:pPr>
              <w:jc w:val="center"/>
              <w:rPr>
                <w:rFonts w:ascii="Arial" w:hAnsi="Arial" w:cs="Arial"/>
                <w:b/>
                <w:lang w:val="es-BO"/>
              </w:rPr>
            </w:pPr>
          </w:p>
        </w:tc>
        <w:tc>
          <w:tcPr>
            <w:tcW w:w="1720" w:type="dxa"/>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 xml:space="preserve">Puntaje Asignado </w:t>
            </w:r>
            <w:r w:rsidRPr="00780825">
              <w:rPr>
                <w:rFonts w:ascii="Arial" w:hAnsi="Arial" w:cs="Arial"/>
                <w:lang w:val="es-BO"/>
              </w:rPr>
              <w:t>(</w:t>
            </w:r>
            <w:r w:rsidRPr="00780825">
              <w:rPr>
                <w:rFonts w:ascii="Arial" w:hAnsi="Arial" w:cs="Arial"/>
                <w:b/>
                <w:i/>
                <w:lang w:val="es-BO"/>
              </w:rPr>
              <w:t>Definir Puntaje</w:t>
            </w:r>
            <w:r w:rsidRPr="00780825">
              <w:rPr>
                <w:rFonts w:ascii="Arial" w:hAnsi="Arial" w:cs="Arial"/>
                <w:lang w:val="es-BO"/>
              </w:rPr>
              <w:t>)</w:t>
            </w:r>
            <w:r w:rsidRPr="00780825">
              <w:rPr>
                <w:rFonts w:ascii="Arial" w:hAnsi="Arial" w:cs="Arial"/>
                <w:b/>
                <w:lang w:val="es-BO"/>
              </w:rPr>
              <w:t xml:space="preserve"> (**)</w:t>
            </w:r>
          </w:p>
        </w:tc>
        <w:tc>
          <w:tcPr>
            <w:tcW w:w="3662" w:type="dxa"/>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Condiciones Adicionales Propuestas (***)</w:t>
            </w:r>
          </w:p>
        </w:tc>
      </w:tr>
      <w:tr w:rsidR="00077CB6" w:rsidRPr="00780825" w:rsidTr="00636738">
        <w:trPr>
          <w:trHeight w:val="207"/>
        </w:trPr>
        <w:tc>
          <w:tcPr>
            <w:tcW w:w="303" w:type="dxa"/>
            <w:vMerge w:val="restart"/>
          </w:tcPr>
          <w:p w:rsidR="00077CB6" w:rsidRPr="00780825" w:rsidRDefault="00077CB6" w:rsidP="00077CB6">
            <w:pPr>
              <w:jc w:val="both"/>
              <w:rPr>
                <w:rFonts w:cs="Arial"/>
                <w:lang w:val="es-BO"/>
              </w:rPr>
            </w:pPr>
            <w:r w:rsidRPr="00780825">
              <w:rPr>
                <w:rFonts w:cs="Arial"/>
                <w:lang w:val="es-BO"/>
              </w:rPr>
              <w:t>1.</w:t>
            </w:r>
          </w:p>
          <w:p w:rsidR="00077CB6" w:rsidRPr="00780825" w:rsidRDefault="00077CB6" w:rsidP="00077CB6">
            <w:pPr>
              <w:jc w:val="both"/>
              <w:rPr>
                <w:rFonts w:cs="Arial"/>
                <w:lang w:val="es-BO"/>
              </w:rPr>
            </w:pPr>
          </w:p>
        </w:tc>
        <w:tc>
          <w:tcPr>
            <w:tcW w:w="3309" w:type="dxa"/>
            <w:vAlign w:val="center"/>
          </w:tcPr>
          <w:p w:rsidR="00077CB6" w:rsidRPr="00EA483B" w:rsidRDefault="00077CB6" w:rsidP="00077CB6">
            <w:pPr>
              <w:jc w:val="both"/>
              <w:rPr>
                <w:rFonts w:ascii="Arial" w:hAnsi="Arial" w:cs="Arial"/>
                <w:sz w:val="18"/>
                <w:szCs w:val="18"/>
                <w:lang w:val="es-BO"/>
              </w:rPr>
            </w:pPr>
            <w:r w:rsidRPr="00EA483B">
              <w:rPr>
                <w:rFonts w:asciiTheme="minorHAnsi" w:hAnsiTheme="minorHAnsi" w:cstheme="minorHAnsi"/>
                <w:sz w:val="18"/>
                <w:szCs w:val="18"/>
              </w:rPr>
              <w:t>La empresa proponente deberá demostrar haber efectuado la impresión de trabajos de mayor importe. Si el proponente demuestra:</w:t>
            </w:r>
          </w:p>
        </w:tc>
        <w:tc>
          <w:tcPr>
            <w:tcW w:w="1720" w:type="dxa"/>
            <w:vAlign w:val="center"/>
          </w:tcPr>
          <w:p w:rsidR="00077CB6" w:rsidRPr="00780825" w:rsidRDefault="00077CB6" w:rsidP="00077CB6">
            <w:pPr>
              <w:rPr>
                <w:rFonts w:ascii="Arial" w:hAnsi="Arial" w:cs="Arial"/>
                <w:lang w:val="es-BO"/>
              </w:rPr>
            </w:pPr>
          </w:p>
        </w:tc>
        <w:tc>
          <w:tcPr>
            <w:tcW w:w="3662" w:type="dxa"/>
          </w:tcPr>
          <w:p w:rsidR="00077CB6" w:rsidRPr="00780825" w:rsidRDefault="00077CB6" w:rsidP="00077CB6">
            <w:pPr>
              <w:jc w:val="both"/>
              <w:rPr>
                <w:rFonts w:ascii="Arial" w:hAnsi="Arial" w:cs="Arial"/>
                <w:lang w:val="es-BO"/>
              </w:rPr>
            </w:pPr>
          </w:p>
        </w:tc>
      </w:tr>
      <w:tr w:rsidR="00077CB6" w:rsidRPr="00780825" w:rsidTr="00636738">
        <w:trPr>
          <w:trHeight w:val="207"/>
        </w:trPr>
        <w:tc>
          <w:tcPr>
            <w:tcW w:w="303" w:type="dxa"/>
            <w:vMerge/>
          </w:tcPr>
          <w:p w:rsidR="00077CB6" w:rsidRPr="00780825" w:rsidRDefault="00077CB6" w:rsidP="00077CB6">
            <w:pPr>
              <w:jc w:val="both"/>
              <w:rPr>
                <w:rFonts w:cs="Arial"/>
                <w:lang w:val="es-BO"/>
              </w:rPr>
            </w:pPr>
          </w:p>
        </w:tc>
        <w:tc>
          <w:tcPr>
            <w:tcW w:w="3309" w:type="dxa"/>
            <w:vAlign w:val="center"/>
          </w:tcPr>
          <w:p w:rsidR="00077CB6" w:rsidRPr="00EA483B" w:rsidRDefault="00077CB6" w:rsidP="00077CB6">
            <w:pPr>
              <w:jc w:val="both"/>
              <w:rPr>
                <w:rFonts w:ascii="Arial" w:hAnsi="Arial" w:cs="Arial"/>
                <w:sz w:val="18"/>
                <w:szCs w:val="18"/>
                <w:lang w:val="es-BO"/>
              </w:rPr>
            </w:pPr>
            <w:r w:rsidRPr="00EA483B">
              <w:rPr>
                <w:rFonts w:asciiTheme="minorHAnsi" w:hAnsiTheme="minorHAnsi" w:cstheme="minorHAnsi"/>
                <w:sz w:val="18"/>
                <w:szCs w:val="18"/>
              </w:rPr>
              <w:t>De dos a cinco trabajos de mayor importe</w:t>
            </w:r>
          </w:p>
        </w:tc>
        <w:tc>
          <w:tcPr>
            <w:tcW w:w="1720" w:type="dxa"/>
            <w:vAlign w:val="center"/>
          </w:tcPr>
          <w:p w:rsidR="00077CB6" w:rsidRPr="00780825" w:rsidRDefault="00077CB6" w:rsidP="00077CB6">
            <w:pPr>
              <w:jc w:val="center"/>
              <w:rPr>
                <w:rFonts w:ascii="Arial" w:hAnsi="Arial" w:cs="Arial"/>
                <w:lang w:val="es-BO"/>
              </w:rPr>
            </w:pPr>
            <w:r>
              <w:rPr>
                <w:rFonts w:ascii="Arial" w:hAnsi="Arial" w:cs="Arial"/>
                <w:lang w:val="es-BO"/>
              </w:rPr>
              <w:t>5</w:t>
            </w:r>
          </w:p>
        </w:tc>
        <w:tc>
          <w:tcPr>
            <w:tcW w:w="3662" w:type="dxa"/>
          </w:tcPr>
          <w:p w:rsidR="00077CB6" w:rsidRPr="00780825" w:rsidRDefault="00077CB6" w:rsidP="00077CB6">
            <w:pPr>
              <w:jc w:val="both"/>
              <w:rPr>
                <w:rFonts w:ascii="Arial" w:hAnsi="Arial" w:cs="Arial"/>
                <w:lang w:val="es-BO"/>
              </w:rPr>
            </w:pPr>
          </w:p>
        </w:tc>
      </w:tr>
      <w:tr w:rsidR="00077CB6" w:rsidRPr="00780825" w:rsidTr="00636738">
        <w:trPr>
          <w:trHeight w:val="188"/>
        </w:trPr>
        <w:tc>
          <w:tcPr>
            <w:tcW w:w="303" w:type="dxa"/>
            <w:vMerge/>
          </w:tcPr>
          <w:p w:rsidR="00077CB6" w:rsidRPr="00780825" w:rsidRDefault="00077CB6" w:rsidP="00077CB6">
            <w:pPr>
              <w:jc w:val="both"/>
              <w:rPr>
                <w:rFonts w:cs="Arial"/>
                <w:lang w:val="es-BO"/>
              </w:rPr>
            </w:pPr>
          </w:p>
        </w:tc>
        <w:tc>
          <w:tcPr>
            <w:tcW w:w="3309" w:type="dxa"/>
            <w:vAlign w:val="center"/>
          </w:tcPr>
          <w:p w:rsidR="00077CB6" w:rsidRPr="00EA483B" w:rsidRDefault="00077CB6" w:rsidP="00077CB6">
            <w:pPr>
              <w:jc w:val="both"/>
              <w:rPr>
                <w:rFonts w:ascii="Arial" w:hAnsi="Arial" w:cs="Arial"/>
                <w:sz w:val="18"/>
                <w:szCs w:val="18"/>
                <w:lang w:val="es-BO"/>
              </w:rPr>
            </w:pPr>
            <w:r w:rsidRPr="00EA483B">
              <w:rPr>
                <w:rFonts w:asciiTheme="minorHAnsi" w:hAnsiTheme="minorHAnsi" w:cstheme="minorHAnsi"/>
                <w:sz w:val="18"/>
                <w:szCs w:val="18"/>
              </w:rPr>
              <w:t>De seis a ocho trabajos de mayor importe</w:t>
            </w:r>
          </w:p>
        </w:tc>
        <w:tc>
          <w:tcPr>
            <w:tcW w:w="1720" w:type="dxa"/>
            <w:vAlign w:val="center"/>
          </w:tcPr>
          <w:p w:rsidR="00077CB6" w:rsidRPr="00780825" w:rsidRDefault="00077CB6" w:rsidP="00077CB6">
            <w:pPr>
              <w:jc w:val="center"/>
              <w:rPr>
                <w:rFonts w:ascii="Arial" w:hAnsi="Arial" w:cs="Arial"/>
                <w:lang w:val="es-BO"/>
              </w:rPr>
            </w:pPr>
            <w:r>
              <w:rPr>
                <w:rFonts w:ascii="Arial" w:hAnsi="Arial" w:cs="Arial"/>
                <w:lang w:val="es-BO"/>
              </w:rPr>
              <w:t>10</w:t>
            </w:r>
          </w:p>
        </w:tc>
        <w:tc>
          <w:tcPr>
            <w:tcW w:w="3662" w:type="dxa"/>
          </w:tcPr>
          <w:p w:rsidR="00077CB6" w:rsidRPr="00780825" w:rsidRDefault="00077CB6" w:rsidP="00077CB6">
            <w:pPr>
              <w:jc w:val="both"/>
              <w:rPr>
                <w:rFonts w:ascii="Arial" w:hAnsi="Arial" w:cs="Arial"/>
                <w:lang w:val="es-BO"/>
              </w:rPr>
            </w:pPr>
          </w:p>
        </w:tc>
      </w:tr>
      <w:tr w:rsidR="00077CB6" w:rsidRPr="00780825" w:rsidTr="00636738">
        <w:trPr>
          <w:trHeight w:val="207"/>
        </w:trPr>
        <w:tc>
          <w:tcPr>
            <w:tcW w:w="303" w:type="dxa"/>
            <w:vMerge/>
          </w:tcPr>
          <w:p w:rsidR="00077CB6" w:rsidRPr="00780825" w:rsidRDefault="00077CB6" w:rsidP="00077CB6">
            <w:pPr>
              <w:jc w:val="both"/>
              <w:rPr>
                <w:rFonts w:cs="Arial"/>
                <w:lang w:val="es-BO"/>
              </w:rPr>
            </w:pPr>
          </w:p>
        </w:tc>
        <w:tc>
          <w:tcPr>
            <w:tcW w:w="3309" w:type="dxa"/>
            <w:vAlign w:val="center"/>
          </w:tcPr>
          <w:p w:rsidR="00077CB6" w:rsidRPr="00EA483B" w:rsidRDefault="00077CB6" w:rsidP="00636738">
            <w:pPr>
              <w:jc w:val="both"/>
              <w:rPr>
                <w:rFonts w:ascii="Arial" w:hAnsi="Arial" w:cs="Arial"/>
                <w:sz w:val="18"/>
                <w:szCs w:val="18"/>
                <w:lang w:val="es-BO"/>
              </w:rPr>
            </w:pPr>
            <w:r w:rsidRPr="00EA483B">
              <w:rPr>
                <w:rFonts w:asciiTheme="minorHAnsi" w:hAnsiTheme="minorHAnsi" w:cstheme="minorHAnsi"/>
                <w:sz w:val="18"/>
                <w:szCs w:val="18"/>
              </w:rPr>
              <w:t xml:space="preserve">De nueve trabajos </w:t>
            </w:r>
            <w:r w:rsidR="00636738">
              <w:rPr>
                <w:rFonts w:asciiTheme="minorHAnsi" w:hAnsiTheme="minorHAnsi" w:cstheme="minorHAnsi"/>
                <w:sz w:val="18"/>
                <w:szCs w:val="18"/>
              </w:rPr>
              <w:t xml:space="preserve">o más </w:t>
            </w:r>
            <w:r w:rsidRPr="00EA483B">
              <w:rPr>
                <w:rFonts w:asciiTheme="minorHAnsi" w:hAnsiTheme="minorHAnsi" w:cstheme="minorHAnsi"/>
                <w:sz w:val="18"/>
                <w:szCs w:val="18"/>
              </w:rPr>
              <w:t>de mayor importe.</w:t>
            </w:r>
          </w:p>
        </w:tc>
        <w:tc>
          <w:tcPr>
            <w:tcW w:w="1720" w:type="dxa"/>
            <w:vAlign w:val="center"/>
          </w:tcPr>
          <w:p w:rsidR="00077CB6" w:rsidRPr="00780825" w:rsidRDefault="00077CB6" w:rsidP="00077CB6">
            <w:pPr>
              <w:jc w:val="center"/>
              <w:rPr>
                <w:rFonts w:ascii="Arial" w:hAnsi="Arial" w:cs="Arial"/>
                <w:lang w:val="es-BO"/>
              </w:rPr>
            </w:pPr>
            <w:r>
              <w:rPr>
                <w:rFonts w:ascii="Arial" w:hAnsi="Arial" w:cs="Arial"/>
                <w:lang w:val="es-BO"/>
              </w:rPr>
              <w:t>15</w:t>
            </w:r>
          </w:p>
        </w:tc>
        <w:tc>
          <w:tcPr>
            <w:tcW w:w="3662" w:type="dxa"/>
          </w:tcPr>
          <w:p w:rsidR="00077CB6" w:rsidRPr="00780825" w:rsidRDefault="00077CB6" w:rsidP="00077CB6">
            <w:pPr>
              <w:jc w:val="both"/>
              <w:rPr>
                <w:rFonts w:ascii="Arial" w:hAnsi="Arial" w:cs="Arial"/>
                <w:lang w:val="es-BO"/>
              </w:rPr>
            </w:pPr>
          </w:p>
        </w:tc>
      </w:tr>
      <w:tr w:rsidR="00077CB6" w:rsidRPr="00780825" w:rsidTr="00636738">
        <w:trPr>
          <w:trHeight w:val="207"/>
        </w:trPr>
        <w:tc>
          <w:tcPr>
            <w:tcW w:w="303" w:type="dxa"/>
            <w:vMerge w:val="restart"/>
          </w:tcPr>
          <w:p w:rsidR="00077CB6" w:rsidRPr="00780825" w:rsidRDefault="00077CB6" w:rsidP="00077CB6">
            <w:pPr>
              <w:jc w:val="both"/>
              <w:rPr>
                <w:rFonts w:cs="Arial"/>
                <w:lang w:val="es-BO"/>
              </w:rPr>
            </w:pPr>
            <w:r>
              <w:rPr>
                <w:rFonts w:cs="Arial"/>
                <w:lang w:val="es-BO"/>
              </w:rPr>
              <w:t>2</w:t>
            </w:r>
          </w:p>
        </w:tc>
        <w:tc>
          <w:tcPr>
            <w:tcW w:w="3309" w:type="dxa"/>
            <w:vAlign w:val="center"/>
          </w:tcPr>
          <w:p w:rsidR="00077CB6" w:rsidRPr="00EA483B" w:rsidRDefault="00077CB6" w:rsidP="00077CB6">
            <w:pPr>
              <w:jc w:val="both"/>
              <w:rPr>
                <w:rFonts w:ascii="Arial" w:hAnsi="Arial" w:cs="Arial"/>
                <w:sz w:val="18"/>
                <w:szCs w:val="18"/>
                <w:lang w:val="es-BO"/>
              </w:rPr>
            </w:pPr>
            <w:r w:rsidRPr="00EA483B">
              <w:rPr>
                <w:rFonts w:asciiTheme="minorHAnsi" w:eastAsia="Arial" w:hAnsiTheme="minorHAnsi" w:cstheme="minorHAnsi"/>
                <w:sz w:val="18"/>
                <w:szCs w:val="18"/>
              </w:rPr>
              <w:t>El proponente deberá garantizar la disponibilidad en sus instalaciones de por lo menos 2 prensas de 4 cuerpos y de 2 dobladoras como mínimo. Si el proponente, demuestra mayor capacidad de equipos se establece:</w:t>
            </w:r>
          </w:p>
        </w:tc>
        <w:tc>
          <w:tcPr>
            <w:tcW w:w="1720" w:type="dxa"/>
            <w:vAlign w:val="center"/>
          </w:tcPr>
          <w:p w:rsidR="00077CB6" w:rsidRPr="00780825" w:rsidRDefault="00077CB6" w:rsidP="00077CB6">
            <w:pPr>
              <w:jc w:val="both"/>
              <w:rPr>
                <w:rFonts w:ascii="Arial" w:hAnsi="Arial" w:cs="Arial"/>
                <w:lang w:val="es-BO"/>
              </w:rPr>
            </w:pPr>
          </w:p>
        </w:tc>
        <w:tc>
          <w:tcPr>
            <w:tcW w:w="3662" w:type="dxa"/>
          </w:tcPr>
          <w:p w:rsidR="00077CB6" w:rsidRPr="00780825" w:rsidRDefault="00077CB6" w:rsidP="00077CB6">
            <w:pPr>
              <w:jc w:val="both"/>
              <w:rPr>
                <w:rFonts w:ascii="Arial" w:hAnsi="Arial" w:cs="Arial"/>
                <w:lang w:val="es-BO"/>
              </w:rPr>
            </w:pPr>
          </w:p>
        </w:tc>
      </w:tr>
      <w:tr w:rsidR="00077CB6" w:rsidRPr="00780825" w:rsidTr="00636738">
        <w:trPr>
          <w:trHeight w:val="207"/>
        </w:trPr>
        <w:tc>
          <w:tcPr>
            <w:tcW w:w="303" w:type="dxa"/>
            <w:vMerge/>
          </w:tcPr>
          <w:p w:rsidR="00077CB6" w:rsidRPr="00780825" w:rsidRDefault="00077CB6" w:rsidP="00077CB6">
            <w:pPr>
              <w:jc w:val="both"/>
              <w:rPr>
                <w:rFonts w:cs="Arial"/>
                <w:lang w:val="es-BO"/>
              </w:rPr>
            </w:pPr>
          </w:p>
        </w:tc>
        <w:tc>
          <w:tcPr>
            <w:tcW w:w="3309" w:type="dxa"/>
            <w:vAlign w:val="center"/>
          </w:tcPr>
          <w:p w:rsidR="00077CB6" w:rsidRPr="00EA483B" w:rsidRDefault="00077CB6" w:rsidP="00077CB6">
            <w:pPr>
              <w:jc w:val="both"/>
              <w:rPr>
                <w:rFonts w:ascii="Arial" w:hAnsi="Arial" w:cs="Arial"/>
                <w:sz w:val="18"/>
                <w:szCs w:val="18"/>
                <w:lang w:val="es-BO"/>
              </w:rPr>
            </w:pPr>
            <w:r w:rsidRPr="00EA483B">
              <w:rPr>
                <w:rFonts w:asciiTheme="minorHAnsi" w:hAnsiTheme="minorHAnsi" w:cstheme="minorHAnsi"/>
                <w:sz w:val="18"/>
                <w:szCs w:val="18"/>
              </w:rPr>
              <w:t>1 prensa adicional de 4 cuerpos</w:t>
            </w:r>
          </w:p>
        </w:tc>
        <w:tc>
          <w:tcPr>
            <w:tcW w:w="1720" w:type="dxa"/>
            <w:vAlign w:val="center"/>
          </w:tcPr>
          <w:p w:rsidR="00077CB6" w:rsidRPr="00780825" w:rsidRDefault="00077CB6" w:rsidP="00EA483B">
            <w:pPr>
              <w:jc w:val="center"/>
              <w:rPr>
                <w:rFonts w:ascii="Arial" w:hAnsi="Arial" w:cs="Arial"/>
                <w:lang w:val="es-BO"/>
              </w:rPr>
            </w:pPr>
            <w:r>
              <w:rPr>
                <w:rFonts w:ascii="Arial" w:hAnsi="Arial" w:cs="Arial"/>
                <w:lang w:val="es-BO"/>
              </w:rPr>
              <w:t>5</w:t>
            </w:r>
          </w:p>
        </w:tc>
        <w:tc>
          <w:tcPr>
            <w:tcW w:w="3662" w:type="dxa"/>
          </w:tcPr>
          <w:p w:rsidR="00077CB6" w:rsidRPr="00780825" w:rsidRDefault="00077CB6" w:rsidP="00077CB6">
            <w:pPr>
              <w:jc w:val="both"/>
              <w:rPr>
                <w:rFonts w:ascii="Arial" w:hAnsi="Arial" w:cs="Arial"/>
                <w:lang w:val="es-BO"/>
              </w:rPr>
            </w:pPr>
          </w:p>
        </w:tc>
      </w:tr>
      <w:tr w:rsidR="00077CB6" w:rsidRPr="00780825" w:rsidTr="00636738">
        <w:trPr>
          <w:trHeight w:val="207"/>
        </w:trPr>
        <w:tc>
          <w:tcPr>
            <w:tcW w:w="303" w:type="dxa"/>
            <w:vMerge/>
          </w:tcPr>
          <w:p w:rsidR="00077CB6" w:rsidRPr="00780825" w:rsidRDefault="00077CB6" w:rsidP="00077CB6">
            <w:pPr>
              <w:jc w:val="both"/>
              <w:rPr>
                <w:rFonts w:ascii="Arial" w:hAnsi="Arial" w:cs="Arial"/>
                <w:lang w:val="es-BO"/>
              </w:rPr>
            </w:pPr>
          </w:p>
        </w:tc>
        <w:tc>
          <w:tcPr>
            <w:tcW w:w="3309" w:type="dxa"/>
            <w:vAlign w:val="center"/>
          </w:tcPr>
          <w:p w:rsidR="00077CB6" w:rsidRPr="00EA483B" w:rsidRDefault="00077CB6" w:rsidP="00077CB6">
            <w:pPr>
              <w:jc w:val="both"/>
              <w:rPr>
                <w:rFonts w:ascii="Arial" w:hAnsi="Arial" w:cs="Arial"/>
                <w:sz w:val="18"/>
                <w:szCs w:val="18"/>
                <w:lang w:val="es-BO"/>
              </w:rPr>
            </w:pPr>
            <w:r w:rsidRPr="00EA483B">
              <w:rPr>
                <w:rFonts w:asciiTheme="minorHAnsi" w:hAnsiTheme="minorHAnsi" w:cstheme="minorHAnsi"/>
                <w:sz w:val="18"/>
                <w:szCs w:val="18"/>
              </w:rPr>
              <w:t>1 dobladora adicional</w:t>
            </w:r>
          </w:p>
        </w:tc>
        <w:tc>
          <w:tcPr>
            <w:tcW w:w="1720" w:type="dxa"/>
            <w:vAlign w:val="center"/>
          </w:tcPr>
          <w:p w:rsidR="00077CB6" w:rsidRPr="00780825" w:rsidRDefault="00077CB6" w:rsidP="00EA483B">
            <w:pPr>
              <w:jc w:val="center"/>
              <w:rPr>
                <w:rFonts w:ascii="Arial" w:hAnsi="Arial" w:cs="Arial"/>
                <w:lang w:val="es-BO"/>
              </w:rPr>
            </w:pPr>
            <w:r>
              <w:rPr>
                <w:rFonts w:ascii="Arial" w:hAnsi="Arial" w:cs="Arial"/>
                <w:lang w:val="es-BO"/>
              </w:rPr>
              <w:t>5</w:t>
            </w:r>
          </w:p>
        </w:tc>
        <w:tc>
          <w:tcPr>
            <w:tcW w:w="3662" w:type="dxa"/>
          </w:tcPr>
          <w:p w:rsidR="00077CB6" w:rsidRPr="00780825" w:rsidRDefault="00077CB6" w:rsidP="00077CB6">
            <w:pPr>
              <w:jc w:val="both"/>
              <w:rPr>
                <w:rFonts w:ascii="Arial" w:hAnsi="Arial" w:cs="Arial"/>
                <w:lang w:val="es-BO"/>
              </w:rPr>
            </w:pPr>
          </w:p>
        </w:tc>
      </w:tr>
      <w:tr w:rsidR="00EA483B" w:rsidRPr="00780825" w:rsidTr="00636738">
        <w:trPr>
          <w:trHeight w:val="207"/>
        </w:trPr>
        <w:tc>
          <w:tcPr>
            <w:tcW w:w="303" w:type="dxa"/>
            <w:vMerge w:val="restart"/>
          </w:tcPr>
          <w:p w:rsidR="00EA483B" w:rsidRPr="00780825" w:rsidRDefault="00EA483B" w:rsidP="00077CB6">
            <w:pPr>
              <w:jc w:val="both"/>
              <w:rPr>
                <w:rFonts w:ascii="Arial" w:hAnsi="Arial" w:cs="Arial"/>
                <w:lang w:val="es-BO"/>
              </w:rPr>
            </w:pPr>
            <w:r>
              <w:rPr>
                <w:rFonts w:ascii="Arial" w:hAnsi="Arial" w:cs="Arial"/>
                <w:lang w:val="es-BO"/>
              </w:rPr>
              <w:t>3</w:t>
            </w:r>
          </w:p>
        </w:tc>
        <w:tc>
          <w:tcPr>
            <w:tcW w:w="3309" w:type="dxa"/>
            <w:vAlign w:val="center"/>
          </w:tcPr>
          <w:p w:rsidR="00EA483B" w:rsidRPr="00636738" w:rsidRDefault="00636738" w:rsidP="00077CB6">
            <w:pPr>
              <w:jc w:val="both"/>
              <w:rPr>
                <w:rFonts w:asciiTheme="minorHAnsi" w:hAnsiTheme="minorHAnsi" w:cstheme="minorHAnsi"/>
                <w:sz w:val="18"/>
                <w:szCs w:val="18"/>
                <w:lang w:val="es-BO"/>
              </w:rPr>
            </w:pPr>
            <w:r w:rsidRPr="00636738">
              <w:rPr>
                <w:rFonts w:asciiTheme="minorHAnsi" w:hAnsiTheme="minorHAnsi" w:cstheme="minorHAnsi"/>
                <w:sz w:val="18"/>
                <w:szCs w:val="20"/>
              </w:rPr>
              <w:t>Si el plazo de entrega, en días calendario posteriores al día siguiente hábil de la suscripción de contrato.</w:t>
            </w:r>
          </w:p>
        </w:tc>
        <w:tc>
          <w:tcPr>
            <w:tcW w:w="1720" w:type="dxa"/>
            <w:vAlign w:val="center"/>
          </w:tcPr>
          <w:p w:rsidR="00EA483B" w:rsidRPr="00780825" w:rsidRDefault="00EA483B" w:rsidP="00EA483B">
            <w:pPr>
              <w:jc w:val="center"/>
              <w:rPr>
                <w:rFonts w:ascii="Arial" w:hAnsi="Arial" w:cs="Arial"/>
                <w:lang w:val="es-BO"/>
              </w:rPr>
            </w:pPr>
          </w:p>
        </w:tc>
        <w:tc>
          <w:tcPr>
            <w:tcW w:w="3662" w:type="dxa"/>
          </w:tcPr>
          <w:p w:rsidR="00EA483B" w:rsidRPr="00780825" w:rsidRDefault="00EA483B" w:rsidP="00077CB6">
            <w:pPr>
              <w:jc w:val="both"/>
              <w:rPr>
                <w:rFonts w:ascii="Arial" w:hAnsi="Arial" w:cs="Arial"/>
                <w:lang w:val="es-BO"/>
              </w:rPr>
            </w:pPr>
          </w:p>
        </w:tc>
      </w:tr>
      <w:tr w:rsidR="00EA483B" w:rsidRPr="00780825" w:rsidTr="00636738">
        <w:trPr>
          <w:trHeight w:val="207"/>
        </w:trPr>
        <w:tc>
          <w:tcPr>
            <w:tcW w:w="303" w:type="dxa"/>
            <w:vMerge/>
          </w:tcPr>
          <w:p w:rsidR="00EA483B" w:rsidRPr="00780825" w:rsidRDefault="00EA483B" w:rsidP="00077CB6">
            <w:pPr>
              <w:jc w:val="both"/>
              <w:rPr>
                <w:rFonts w:ascii="Arial" w:hAnsi="Arial" w:cs="Arial"/>
                <w:lang w:val="es-BO"/>
              </w:rPr>
            </w:pPr>
          </w:p>
        </w:tc>
        <w:tc>
          <w:tcPr>
            <w:tcW w:w="3309" w:type="dxa"/>
            <w:vAlign w:val="center"/>
          </w:tcPr>
          <w:p w:rsidR="00EA483B" w:rsidRPr="00EA483B" w:rsidRDefault="00EA483B" w:rsidP="00077CB6">
            <w:pPr>
              <w:jc w:val="both"/>
              <w:rPr>
                <w:rFonts w:ascii="Arial" w:hAnsi="Arial" w:cs="Arial"/>
                <w:sz w:val="18"/>
                <w:szCs w:val="18"/>
                <w:lang w:val="es-BO"/>
              </w:rPr>
            </w:pPr>
            <w:r w:rsidRPr="00EA483B">
              <w:rPr>
                <w:rFonts w:asciiTheme="minorHAnsi" w:hAnsiTheme="minorHAnsi" w:cstheme="minorHAnsi"/>
                <w:sz w:val="18"/>
                <w:szCs w:val="18"/>
              </w:rPr>
              <w:t>Menor a 5 días calendario</w:t>
            </w:r>
          </w:p>
        </w:tc>
        <w:tc>
          <w:tcPr>
            <w:tcW w:w="1720" w:type="dxa"/>
            <w:vAlign w:val="center"/>
          </w:tcPr>
          <w:p w:rsidR="00EA483B" w:rsidRPr="00780825" w:rsidRDefault="00EA483B" w:rsidP="00EA483B">
            <w:pPr>
              <w:jc w:val="center"/>
              <w:rPr>
                <w:rFonts w:ascii="Arial" w:hAnsi="Arial" w:cs="Arial"/>
                <w:lang w:val="es-BO"/>
              </w:rPr>
            </w:pPr>
            <w:r>
              <w:rPr>
                <w:rFonts w:ascii="Arial" w:hAnsi="Arial" w:cs="Arial"/>
                <w:lang w:val="es-BO"/>
              </w:rPr>
              <w:t>10</w:t>
            </w:r>
          </w:p>
        </w:tc>
        <w:tc>
          <w:tcPr>
            <w:tcW w:w="3662" w:type="dxa"/>
          </w:tcPr>
          <w:p w:rsidR="00EA483B" w:rsidRPr="00780825" w:rsidRDefault="00EA483B" w:rsidP="00077CB6">
            <w:pPr>
              <w:jc w:val="both"/>
              <w:rPr>
                <w:rFonts w:ascii="Arial" w:hAnsi="Arial" w:cs="Arial"/>
                <w:lang w:val="es-BO"/>
              </w:rPr>
            </w:pPr>
          </w:p>
        </w:tc>
      </w:tr>
      <w:tr w:rsidR="00077CB6" w:rsidRPr="00780825" w:rsidTr="00636738">
        <w:trPr>
          <w:trHeight w:val="414"/>
        </w:trPr>
        <w:tc>
          <w:tcPr>
            <w:tcW w:w="3612" w:type="dxa"/>
            <w:gridSpan w:val="2"/>
            <w:shd w:val="clear" w:color="auto" w:fill="DBE5F1" w:themeFill="accent1" w:themeFillTint="33"/>
            <w:vAlign w:val="center"/>
          </w:tcPr>
          <w:p w:rsidR="00077CB6" w:rsidRPr="00780825" w:rsidRDefault="00077CB6" w:rsidP="00077CB6">
            <w:pPr>
              <w:jc w:val="both"/>
              <w:rPr>
                <w:rFonts w:ascii="Arial" w:hAnsi="Arial" w:cs="Arial"/>
                <w:b/>
                <w:lang w:val="es-BO"/>
              </w:rPr>
            </w:pPr>
            <w:r w:rsidRPr="00780825">
              <w:rPr>
                <w:rFonts w:ascii="Arial" w:hAnsi="Arial" w:cs="Arial"/>
                <w:b/>
                <w:lang w:val="es-BO"/>
              </w:rPr>
              <w:t>PUNTAJE TOTAL</w:t>
            </w:r>
          </w:p>
        </w:tc>
        <w:tc>
          <w:tcPr>
            <w:tcW w:w="1720" w:type="dxa"/>
            <w:shd w:val="clear" w:color="auto" w:fill="DBE5F1" w:themeFill="accent1" w:themeFillTint="33"/>
            <w:vAlign w:val="center"/>
          </w:tcPr>
          <w:p w:rsidR="00077CB6" w:rsidRPr="00780825" w:rsidRDefault="00077CB6" w:rsidP="00EA483B">
            <w:pPr>
              <w:jc w:val="center"/>
              <w:rPr>
                <w:rFonts w:ascii="Arial" w:hAnsi="Arial" w:cs="Arial"/>
                <w:b/>
                <w:lang w:val="es-BO"/>
              </w:rPr>
            </w:pPr>
            <w:r w:rsidRPr="00780825">
              <w:rPr>
                <w:rFonts w:ascii="Arial" w:hAnsi="Arial" w:cs="Arial"/>
                <w:b/>
                <w:lang w:val="es-BO"/>
              </w:rPr>
              <w:t>35</w:t>
            </w:r>
          </w:p>
        </w:tc>
        <w:tc>
          <w:tcPr>
            <w:tcW w:w="3662" w:type="dxa"/>
            <w:shd w:val="clear" w:color="auto" w:fill="DBE5F1" w:themeFill="accent1" w:themeFillTint="33"/>
            <w:vAlign w:val="center"/>
          </w:tcPr>
          <w:p w:rsidR="00077CB6" w:rsidRPr="00780825" w:rsidRDefault="00077CB6" w:rsidP="00077CB6">
            <w:pPr>
              <w:jc w:val="both"/>
              <w:rPr>
                <w:rFonts w:ascii="Arial" w:hAnsi="Arial" w:cs="Arial"/>
                <w:b/>
                <w:lang w:val="es-BO"/>
              </w:rPr>
            </w:pPr>
          </w:p>
        </w:tc>
      </w:tr>
    </w:tbl>
    <w:p w:rsidR="00077CB6" w:rsidRPr="00780825" w:rsidRDefault="00077CB6" w:rsidP="00077CB6">
      <w:pPr>
        <w:spacing w:line="200" w:lineRule="exact"/>
        <w:jc w:val="both"/>
        <w:rPr>
          <w:sz w:val="18"/>
          <w:szCs w:val="18"/>
          <w:lang w:val="es-BO"/>
        </w:rPr>
      </w:pPr>
      <w:r w:rsidRPr="00780825">
        <w:rPr>
          <w:sz w:val="18"/>
          <w:szCs w:val="18"/>
          <w:lang w:val="es-BO"/>
        </w:rPr>
        <w:t>En caso que la contratación se efectúe por Ítems o Lotes se deberá repetir el cuadro para cada ítem o lote.</w:t>
      </w:r>
    </w:p>
    <w:p w:rsidR="00077CB6" w:rsidRPr="00780825" w:rsidRDefault="00077CB6" w:rsidP="00077CB6">
      <w:pPr>
        <w:jc w:val="both"/>
        <w:rPr>
          <w:b/>
          <w:bCs/>
          <w:i/>
          <w:color w:val="FF0000"/>
          <w:sz w:val="18"/>
          <w:szCs w:val="18"/>
          <w:lang w:val="es-BO"/>
        </w:rPr>
      </w:pPr>
    </w:p>
    <w:p w:rsidR="00077CB6" w:rsidRPr="00780825" w:rsidRDefault="00077CB6" w:rsidP="00077CB6">
      <w:pPr>
        <w:jc w:val="both"/>
        <w:rPr>
          <w:rFonts w:cs="Arial"/>
          <w:sz w:val="18"/>
          <w:szCs w:val="18"/>
          <w:lang w:val="es-BO"/>
        </w:rPr>
      </w:pPr>
      <w:r w:rsidRPr="00780825">
        <w:rPr>
          <w:sz w:val="18"/>
          <w:szCs w:val="18"/>
          <w:lang w:val="es-BO"/>
        </w:rPr>
        <w:t>(*) Se deberá describir los criterios, rangos o parámetros que se consideren necesarios. Por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puntos adicionales).</w:t>
      </w:r>
    </w:p>
    <w:p w:rsidR="00077CB6" w:rsidRPr="00780825" w:rsidRDefault="00077CB6" w:rsidP="00077CB6">
      <w:pPr>
        <w:jc w:val="both"/>
        <w:rPr>
          <w:sz w:val="18"/>
          <w:szCs w:val="18"/>
          <w:lang w:val="es-BO"/>
        </w:rPr>
      </w:pPr>
    </w:p>
    <w:p w:rsidR="00077CB6" w:rsidRPr="00780825" w:rsidRDefault="00077CB6" w:rsidP="00077CB6">
      <w:pPr>
        <w:jc w:val="both"/>
        <w:rPr>
          <w:rFonts w:cs="Arial"/>
          <w:sz w:val="18"/>
          <w:szCs w:val="18"/>
          <w:lang w:val="es-BO"/>
        </w:rPr>
      </w:pPr>
      <w:r w:rsidRPr="00780825">
        <w:rPr>
          <w:sz w:val="18"/>
          <w:szCs w:val="18"/>
          <w:lang w:val="es-BO"/>
        </w:rPr>
        <w:t>(**)La suma de los puntajes asignados para las condiciones adicionales solicitadas deberá ser 35 puntos.</w:t>
      </w:r>
    </w:p>
    <w:p w:rsidR="00077CB6" w:rsidRPr="00780825" w:rsidRDefault="00077CB6" w:rsidP="00077CB6">
      <w:pPr>
        <w:jc w:val="both"/>
        <w:rPr>
          <w:rFonts w:cs="Arial"/>
          <w:sz w:val="18"/>
          <w:szCs w:val="18"/>
          <w:lang w:val="es-BO"/>
        </w:rPr>
      </w:pPr>
    </w:p>
    <w:p w:rsidR="00077CB6" w:rsidRPr="00780825" w:rsidRDefault="00077CB6" w:rsidP="00077CB6">
      <w:pPr>
        <w:jc w:val="both"/>
        <w:rPr>
          <w:rFonts w:cs="Arial"/>
          <w:sz w:val="18"/>
          <w:szCs w:val="18"/>
          <w:lang w:val="es-BO"/>
        </w:rPr>
      </w:pPr>
      <w:r w:rsidRPr="00780825">
        <w:rPr>
          <w:rFonts w:cs="Arial"/>
          <w:sz w:val="18"/>
          <w:szCs w:val="18"/>
          <w:lang w:val="es-BO"/>
        </w:rPr>
        <w:t xml:space="preserve">(***)El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 </w:t>
      </w:r>
    </w:p>
    <w:p w:rsidR="00AB6133" w:rsidRDefault="00AB6133"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Default="00077CB6" w:rsidP="00A72FB0">
      <w:pPr>
        <w:jc w:val="center"/>
        <w:rPr>
          <w:rFonts w:cs="Arial"/>
          <w:b/>
          <w:sz w:val="18"/>
          <w:szCs w:val="18"/>
          <w:lang w:val="es-BO"/>
        </w:rPr>
      </w:pPr>
    </w:p>
    <w:p w:rsidR="00077CB6" w:rsidRPr="00780825" w:rsidRDefault="00077CB6" w:rsidP="00077CB6">
      <w:pPr>
        <w:jc w:val="center"/>
        <w:rPr>
          <w:rFonts w:cs="Arial"/>
          <w:b/>
          <w:sz w:val="18"/>
          <w:szCs w:val="18"/>
          <w:lang w:val="es-BO"/>
        </w:rPr>
      </w:pPr>
      <w:r w:rsidRPr="00780825">
        <w:rPr>
          <w:rFonts w:cs="Arial"/>
          <w:b/>
          <w:sz w:val="18"/>
          <w:szCs w:val="18"/>
          <w:lang w:val="es-BO"/>
        </w:rPr>
        <w:lastRenderedPageBreak/>
        <w:t>ANEXO 2</w:t>
      </w:r>
    </w:p>
    <w:p w:rsidR="00077CB6" w:rsidRPr="00780825" w:rsidRDefault="00077CB6" w:rsidP="00077CB6">
      <w:pPr>
        <w:jc w:val="center"/>
        <w:rPr>
          <w:rFonts w:cs="Arial"/>
          <w:b/>
          <w:sz w:val="18"/>
          <w:szCs w:val="18"/>
          <w:lang w:val="es-BO"/>
        </w:rPr>
      </w:pPr>
      <w:r w:rsidRPr="00780825">
        <w:rPr>
          <w:rFonts w:cs="Arial"/>
          <w:b/>
          <w:sz w:val="18"/>
          <w:szCs w:val="18"/>
          <w:lang w:val="es-BO"/>
        </w:rPr>
        <w:t>FORMULARIOS REFERENCIALES DE APOYO</w:t>
      </w:r>
    </w:p>
    <w:p w:rsidR="00077CB6" w:rsidRPr="00780825" w:rsidRDefault="00077CB6" w:rsidP="00077CB6">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77CB6" w:rsidRPr="00780825" w:rsidTr="00077CB6">
        <w:tc>
          <w:tcPr>
            <w:tcW w:w="9781" w:type="dxa"/>
            <w:shd w:val="clear" w:color="auto" w:fill="auto"/>
          </w:tcPr>
          <w:p w:rsidR="00077CB6" w:rsidRPr="00780825" w:rsidRDefault="00077CB6" w:rsidP="00077CB6">
            <w:pPr>
              <w:jc w:val="both"/>
              <w:rPr>
                <w:rFonts w:cs="Arial"/>
                <w:b/>
                <w:sz w:val="18"/>
                <w:szCs w:val="18"/>
                <w:lang w:val="es-BO"/>
              </w:rPr>
            </w:pPr>
            <w:r w:rsidRPr="00780825">
              <w:rPr>
                <w:rFonts w:cs="Arial"/>
                <w:b/>
                <w:sz w:val="18"/>
                <w:szCs w:val="18"/>
                <w:lang w:val="es-BO"/>
              </w:rPr>
              <w:t>Estos formularios son de apoyo, no siendo de uso obligatorio. La entidad puede desarrollar sus propios instrumentos.</w:t>
            </w:r>
          </w:p>
        </w:tc>
      </w:tr>
    </w:tbl>
    <w:p w:rsidR="00077CB6" w:rsidRPr="00780825" w:rsidRDefault="00077CB6" w:rsidP="00077CB6">
      <w:pPr>
        <w:ind w:left="1776"/>
        <w:jc w:val="both"/>
        <w:rPr>
          <w:rFonts w:cs="Arial"/>
          <w:sz w:val="18"/>
          <w:szCs w:val="18"/>
          <w:lang w:val="es-BO"/>
        </w:rPr>
      </w:pPr>
    </w:p>
    <w:p w:rsidR="00077CB6" w:rsidRPr="00780825" w:rsidRDefault="00077CB6" w:rsidP="00077CB6">
      <w:pPr>
        <w:jc w:val="center"/>
        <w:rPr>
          <w:rFonts w:cs="Arial"/>
          <w:b/>
          <w:sz w:val="18"/>
          <w:szCs w:val="18"/>
          <w:lang w:val="es-BO"/>
        </w:rPr>
      </w:pPr>
      <w:r w:rsidRPr="00780825">
        <w:rPr>
          <w:rFonts w:cs="Arial"/>
          <w:b/>
          <w:sz w:val="18"/>
          <w:szCs w:val="18"/>
          <w:lang w:val="es-BO"/>
        </w:rPr>
        <w:t>FORMULARIO V-1</w:t>
      </w:r>
    </w:p>
    <w:p w:rsidR="00077CB6" w:rsidRPr="00780825" w:rsidRDefault="00077CB6" w:rsidP="00077CB6">
      <w:pPr>
        <w:jc w:val="center"/>
        <w:rPr>
          <w:rFonts w:cs="Arial"/>
          <w:b/>
          <w:sz w:val="18"/>
          <w:szCs w:val="18"/>
          <w:lang w:val="es-BO"/>
        </w:rPr>
      </w:pPr>
      <w:r w:rsidRPr="00780825">
        <w:rPr>
          <w:rFonts w:cs="Arial"/>
          <w:b/>
          <w:sz w:val="18"/>
          <w:szCs w:val="18"/>
          <w:lang w:val="es-BO"/>
        </w:rPr>
        <w:t xml:space="preserve">EVALUACIÓN PRELIMINAR </w:t>
      </w:r>
    </w:p>
    <w:p w:rsidR="00077CB6" w:rsidRPr="00780825" w:rsidRDefault="00077CB6" w:rsidP="00077CB6">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077CB6" w:rsidRPr="00780825" w:rsidTr="00077CB6">
        <w:trPr>
          <w:trHeight w:val="525"/>
        </w:trPr>
        <w:tc>
          <w:tcPr>
            <w:tcW w:w="10207" w:type="dxa"/>
            <w:gridSpan w:val="27"/>
            <w:tcBorders>
              <w:top w:val="single" w:sz="12" w:space="0" w:color="auto"/>
              <w:bottom w:val="single" w:sz="4" w:space="0" w:color="auto"/>
            </w:tcBorders>
            <w:shd w:val="clear" w:color="auto" w:fill="1F497D"/>
            <w:vAlign w:val="center"/>
          </w:tcPr>
          <w:p w:rsidR="00077CB6" w:rsidRPr="00780825" w:rsidRDefault="00077CB6" w:rsidP="00077CB6">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077CB6" w:rsidRPr="00780825" w:rsidTr="00077CB6">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077CB6" w:rsidRPr="00780825" w:rsidRDefault="00077CB6" w:rsidP="00077CB6">
            <w:pPr>
              <w:jc w:val="center"/>
              <w:rPr>
                <w:rFonts w:ascii="Arial" w:hAnsi="Arial" w:cs="Arial"/>
                <w:b/>
                <w:sz w:val="8"/>
                <w:szCs w:val="2"/>
                <w:lang w:val="es-BO"/>
              </w:rPr>
            </w:pPr>
          </w:p>
        </w:tc>
      </w:tr>
      <w:tr w:rsidR="00077CB6" w:rsidRPr="00780825" w:rsidTr="00077CB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77CB6" w:rsidRPr="00780825" w:rsidRDefault="00077CB6" w:rsidP="00077CB6">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579" w:type="dxa"/>
            <w:gridSpan w:val="2"/>
            <w:tcBorders>
              <w:top w:val="nil"/>
              <w:left w:val="nil"/>
              <w:bottom w:val="nil"/>
            </w:tcBorders>
            <w:vAlign w:val="center"/>
          </w:tcPr>
          <w:p w:rsidR="00077CB6" w:rsidRPr="00780825" w:rsidRDefault="00077CB6" w:rsidP="00077CB6">
            <w:pPr>
              <w:rPr>
                <w:rFonts w:ascii="Arial" w:hAnsi="Arial" w:cs="Arial"/>
                <w:lang w:val="es-BO"/>
              </w:rPr>
            </w:pPr>
          </w:p>
        </w:tc>
      </w:tr>
      <w:tr w:rsidR="00077CB6" w:rsidRPr="00780825" w:rsidTr="00077CB6">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077CB6" w:rsidRPr="00780825" w:rsidRDefault="00077CB6" w:rsidP="00077CB6">
            <w:pPr>
              <w:jc w:val="center"/>
              <w:rPr>
                <w:rFonts w:ascii="Arial" w:hAnsi="Arial" w:cs="Arial"/>
                <w:b/>
                <w:sz w:val="8"/>
                <w:szCs w:val="2"/>
                <w:lang w:val="es-BO"/>
              </w:rPr>
            </w:pPr>
          </w:p>
        </w:tc>
      </w:tr>
      <w:tr w:rsidR="00077CB6" w:rsidRPr="00780825" w:rsidTr="00077CB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77CB6" w:rsidRPr="00780825" w:rsidRDefault="00077CB6" w:rsidP="00077CB6">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p>
        </w:tc>
      </w:tr>
      <w:tr w:rsidR="00077CB6" w:rsidRPr="00780825" w:rsidTr="00077CB6">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077CB6" w:rsidRPr="00780825" w:rsidRDefault="00077CB6" w:rsidP="00077CB6">
            <w:pPr>
              <w:jc w:val="center"/>
              <w:rPr>
                <w:rFonts w:ascii="Arial" w:hAnsi="Arial" w:cs="Arial"/>
                <w:b/>
                <w:sz w:val="8"/>
                <w:szCs w:val="2"/>
                <w:lang w:val="es-BO"/>
              </w:rPr>
            </w:pPr>
          </w:p>
        </w:tc>
      </w:tr>
      <w:tr w:rsidR="00077CB6" w:rsidRPr="00780825" w:rsidTr="00077CB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77CB6" w:rsidRPr="00780825" w:rsidRDefault="00077CB6" w:rsidP="00077CB6">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077CB6" w:rsidRPr="00780825" w:rsidRDefault="00077CB6" w:rsidP="00077CB6">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p>
        </w:tc>
      </w:tr>
      <w:tr w:rsidR="00077CB6" w:rsidRPr="00780825" w:rsidTr="00077CB6">
        <w:trPr>
          <w:trHeight w:val="58"/>
        </w:trPr>
        <w:tc>
          <w:tcPr>
            <w:tcW w:w="10207" w:type="dxa"/>
            <w:gridSpan w:val="27"/>
            <w:tcBorders>
              <w:top w:val="nil"/>
              <w:left w:val="single" w:sz="12" w:space="0" w:color="auto"/>
              <w:bottom w:val="nil"/>
            </w:tcBorders>
            <w:tcMar>
              <w:left w:w="0" w:type="dxa"/>
              <w:right w:w="85" w:type="dxa"/>
            </w:tcMar>
            <w:vAlign w:val="center"/>
          </w:tcPr>
          <w:p w:rsidR="00077CB6" w:rsidRPr="00780825" w:rsidRDefault="00077CB6" w:rsidP="00077CB6">
            <w:pPr>
              <w:jc w:val="center"/>
              <w:rPr>
                <w:rFonts w:ascii="Arial" w:hAnsi="Arial" w:cs="Arial"/>
                <w:b/>
                <w:sz w:val="8"/>
                <w:szCs w:val="2"/>
                <w:lang w:val="es-BO"/>
              </w:rPr>
            </w:pPr>
          </w:p>
        </w:tc>
      </w:tr>
      <w:tr w:rsidR="00077CB6" w:rsidRPr="00780825" w:rsidTr="00077CB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77CB6" w:rsidRPr="00780825" w:rsidRDefault="00077CB6" w:rsidP="00077CB6">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077CB6" w:rsidRPr="00780825" w:rsidRDefault="00077CB6" w:rsidP="00077CB6">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077CB6" w:rsidRPr="00780825" w:rsidRDefault="00077CB6" w:rsidP="00077CB6">
            <w:pPr>
              <w:rPr>
                <w:rFonts w:ascii="Arial" w:hAnsi="Arial" w:cs="Arial"/>
                <w:lang w:val="es-BO"/>
              </w:rPr>
            </w:pPr>
          </w:p>
        </w:tc>
      </w:tr>
      <w:tr w:rsidR="00077CB6" w:rsidRPr="00780825" w:rsidTr="00077CB6">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077CB6" w:rsidRPr="00780825" w:rsidRDefault="00077CB6" w:rsidP="00077CB6">
            <w:pPr>
              <w:rPr>
                <w:rFonts w:ascii="Arial" w:hAnsi="Arial" w:cs="Arial"/>
                <w:sz w:val="8"/>
                <w:szCs w:val="4"/>
                <w:lang w:val="es-BO"/>
              </w:rPr>
            </w:pPr>
          </w:p>
        </w:tc>
      </w:tr>
      <w:tr w:rsidR="00077CB6" w:rsidRPr="00780825" w:rsidTr="00077CB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077CB6" w:rsidRPr="00780825" w:rsidRDefault="00077CB6" w:rsidP="00077CB6">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Evaluación Preliminar</w:t>
            </w:r>
          </w:p>
          <w:p w:rsidR="00077CB6" w:rsidRPr="00780825" w:rsidRDefault="00077CB6" w:rsidP="00077CB6">
            <w:pPr>
              <w:jc w:val="center"/>
              <w:rPr>
                <w:rFonts w:ascii="Arial" w:hAnsi="Arial" w:cs="Arial"/>
                <w:b/>
                <w:lang w:val="es-BO"/>
              </w:rPr>
            </w:pPr>
            <w:r w:rsidRPr="00780825">
              <w:rPr>
                <w:rFonts w:ascii="Arial" w:hAnsi="Arial" w:cs="Arial"/>
                <w:b/>
                <w:lang w:val="es-BO"/>
              </w:rPr>
              <w:t>(Sesión Reservada)</w:t>
            </w:r>
          </w:p>
        </w:tc>
      </w:tr>
      <w:tr w:rsidR="00077CB6" w:rsidRPr="00780825" w:rsidTr="00077CB6">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077CB6" w:rsidRPr="00780825" w:rsidRDefault="00077CB6" w:rsidP="00077CB6">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077CB6" w:rsidRPr="00780825" w:rsidRDefault="00077CB6" w:rsidP="00077CB6">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077CB6" w:rsidRPr="00780825" w:rsidRDefault="00077CB6" w:rsidP="00077CB6">
            <w:pPr>
              <w:jc w:val="center"/>
              <w:rPr>
                <w:rFonts w:ascii="Arial" w:hAnsi="Arial" w:cs="Arial"/>
                <w:b/>
                <w:lang w:val="es-BO"/>
              </w:rPr>
            </w:pPr>
          </w:p>
        </w:tc>
      </w:tr>
      <w:tr w:rsidR="00077CB6" w:rsidRPr="00780825" w:rsidTr="00077CB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077CB6" w:rsidRPr="00780825" w:rsidRDefault="00077CB6" w:rsidP="00077CB6">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DESCALIFICA</w:t>
            </w:r>
          </w:p>
        </w:tc>
      </w:tr>
      <w:tr w:rsidR="00077CB6" w:rsidRPr="00780825" w:rsidTr="00077CB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077CB6" w:rsidRPr="00780825" w:rsidRDefault="00077CB6" w:rsidP="00077CB6">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77CB6" w:rsidRPr="00780825" w:rsidRDefault="00077CB6" w:rsidP="00D0662E">
            <w:pPr>
              <w:numPr>
                <w:ilvl w:val="0"/>
                <w:numId w:val="33"/>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7CB6" w:rsidRPr="00780825" w:rsidRDefault="00077CB6" w:rsidP="00077CB6">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7CB6" w:rsidRPr="00780825" w:rsidRDefault="00077CB6" w:rsidP="00077CB6">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077CB6" w:rsidRPr="00780825" w:rsidRDefault="00077CB6" w:rsidP="00D0662E">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077CB6" w:rsidRPr="00780825" w:rsidRDefault="00077CB6" w:rsidP="00077CB6">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077CB6" w:rsidRPr="00780825" w:rsidRDefault="00077CB6" w:rsidP="00077CB6">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077CB6" w:rsidRPr="00780825" w:rsidRDefault="00077CB6" w:rsidP="00077CB6">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077CB6" w:rsidRPr="00780825" w:rsidRDefault="00077CB6" w:rsidP="00077CB6">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077CB6" w:rsidRPr="00780825" w:rsidRDefault="00077CB6" w:rsidP="00077CB6">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077CB6" w:rsidRPr="00780825" w:rsidRDefault="00077CB6" w:rsidP="00077CB6">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77CB6" w:rsidRPr="00780825" w:rsidRDefault="00077CB6" w:rsidP="00D0662E">
            <w:pPr>
              <w:numPr>
                <w:ilvl w:val="0"/>
                <w:numId w:val="33"/>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7CB6" w:rsidRPr="00780825" w:rsidRDefault="00077CB6" w:rsidP="00077CB6">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7CB6" w:rsidRPr="00780825" w:rsidRDefault="00077CB6" w:rsidP="00077CB6">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077CB6" w:rsidRPr="00780825" w:rsidRDefault="00077CB6" w:rsidP="00077CB6">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77CB6" w:rsidRPr="00780825" w:rsidRDefault="00077CB6" w:rsidP="00D0662E">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7CB6" w:rsidRPr="00780825" w:rsidRDefault="00077CB6" w:rsidP="00077CB6">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7CB6" w:rsidRPr="00780825" w:rsidRDefault="00077CB6" w:rsidP="00077CB6">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77CB6" w:rsidRPr="00780825" w:rsidRDefault="00077CB6" w:rsidP="00D0662E">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7CB6" w:rsidRPr="00780825" w:rsidRDefault="00077CB6" w:rsidP="00077CB6">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7CB6" w:rsidRPr="00780825" w:rsidRDefault="00077CB6" w:rsidP="00077CB6">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077CB6" w:rsidRPr="00780825" w:rsidRDefault="00077CB6" w:rsidP="00077CB6">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077CB6" w:rsidRPr="00780825" w:rsidRDefault="00077CB6" w:rsidP="00077CB6">
            <w:pPr>
              <w:jc w:val="both"/>
              <w:rPr>
                <w:rFonts w:ascii="Arial" w:hAnsi="Arial" w:cs="Arial"/>
                <w:lang w:val="es-BO"/>
              </w:rPr>
            </w:pPr>
          </w:p>
        </w:tc>
      </w:tr>
      <w:tr w:rsidR="00077CB6" w:rsidRPr="00780825" w:rsidTr="00077CB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077CB6" w:rsidRPr="00780825" w:rsidRDefault="00077CB6" w:rsidP="00D0662E">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077CB6" w:rsidRPr="00780825" w:rsidRDefault="00077CB6" w:rsidP="00077CB6">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077CB6" w:rsidRPr="00780825" w:rsidRDefault="00077CB6" w:rsidP="00077CB6">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077CB6" w:rsidRPr="00780825" w:rsidRDefault="00077CB6" w:rsidP="00077CB6">
            <w:pPr>
              <w:jc w:val="both"/>
              <w:rPr>
                <w:rFonts w:ascii="Arial" w:hAnsi="Arial" w:cs="Arial"/>
                <w:lang w:val="es-BO"/>
              </w:rPr>
            </w:pPr>
          </w:p>
        </w:tc>
      </w:tr>
    </w:tbl>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szCs w:val="18"/>
          <w:lang w:val="es-BO"/>
        </w:rPr>
      </w:pPr>
    </w:p>
    <w:p w:rsidR="00077CB6" w:rsidRPr="00780825" w:rsidRDefault="00077CB6" w:rsidP="00077CB6">
      <w:pPr>
        <w:jc w:val="center"/>
        <w:rPr>
          <w:rFonts w:cs="Arial"/>
          <w:b/>
          <w:sz w:val="18"/>
          <w:lang w:val="es-BO"/>
        </w:rPr>
      </w:pPr>
      <w:r w:rsidRPr="00780825">
        <w:rPr>
          <w:rFonts w:cs="Arial"/>
          <w:b/>
          <w:sz w:val="18"/>
          <w:lang w:val="es-BO"/>
        </w:rPr>
        <w:lastRenderedPageBreak/>
        <w:t>FORMULARIO V-2</w:t>
      </w:r>
    </w:p>
    <w:p w:rsidR="00077CB6" w:rsidRPr="00780825" w:rsidRDefault="00077CB6" w:rsidP="00077CB6">
      <w:pPr>
        <w:jc w:val="center"/>
        <w:rPr>
          <w:rFonts w:cs="Arial"/>
          <w:b/>
          <w:sz w:val="18"/>
          <w:lang w:val="es-BO"/>
        </w:rPr>
      </w:pPr>
      <w:r w:rsidRPr="00780825">
        <w:rPr>
          <w:rFonts w:cs="Arial"/>
          <w:b/>
          <w:sz w:val="18"/>
          <w:lang w:val="es-BO"/>
        </w:rPr>
        <w:t>EVALUACIÓN DE LA PROPUESTA ECONÓMICA</w:t>
      </w:r>
    </w:p>
    <w:p w:rsidR="00077CB6" w:rsidRPr="00780825" w:rsidRDefault="00077CB6" w:rsidP="00077CB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077CB6" w:rsidRPr="00780825" w:rsidRDefault="00077CB6" w:rsidP="00077CB6">
      <w:pPr>
        <w:jc w:val="center"/>
        <w:rPr>
          <w:rFonts w:cs="Arial"/>
          <w:b/>
          <w:sz w:val="18"/>
          <w:lang w:val="es-BO"/>
        </w:rPr>
      </w:pPr>
    </w:p>
    <w:p w:rsidR="00077CB6" w:rsidRPr="00780825" w:rsidRDefault="00077CB6" w:rsidP="00077CB6">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077CB6" w:rsidRPr="00780825" w:rsidTr="00077CB6">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077CB6" w:rsidRPr="00780825" w:rsidRDefault="00077CB6" w:rsidP="00077CB6">
            <w:pPr>
              <w:jc w:val="center"/>
              <w:rPr>
                <w:rFonts w:ascii="Arial" w:hAnsi="Arial" w:cs="Arial"/>
                <w:b/>
                <w:bCs/>
                <w:color w:val="FFFFFF"/>
                <w:lang w:val="es-BO"/>
              </w:rPr>
            </w:pPr>
            <w:r w:rsidRPr="00780825">
              <w:rPr>
                <w:rFonts w:ascii="Arial" w:hAnsi="Arial" w:cs="Arial"/>
                <w:b/>
                <w:bCs/>
                <w:color w:val="FFFFFF"/>
                <w:lang w:val="es-BO"/>
              </w:rPr>
              <w:t>DATOS DEL PROCESO</w:t>
            </w:r>
          </w:p>
        </w:tc>
      </w:tr>
      <w:tr w:rsidR="00077CB6" w:rsidRPr="00780825" w:rsidTr="00077CB6">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077CB6" w:rsidRPr="00780825" w:rsidRDefault="00077CB6" w:rsidP="00077CB6">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077CB6" w:rsidRPr="00780825" w:rsidTr="00077CB6">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077CB6" w:rsidRPr="00780825" w:rsidRDefault="00077CB6" w:rsidP="00077CB6">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077CB6" w:rsidRPr="00780825" w:rsidRDefault="00077CB6" w:rsidP="00077CB6">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077CB6" w:rsidRPr="00780825" w:rsidRDefault="00077CB6" w:rsidP="00077CB6">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077CB6" w:rsidRPr="00780825" w:rsidRDefault="00077CB6" w:rsidP="00077CB6">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077CB6" w:rsidRPr="00780825" w:rsidRDefault="00077CB6" w:rsidP="00077CB6">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077CB6" w:rsidRPr="00780825" w:rsidRDefault="00077CB6" w:rsidP="00077CB6">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077CB6" w:rsidRPr="00780825" w:rsidRDefault="00077CB6" w:rsidP="00077CB6">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r>
      <w:tr w:rsidR="00077CB6" w:rsidRPr="00780825" w:rsidTr="00077CB6">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077CB6" w:rsidRPr="00780825" w:rsidRDefault="00077CB6" w:rsidP="00077CB6">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077CB6" w:rsidRPr="00780825" w:rsidRDefault="00077CB6" w:rsidP="00077CB6">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r>
      <w:tr w:rsidR="00077CB6" w:rsidRPr="00780825" w:rsidTr="00077CB6">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077CB6" w:rsidRPr="00780825" w:rsidRDefault="00077CB6" w:rsidP="00077CB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077CB6" w:rsidRPr="00780825" w:rsidRDefault="00077CB6" w:rsidP="00077CB6">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077CB6" w:rsidRPr="00780825" w:rsidRDefault="00077CB6" w:rsidP="00077CB6">
            <w:pPr>
              <w:rPr>
                <w:rFonts w:ascii="Arial" w:hAnsi="Arial" w:cs="Arial"/>
                <w:color w:val="000000"/>
                <w:lang w:val="es-BO"/>
              </w:rPr>
            </w:pPr>
            <w:r w:rsidRPr="00780825">
              <w:rPr>
                <w:rFonts w:ascii="Arial" w:hAnsi="Arial" w:cs="Arial"/>
                <w:color w:val="000000"/>
                <w:lang w:val="es-BO"/>
              </w:rPr>
              <w:t> </w:t>
            </w:r>
          </w:p>
        </w:tc>
      </w:tr>
      <w:tr w:rsidR="00077CB6" w:rsidRPr="00780825" w:rsidTr="00077CB6">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077CB6" w:rsidRPr="00780825" w:rsidRDefault="00077CB6" w:rsidP="00077CB6">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077CB6" w:rsidRPr="00780825" w:rsidRDefault="00077CB6" w:rsidP="00077CB6">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077CB6" w:rsidRPr="00780825" w:rsidRDefault="00077CB6" w:rsidP="00077CB6">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077CB6" w:rsidRPr="00780825" w:rsidRDefault="00077CB6" w:rsidP="00077CB6">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077CB6" w:rsidRPr="00780825" w:rsidRDefault="00077CB6" w:rsidP="00077CB6">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077CB6" w:rsidRPr="00780825" w:rsidRDefault="00077CB6" w:rsidP="00077CB6">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077CB6" w:rsidRPr="00780825" w:rsidRDefault="00077CB6" w:rsidP="00077CB6">
            <w:pPr>
              <w:rPr>
                <w:rFonts w:ascii="Arial" w:hAnsi="Arial" w:cs="Arial"/>
                <w:color w:val="000000"/>
                <w:sz w:val="2"/>
                <w:szCs w:val="2"/>
                <w:lang w:val="es-BO"/>
              </w:rPr>
            </w:pPr>
            <w:r w:rsidRPr="00780825">
              <w:rPr>
                <w:rFonts w:ascii="Arial" w:hAnsi="Arial" w:cs="Arial"/>
                <w:color w:val="000000"/>
                <w:sz w:val="2"/>
                <w:szCs w:val="2"/>
                <w:lang w:val="es-BO"/>
              </w:rPr>
              <w:t> </w:t>
            </w: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PRECIO AJUSTADO</w:t>
            </w: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2114" w:type="dxa"/>
            <w:gridSpan w:val="3"/>
            <w:vMerge/>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1311" w:type="dxa"/>
            <w:gridSpan w:val="6"/>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PA=MAPRA*fa</w:t>
            </w: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2114" w:type="dxa"/>
            <w:gridSpan w:val="3"/>
            <w:vMerge/>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1311" w:type="dxa"/>
            <w:gridSpan w:val="6"/>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(b)x(c)</w:t>
            </w: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077CB6" w:rsidRPr="00780825" w:rsidRDefault="00077CB6" w:rsidP="00077CB6">
            <w:pPr>
              <w:jc w:val="center"/>
              <w:rPr>
                <w:rFonts w:ascii="Arial" w:hAnsi="Arial" w:cs="Arial"/>
                <w:lang w:val="es-BO"/>
              </w:rPr>
            </w:pPr>
            <w:r w:rsidRPr="00780825">
              <w:rPr>
                <w:rFonts w:ascii="Arial" w:hAnsi="Arial" w:cs="Arial"/>
                <w:lang w:val="es-BO"/>
              </w:rPr>
              <w:t>1</w:t>
            </w:r>
          </w:p>
        </w:tc>
        <w:tc>
          <w:tcPr>
            <w:tcW w:w="2114" w:type="dxa"/>
            <w:gridSpan w:val="3"/>
            <w:vAlign w:val="center"/>
          </w:tcPr>
          <w:p w:rsidR="00077CB6" w:rsidRPr="00780825" w:rsidRDefault="00077CB6" w:rsidP="00077CB6">
            <w:pPr>
              <w:jc w:val="center"/>
              <w:rPr>
                <w:rFonts w:ascii="Arial" w:hAnsi="Arial" w:cs="Arial"/>
                <w:lang w:val="es-BO"/>
              </w:rPr>
            </w:pPr>
          </w:p>
        </w:tc>
        <w:tc>
          <w:tcPr>
            <w:tcW w:w="1311" w:type="dxa"/>
            <w:gridSpan w:val="6"/>
            <w:vAlign w:val="center"/>
          </w:tcPr>
          <w:p w:rsidR="00077CB6" w:rsidRPr="00780825" w:rsidRDefault="00077CB6" w:rsidP="00077CB6">
            <w:pPr>
              <w:jc w:val="center"/>
              <w:rPr>
                <w:rFonts w:ascii="Arial" w:hAnsi="Arial" w:cs="Arial"/>
                <w:lang w:val="es-BO"/>
              </w:rPr>
            </w:pPr>
          </w:p>
        </w:tc>
        <w:tc>
          <w:tcPr>
            <w:tcW w:w="1586" w:type="dxa"/>
            <w:gridSpan w:val="6"/>
            <w:vAlign w:val="center"/>
          </w:tcPr>
          <w:p w:rsidR="00077CB6" w:rsidRPr="00780825" w:rsidRDefault="00077CB6" w:rsidP="00077CB6">
            <w:pPr>
              <w:jc w:val="center"/>
              <w:rPr>
                <w:rFonts w:ascii="Arial" w:hAnsi="Arial" w:cs="Arial"/>
                <w:lang w:val="es-BO"/>
              </w:rPr>
            </w:pPr>
          </w:p>
        </w:tc>
        <w:tc>
          <w:tcPr>
            <w:tcW w:w="1351" w:type="dxa"/>
            <w:gridSpan w:val="5"/>
            <w:vAlign w:val="center"/>
          </w:tcPr>
          <w:p w:rsidR="00077CB6" w:rsidRPr="00780825" w:rsidRDefault="00077CB6" w:rsidP="00077CB6">
            <w:pPr>
              <w:jc w:val="center"/>
              <w:rPr>
                <w:rFonts w:ascii="Arial" w:hAnsi="Arial" w:cs="Arial"/>
                <w:lang w:val="es-BO"/>
              </w:rPr>
            </w:pPr>
          </w:p>
        </w:tc>
        <w:tc>
          <w:tcPr>
            <w:tcW w:w="2306" w:type="dxa"/>
            <w:gridSpan w:val="9"/>
          </w:tcPr>
          <w:p w:rsidR="00077CB6" w:rsidRPr="00780825" w:rsidRDefault="00077CB6" w:rsidP="00077CB6">
            <w:pPr>
              <w:jc w:val="center"/>
              <w:rPr>
                <w:rFonts w:ascii="Arial" w:hAnsi="Arial" w:cs="Arial"/>
                <w:lang w:val="es-BO"/>
              </w:rPr>
            </w:pP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077CB6" w:rsidRPr="00780825" w:rsidRDefault="00077CB6" w:rsidP="00077CB6">
            <w:pPr>
              <w:jc w:val="center"/>
              <w:rPr>
                <w:rFonts w:ascii="Arial" w:hAnsi="Arial" w:cs="Arial"/>
                <w:lang w:val="es-BO"/>
              </w:rPr>
            </w:pPr>
            <w:r w:rsidRPr="00780825">
              <w:rPr>
                <w:rFonts w:ascii="Arial" w:hAnsi="Arial" w:cs="Arial"/>
                <w:lang w:val="es-BO"/>
              </w:rPr>
              <w:t>2</w:t>
            </w:r>
          </w:p>
        </w:tc>
        <w:tc>
          <w:tcPr>
            <w:tcW w:w="2114" w:type="dxa"/>
            <w:gridSpan w:val="3"/>
            <w:vAlign w:val="center"/>
          </w:tcPr>
          <w:p w:rsidR="00077CB6" w:rsidRPr="00780825" w:rsidRDefault="00077CB6" w:rsidP="00077CB6">
            <w:pPr>
              <w:jc w:val="center"/>
              <w:rPr>
                <w:rFonts w:ascii="Arial" w:hAnsi="Arial" w:cs="Arial"/>
                <w:lang w:val="es-BO"/>
              </w:rPr>
            </w:pPr>
          </w:p>
        </w:tc>
        <w:tc>
          <w:tcPr>
            <w:tcW w:w="1311" w:type="dxa"/>
            <w:gridSpan w:val="6"/>
            <w:vAlign w:val="center"/>
          </w:tcPr>
          <w:p w:rsidR="00077CB6" w:rsidRPr="00780825" w:rsidRDefault="00077CB6" w:rsidP="00077CB6">
            <w:pPr>
              <w:jc w:val="center"/>
              <w:rPr>
                <w:rFonts w:ascii="Arial" w:hAnsi="Arial" w:cs="Arial"/>
                <w:lang w:val="es-BO"/>
              </w:rPr>
            </w:pPr>
          </w:p>
        </w:tc>
        <w:tc>
          <w:tcPr>
            <w:tcW w:w="1586" w:type="dxa"/>
            <w:gridSpan w:val="6"/>
            <w:vAlign w:val="center"/>
          </w:tcPr>
          <w:p w:rsidR="00077CB6" w:rsidRPr="00780825" w:rsidRDefault="00077CB6" w:rsidP="00077CB6">
            <w:pPr>
              <w:jc w:val="center"/>
              <w:rPr>
                <w:rFonts w:ascii="Arial" w:hAnsi="Arial" w:cs="Arial"/>
                <w:lang w:val="es-BO"/>
              </w:rPr>
            </w:pPr>
          </w:p>
        </w:tc>
        <w:tc>
          <w:tcPr>
            <w:tcW w:w="1351" w:type="dxa"/>
            <w:gridSpan w:val="5"/>
            <w:vAlign w:val="center"/>
          </w:tcPr>
          <w:p w:rsidR="00077CB6" w:rsidRPr="00780825" w:rsidRDefault="00077CB6" w:rsidP="00077CB6">
            <w:pPr>
              <w:jc w:val="center"/>
              <w:rPr>
                <w:rFonts w:ascii="Arial" w:hAnsi="Arial" w:cs="Arial"/>
                <w:lang w:val="es-BO"/>
              </w:rPr>
            </w:pPr>
          </w:p>
        </w:tc>
        <w:tc>
          <w:tcPr>
            <w:tcW w:w="2306" w:type="dxa"/>
            <w:gridSpan w:val="9"/>
          </w:tcPr>
          <w:p w:rsidR="00077CB6" w:rsidRPr="00780825" w:rsidRDefault="00077CB6" w:rsidP="00077CB6">
            <w:pPr>
              <w:jc w:val="center"/>
              <w:rPr>
                <w:rFonts w:ascii="Arial" w:hAnsi="Arial" w:cs="Arial"/>
                <w:lang w:val="es-BO"/>
              </w:rPr>
            </w:pP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077CB6" w:rsidRPr="00780825" w:rsidRDefault="00077CB6" w:rsidP="00077CB6">
            <w:pPr>
              <w:jc w:val="center"/>
              <w:rPr>
                <w:rFonts w:ascii="Arial" w:hAnsi="Arial" w:cs="Arial"/>
                <w:lang w:val="es-BO"/>
              </w:rPr>
            </w:pPr>
            <w:r w:rsidRPr="00780825">
              <w:rPr>
                <w:rFonts w:ascii="Arial" w:hAnsi="Arial" w:cs="Arial"/>
                <w:lang w:val="es-BO"/>
              </w:rPr>
              <w:t>3</w:t>
            </w:r>
          </w:p>
        </w:tc>
        <w:tc>
          <w:tcPr>
            <w:tcW w:w="2114" w:type="dxa"/>
            <w:gridSpan w:val="3"/>
            <w:vAlign w:val="center"/>
          </w:tcPr>
          <w:p w:rsidR="00077CB6" w:rsidRPr="00780825" w:rsidRDefault="00077CB6" w:rsidP="00077CB6">
            <w:pPr>
              <w:jc w:val="center"/>
              <w:rPr>
                <w:rFonts w:ascii="Arial" w:hAnsi="Arial" w:cs="Arial"/>
                <w:lang w:val="es-BO"/>
              </w:rPr>
            </w:pPr>
          </w:p>
        </w:tc>
        <w:tc>
          <w:tcPr>
            <w:tcW w:w="1311" w:type="dxa"/>
            <w:gridSpan w:val="6"/>
            <w:vAlign w:val="center"/>
          </w:tcPr>
          <w:p w:rsidR="00077CB6" w:rsidRPr="00780825" w:rsidRDefault="00077CB6" w:rsidP="00077CB6">
            <w:pPr>
              <w:jc w:val="center"/>
              <w:rPr>
                <w:rFonts w:ascii="Arial" w:hAnsi="Arial" w:cs="Arial"/>
                <w:lang w:val="es-BO"/>
              </w:rPr>
            </w:pPr>
          </w:p>
        </w:tc>
        <w:tc>
          <w:tcPr>
            <w:tcW w:w="1586" w:type="dxa"/>
            <w:gridSpan w:val="6"/>
            <w:vAlign w:val="center"/>
          </w:tcPr>
          <w:p w:rsidR="00077CB6" w:rsidRPr="00780825" w:rsidRDefault="00077CB6" w:rsidP="00077CB6">
            <w:pPr>
              <w:jc w:val="center"/>
              <w:rPr>
                <w:rFonts w:ascii="Arial" w:hAnsi="Arial" w:cs="Arial"/>
                <w:lang w:val="es-BO"/>
              </w:rPr>
            </w:pPr>
          </w:p>
        </w:tc>
        <w:tc>
          <w:tcPr>
            <w:tcW w:w="1351" w:type="dxa"/>
            <w:gridSpan w:val="5"/>
            <w:vAlign w:val="center"/>
          </w:tcPr>
          <w:p w:rsidR="00077CB6" w:rsidRPr="00780825" w:rsidRDefault="00077CB6" w:rsidP="00077CB6">
            <w:pPr>
              <w:jc w:val="center"/>
              <w:rPr>
                <w:rFonts w:ascii="Arial" w:hAnsi="Arial" w:cs="Arial"/>
                <w:lang w:val="es-BO"/>
              </w:rPr>
            </w:pPr>
          </w:p>
        </w:tc>
        <w:tc>
          <w:tcPr>
            <w:tcW w:w="2306" w:type="dxa"/>
            <w:gridSpan w:val="9"/>
          </w:tcPr>
          <w:p w:rsidR="00077CB6" w:rsidRPr="00780825" w:rsidRDefault="00077CB6" w:rsidP="00077CB6">
            <w:pPr>
              <w:jc w:val="center"/>
              <w:rPr>
                <w:rFonts w:ascii="Arial" w:hAnsi="Arial" w:cs="Arial"/>
                <w:lang w:val="es-BO"/>
              </w:rPr>
            </w:pP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077CB6" w:rsidRPr="00780825" w:rsidRDefault="00077CB6" w:rsidP="00077CB6">
            <w:pPr>
              <w:jc w:val="center"/>
              <w:rPr>
                <w:rFonts w:ascii="Arial" w:hAnsi="Arial" w:cs="Arial"/>
                <w:lang w:val="es-BO"/>
              </w:rPr>
            </w:pPr>
            <w:r w:rsidRPr="00780825">
              <w:rPr>
                <w:rFonts w:ascii="Arial" w:hAnsi="Arial" w:cs="Arial"/>
                <w:lang w:val="es-BO"/>
              </w:rPr>
              <w:t>4</w:t>
            </w:r>
          </w:p>
        </w:tc>
        <w:tc>
          <w:tcPr>
            <w:tcW w:w="2114" w:type="dxa"/>
            <w:gridSpan w:val="3"/>
            <w:vAlign w:val="center"/>
          </w:tcPr>
          <w:p w:rsidR="00077CB6" w:rsidRPr="00780825" w:rsidRDefault="00077CB6" w:rsidP="00077CB6">
            <w:pPr>
              <w:jc w:val="center"/>
              <w:rPr>
                <w:rFonts w:ascii="Arial" w:hAnsi="Arial" w:cs="Arial"/>
                <w:lang w:val="es-BO"/>
              </w:rPr>
            </w:pPr>
          </w:p>
        </w:tc>
        <w:tc>
          <w:tcPr>
            <w:tcW w:w="1311" w:type="dxa"/>
            <w:gridSpan w:val="6"/>
            <w:vAlign w:val="center"/>
          </w:tcPr>
          <w:p w:rsidR="00077CB6" w:rsidRPr="00780825" w:rsidRDefault="00077CB6" w:rsidP="00077CB6">
            <w:pPr>
              <w:jc w:val="center"/>
              <w:rPr>
                <w:rFonts w:ascii="Arial" w:hAnsi="Arial" w:cs="Arial"/>
                <w:lang w:val="es-BO"/>
              </w:rPr>
            </w:pPr>
          </w:p>
        </w:tc>
        <w:tc>
          <w:tcPr>
            <w:tcW w:w="1586" w:type="dxa"/>
            <w:gridSpan w:val="6"/>
            <w:vAlign w:val="center"/>
          </w:tcPr>
          <w:p w:rsidR="00077CB6" w:rsidRPr="00780825" w:rsidRDefault="00077CB6" w:rsidP="00077CB6">
            <w:pPr>
              <w:jc w:val="center"/>
              <w:rPr>
                <w:rFonts w:ascii="Arial" w:hAnsi="Arial" w:cs="Arial"/>
                <w:lang w:val="es-BO"/>
              </w:rPr>
            </w:pPr>
          </w:p>
        </w:tc>
        <w:tc>
          <w:tcPr>
            <w:tcW w:w="1351" w:type="dxa"/>
            <w:gridSpan w:val="5"/>
            <w:vAlign w:val="center"/>
          </w:tcPr>
          <w:p w:rsidR="00077CB6" w:rsidRPr="00780825" w:rsidRDefault="00077CB6" w:rsidP="00077CB6">
            <w:pPr>
              <w:jc w:val="center"/>
              <w:rPr>
                <w:rFonts w:ascii="Arial" w:hAnsi="Arial" w:cs="Arial"/>
                <w:lang w:val="es-BO"/>
              </w:rPr>
            </w:pPr>
          </w:p>
        </w:tc>
        <w:tc>
          <w:tcPr>
            <w:tcW w:w="2306" w:type="dxa"/>
            <w:gridSpan w:val="9"/>
          </w:tcPr>
          <w:p w:rsidR="00077CB6" w:rsidRPr="00780825" w:rsidRDefault="00077CB6" w:rsidP="00077CB6">
            <w:pPr>
              <w:jc w:val="center"/>
              <w:rPr>
                <w:rFonts w:ascii="Arial" w:hAnsi="Arial" w:cs="Arial"/>
                <w:lang w:val="es-BO"/>
              </w:rPr>
            </w:pP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077CB6" w:rsidRPr="00780825" w:rsidRDefault="00077CB6" w:rsidP="00077CB6">
            <w:pPr>
              <w:jc w:val="center"/>
              <w:rPr>
                <w:rFonts w:ascii="Arial" w:hAnsi="Arial" w:cs="Arial"/>
                <w:lang w:val="es-BO"/>
              </w:rPr>
            </w:pPr>
            <w:r w:rsidRPr="00780825">
              <w:rPr>
                <w:rFonts w:ascii="Arial" w:hAnsi="Arial" w:cs="Arial"/>
                <w:lang w:val="es-BO"/>
              </w:rPr>
              <w:t>5</w:t>
            </w:r>
          </w:p>
        </w:tc>
        <w:tc>
          <w:tcPr>
            <w:tcW w:w="2114" w:type="dxa"/>
            <w:gridSpan w:val="3"/>
            <w:vAlign w:val="center"/>
          </w:tcPr>
          <w:p w:rsidR="00077CB6" w:rsidRPr="00780825" w:rsidRDefault="00077CB6" w:rsidP="00077CB6">
            <w:pPr>
              <w:jc w:val="center"/>
              <w:rPr>
                <w:rFonts w:ascii="Arial" w:hAnsi="Arial" w:cs="Arial"/>
                <w:lang w:val="es-BO"/>
              </w:rPr>
            </w:pPr>
          </w:p>
        </w:tc>
        <w:tc>
          <w:tcPr>
            <w:tcW w:w="1311" w:type="dxa"/>
            <w:gridSpan w:val="6"/>
            <w:vAlign w:val="center"/>
          </w:tcPr>
          <w:p w:rsidR="00077CB6" w:rsidRPr="00780825" w:rsidRDefault="00077CB6" w:rsidP="00077CB6">
            <w:pPr>
              <w:jc w:val="center"/>
              <w:rPr>
                <w:rFonts w:ascii="Arial" w:hAnsi="Arial" w:cs="Arial"/>
                <w:lang w:val="es-BO"/>
              </w:rPr>
            </w:pPr>
          </w:p>
        </w:tc>
        <w:tc>
          <w:tcPr>
            <w:tcW w:w="1586" w:type="dxa"/>
            <w:gridSpan w:val="6"/>
            <w:vAlign w:val="center"/>
          </w:tcPr>
          <w:p w:rsidR="00077CB6" w:rsidRPr="00780825" w:rsidRDefault="00077CB6" w:rsidP="00077CB6">
            <w:pPr>
              <w:jc w:val="center"/>
              <w:rPr>
                <w:rFonts w:ascii="Arial" w:hAnsi="Arial" w:cs="Arial"/>
                <w:lang w:val="es-BO"/>
              </w:rPr>
            </w:pPr>
          </w:p>
        </w:tc>
        <w:tc>
          <w:tcPr>
            <w:tcW w:w="1351" w:type="dxa"/>
            <w:gridSpan w:val="5"/>
            <w:vAlign w:val="center"/>
          </w:tcPr>
          <w:p w:rsidR="00077CB6" w:rsidRPr="00780825" w:rsidRDefault="00077CB6" w:rsidP="00077CB6">
            <w:pPr>
              <w:jc w:val="center"/>
              <w:rPr>
                <w:rFonts w:ascii="Arial" w:hAnsi="Arial" w:cs="Arial"/>
                <w:lang w:val="es-BO"/>
              </w:rPr>
            </w:pPr>
          </w:p>
        </w:tc>
        <w:tc>
          <w:tcPr>
            <w:tcW w:w="2306" w:type="dxa"/>
            <w:gridSpan w:val="9"/>
          </w:tcPr>
          <w:p w:rsidR="00077CB6" w:rsidRPr="00780825" w:rsidRDefault="00077CB6" w:rsidP="00077CB6">
            <w:pPr>
              <w:jc w:val="center"/>
              <w:rPr>
                <w:rFonts w:ascii="Arial" w:hAnsi="Arial" w:cs="Arial"/>
                <w:lang w:val="es-BO"/>
              </w:rPr>
            </w:pP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077CB6" w:rsidRPr="00780825" w:rsidRDefault="00077CB6" w:rsidP="00077CB6">
            <w:pPr>
              <w:jc w:val="center"/>
              <w:rPr>
                <w:rFonts w:ascii="Arial" w:hAnsi="Arial" w:cs="Arial"/>
                <w:lang w:val="es-BO"/>
              </w:rPr>
            </w:pPr>
            <w:r w:rsidRPr="00780825">
              <w:rPr>
                <w:rFonts w:ascii="Arial" w:hAnsi="Arial" w:cs="Arial"/>
                <w:lang w:val="es-BO"/>
              </w:rPr>
              <w:t>…</w:t>
            </w:r>
          </w:p>
        </w:tc>
        <w:tc>
          <w:tcPr>
            <w:tcW w:w="2114" w:type="dxa"/>
            <w:gridSpan w:val="3"/>
            <w:vAlign w:val="center"/>
          </w:tcPr>
          <w:p w:rsidR="00077CB6" w:rsidRPr="00780825" w:rsidRDefault="00077CB6" w:rsidP="00077CB6">
            <w:pPr>
              <w:jc w:val="center"/>
              <w:rPr>
                <w:rFonts w:ascii="Arial" w:hAnsi="Arial" w:cs="Arial"/>
                <w:lang w:val="es-BO"/>
              </w:rPr>
            </w:pPr>
          </w:p>
        </w:tc>
        <w:tc>
          <w:tcPr>
            <w:tcW w:w="1311" w:type="dxa"/>
            <w:gridSpan w:val="6"/>
            <w:vAlign w:val="center"/>
          </w:tcPr>
          <w:p w:rsidR="00077CB6" w:rsidRPr="00780825" w:rsidRDefault="00077CB6" w:rsidP="00077CB6">
            <w:pPr>
              <w:jc w:val="center"/>
              <w:rPr>
                <w:rFonts w:ascii="Arial" w:hAnsi="Arial" w:cs="Arial"/>
                <w:lang w:val="es-BO"/>
              </w:rPr>
            </w:pPr>
          </w:p>
        </w:tc>
        <w:tc>
          <w:tcPr>
            <w:tcW w:w="1586" w:type="dxa"/>
            <w:gridSpan w:val="6"/>
            <w:vAlign w:val="center"/>
          </w:tcPr>
          <w:p w:rsidR="00077CB6" w:rsidRPr="00780825" w:rsidRDefault="00077CB6" w:rsidP="00077CB6">
            <w:pPr>
              <w:jc w:val="center"/>
              <w:rPr>
                <w:rFonts w:ascii="Arial" w:hAnsi="Arial" w:cs="Arial"/>
                <w:lang w:val="es-BO"/>
              </w:rPr>
            </w:pPr>
          </w:p>
        </w:tc>
        <w:tc>
          <w:tcPr>
            <w:tcW w:w="1351" w:type="dxa"/>
            <w:gridSpan w:val="5"/>
            <w:vAlign w:val="center"/>
          </w:tcPr>
          <w:p w:rsidR="00077CB6" w:rsidRPr="00780825" w:rsidRDefault="00077CB6" w:rsidP="00077CB6">
            <w:pPr>
              <w:jc w:val="center"/>
              <w:rPr>
                <w:rFonts w:ascii="Arial" w:hAnsi="Arial" w:cs="Arial"/>
                <w:lang w:val="es-BO"/>
              </w:rPr>
            </w:pPr>
          </w:p>
        </w:tc>
        <w:tc>
          <w:tcPr>
            <w:tcW w:w="2306" w:type="dxa"/>
            <w:gridSpan w:val="9"/>
          </w:tcPr>
          <w:p w:rsidR="00077CB6" w:rsidRPr="00780825" w:rsidRDefault="00077CB6" w:rsidP="00077CB6">
            <w:pPr>
              <w:jc w:val="center"/>
              <w:rPr>
                <w:rFonts w:ascii="Arial" w:hAnsi="Arial" w:cs="Arial"/>
                <w:lang w:val="es-BO"/>
              </w:rPr>
            </w:pPr>
          </w:p>
        </w:tc>
      </w:tr>
      <w:tr w:rsidR="00077CB6" w:rsidRPr="00780825" w:rsidTr="00077C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077CB6" w:rsidRPr="00780825" w:rsidRDefault="00077CB6" w:rsidP="00077CB6">
            <w:pPr>
              <w:jc w:val="center"/>
              <w:rPr>
                <w:rFonts w:ascii="Arial" w:hAnsi="Arial" w:cs="Arial"/>
                <w:lang w:val="es-BO"/>
              </w:rPr>
            </w:pPr>
            <w:r w:rsidRPr="00780825">
              <w:rPr>
                <w:rFonts w:ascii="Arial" w:hAnsi="Arial" w:cs="Arial"/>
                <w:lang w:val="es-BO"/>
              </w:rPr>
              <w:t>n</w:t>
            </w:r>
          </w:p>
        </w:tc>
        <w:tc>
          <w:tcPr>
            <w:tcW w:w="2114" w:type="dxa"/>
            <w:gridSpan w:val="3"/>
            <w:vAlign w:val="center"/>
          </w:tcPr>
          <w:p w:rsidR="00077CB6" w:rsidRPr="00780825" w:rsidRDefault="00077CB6" w:rsidP="00077CB6">
            <w:pPr>
              <w:jc w:val="center"/>
              <w:rPr>
                <w:rFonts w:ascii="Arial" w:hAnsi="Arial" w:cs="Arial"/>
                <w:lang w:val="es-BO"/>
              </w:rPr>
            </w:pPr>
          </w:p>
        </w:tc>
        <w:tc>
          <w:tcPr>
            <w:tcW w:w="1311" w:type="dxa"/>
            <w:gridSpan w:val="6"/>
            <w:vAlign w:val="center"/>
          </w:tcPr>
          <w:p w:rsidR="00077CB6" w:rsidRPr="00780825" w:rsidRDefault="00077CB6" w:rsidP="00077CB6">
            <w:pPr>
              <w:jc w:val="center"/>
              <w:rPr>
                <w:rFonts w:ascii="Arial" w:hAnsi="Arial" w:cs="Arial"/>
                <w:lang w:val="es-BO"/>
              </w:rPr>
            </w:pPr>
          </w:p>
        </w:tc>
        <w:tc>
          <w:tcPr>
            <w:tcW w:w="1586" w:type="dxa"/>
            <w:gridSpan w:val="6"/>
            <w:vAlign w:val="center"/>
          </w:tcPr>
          <w:p w:rsidR="00077CB6" w:rsidRPr="00780825" w:rsidRDefault="00077CB6" w:rsidP="00077CB6">
            <w:pPr>
              <w:jc w:val="center"/>
              <w:rPr>
                <w:rFonts w:ascii="Arial" w:hAnsi="Arial" w:cs="Arial"/>
                <w:lang w:val="es-BO"/>
              </w:rPr>
            </w:pPr>
          </w:p>
        </w:tc>
        <w:tc>
          <w:tcPr>
            <w:tcW w:w="1351" w:type="dxa"/>
            <w:gridSpan w:val="5"/>
            <w:vAlign w:val="center"/>
          </w:tcPr>
          <w:p w:rsidR="00077CB6" w:rsidRPr="00780825" w:rsidRDefault="00077CB6" w:rsidP="00077CB6">
            <w:pPr>
              <w:jc w:val="center"/>
              <w:rPr>
                <w:rFonts w:ascii="Arial" w:hAnsi="Arial" w:cs="Arial"/>
                <w:lang w:val="es-BO"/>
              </w:rPr>
            </w:pPr>
          </w:p>
        </w:tc>
        <w:tc>
          <w:tcPr>
            <w:tcW w:w="2306" w:type="dxa"/>
            <w:gridSpan w:val="9"/>
          </w:tcPr>
          <w:p w:rsidR="00077CB6" w:rsidRPr="00780825" w:rsidRDefault="00077CB6" w:rsidP="00077CB6">
            <w:pPr>
              <w:jc w:val="center"/>
              <w:rPr>
                <w:rFonts w:ascii="Arial" w:hAnsi="Arial" w:cs="Arial"/>
                <w:lang w:val="es-BO"/>
              </w:rPr>
            </w:pPr>
          </w:p>
        </w:tc>
      </w:tr>
    </w:tbl>
    <w:p w:rsidR="00077CB6" w:rsidRPr="00780825" w:rsidRDefault="00077CB6" w:rsidP="00077CB6">
      <w:pPr>
        <w:rPr>
          <w:lang w:val="es-BO"/>
        </w:rPr>
      </w:pPr>
    </w:p>
    <w:p w:rsidR="00077CB6" w:rsidRPr="00780825" w:rsidRDefault="00077CB6" w:rsidP="00077CB6">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rsidR="00077CB6" w:rsidRPr="00780825" w:rsidRDefault="00077CB6" w:rsidP="00077CB6">
      <w:pPr>
        <w:rPr>
          <w:sz w:val="18"/>
          <w:szCs w:val="18"/>
          <w:lang w:val="es-BO"/>
        </w:rPr>
      </w:pPr>
    </w:p>
    <w:p w:rsidR="00077CB6" w:rsidRPr="00780825" w:rsidRDefault="00077CB6" w:rsidP="00077CB6">
      <w:pPr>
        <w:rPr>
          <w:lang w:val="es-BO"/>
        </w:rPr>
      </w:pPr>
    </w:p>
    <w:p w:rsidR="00077CB6" w:rsidRPr="00780825" w:rsidRDefault="00077CB6" w:rsidP="00077CB6">
      <w:pPr>
        <w:jc w:val="center"/>
        <w:rPr>
          <w:rFonts w:cs="Arial"/>
          <w:lang w:val="es-BO"/>
        </w:rPr>
      </w:pPr>
    </w:p>
    <w:p w:rsidR="00077CB6" w:rsidRPr="00780825" w:rsidRDefault="00077CB6" w:rsidP="00077CB6">
      <w:pPr>
        <w:jc w:val="center"/>
        <w:rPr>
          <w:rFonts w:cs="Arial"/>
          <w:lang w:val="es-BO"/>
        </w:rPr>
      </w:pPr>
    </w:p>
    <w:p w:rsidR="00077CB6" w:rsidRPr="00780825" w:rsidRDefault="00077CB6" w:rsidP="00077CB6">
      <w:pPr>
        <w:jc w:val="center"/>
        <w:rPr>
          <w:rFonts w:cs="Arial"/>
          <w:lang w:val="es-BO"/>
        </w:rPr>
      </w:pPr>
    </w:p>
    <w:p w:rsidR="00077CB6" w:rsidRPr="00780825" w:rsidRDefault="00077CB6" w:rsidP="00077CB6">
      <w:pPr>
        <w:jc w:val="center"/>
        <w:rPr>
          <w:rFonts w:cs="Arial"/>
          <w:lang w:val="es-BO"/>
        </w:rPr>
      </w:pPr>
    </w:p>
    <w:p w:rsidR="00077CB6" w:rsidRPr="00780825" w:rsidRDefault="00077CB6" w:rsidP="00077CB6">
      <w:pPr>
        <w:jc w:val="center"/>
        <w:rPr>
          <w:rFonts w:cs="Arial"/>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ascii="Tahoma" w:hAnsi="Tahoma" w:cs="Tahoma"/>
          <w:b/>
          <w:lang w:val="es-BO"/>
        </w:rPr>
      </w:pPr>
    </w:p>
    <w:p w:rsidR="00077CB6" w:rsidRPr="00780825" w:rsidRDefault="00077CB6" w:rsidP="00077CB6">
      <w:pPr>
        <w:tabs>
          <w:tab w:val="center" w:pos="5833"/>
          <w:tab w:val="right" w:pos="10252"/>
        </w:tabs>
        <w:jc w:val="center"/>
        <w:rPr>
          <w:rFonts w:cs="Tahoma"/>
          <w:b/>
          <w:lang w:val="es-BO"/>
        </w:rPr>
      </w:pPr>
      <w:r w:rsidRPr="00780825">
        <w:rPr>
          <w:rFonts w:cs="Tahoma"/>
          <w:b/>
          <w:lang w:val="es-BO"/>
        </w:rPr>
        <w:lastRenderedPageBreak/>
        <w:t xml:space="preserve">FORMULARIO V-3 </w:t>
      </w:r>
    </w:p>
    <w:p w:rsidR="00077CB6" w:rsidRPr="00780825" w:rsidRDefault="00077CB6" w:rsidP="00077CB6">
      <w:pPr>
        <w:tabs>
          <w:tab w:val="center" w:pos="5833"/>
          <w:tab w:val="right" w:pos="10252"/>
        </w:tabs>
        <w:jc w:val="center"/>
        <w:rPr>
          <w:rFonts w:cs="Tahoma"/>
          <w:b/>
          <w:lang w:val="es-BO"/>
        </w:rPr>
      </w:pPr>
      <w:r w:rsidRPr="00780825">
        <w:rPr>
          <w:rFonts w:cs="Tahoma"/>
          <w:b/>
          <w:lang w:val="es-BO"/>
        </w:rPr>
        <w:t xml:space="preserve"> EVALUACIÓN DE LA PROPUESTA TÉCNICA</w:t>
      </w:r>
    </w:p>
    <w:p w:rsidR="00077CB6" w:rsidRPr="00780825" w:rsidRDefault="00077CB6" w:rsidP="00077CB6">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077CB6" w:rsidRPr="00780825" w:rsidTr="00077CB6">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p w:rsidR="00077CB6" w:rsidRPr="00780825" w:rsidRDefault="00077CB6" w:rsidP="00077CB6">
            <w:pPr>
              <w:jc w:val="center"/>
              <w:rPr>
                <w:rFonts w:ascii="Arial" w:hAnsi="Arial" w:cs="Arial"/>
                <w:b/>
                <w:lang w:val="es-BO"/>
              </w:rPr>
            </w:pPr>
            <w:r w:rsidRPr="00780825">
              <w:rPr>
                <w:rFonts w:ascii="Arial" w:hAnsi="Arial" w:cs="Arial"/>
                <w:b/>
                <w:lang w:val="es-BO"/>
              </w:rPr>
              <w:t>ESPECIFICACIONES TÉCNICAS</w:t>
            </w:r>
          </w:p>
          <w:p w:rsidR="00077CB6" w:rsidRPr="00780825" w:rsidRDefault="00077CB6" w:rsidP="00077CB6">
            <w:pPr>
              <w:jc w:val="center"/>
              <w:rPr>
                <w:rFonts w:ascii="Arial" w:hAnsi="Arial" w:cs="Arial"/>
                <w:b/>
                <w:lang w:val="es-BO"/>
              </w:rPr>
            </w:pPr>
            <w:r w:rsidRPr="00780825">
              <w:rPr>
                <w:rFonts w:ascii="Arial" w:hAnsi="Arial" w:cs="Arial"/>
                <w:b/>
                <w:lang w:val="es-BO"/>
              </w:rPr>
              <w:t>Formulario C-1</w:t>
            </w:r>
          </w:p>
          <w:p w:rsidR="00077CB6" w:rsidRPr="00780825" w:rsidRDefault="00077CB6" w:rsidP="00077CB6">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PROPONENTES</w:t>
            </w:r>
          </w:p>
        </w:tc>
      </w:tr>
      <w:tr w:rsidR="00077CB6" w:rsidRPr="00780825" w:rsidTr="00077CB6">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n</w:t>
            </w:r>
          </w:p>
        </w:tc>
      </w:tr>
      <w:tr w:rsidR="00077CB6" w:rsidRPr="00780825" w:rsidTr="00077CB6">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No cumple</w:t>
            </w:r>
          </w:p>
        </w:tc>
      </w:tr>
      <w:tr w:rsidR="00077CB6" w:rsidRPr="00780825" w:rsidTr="00077CB6">
        <w:trPr>
          <w:trHeight w:val="255"/>
        </w:trPr>
        <w:tc>
          <w:tcPr>
            <w:tcW w:w="126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26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26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26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26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26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267" w:type="pct"/>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(señalar si cumple o no cumple)</w:t>
            </w:r>
          </w:p>
        </w:tc>
      </w:tr>
    </w:tbl>
    <w:p w:rsidR="00077CB6" w:rsidRPr="00780825" w:rsidRDefault="00077CB6" w:rsidP="00077CB6">
      <w:pPr>
        <w:tabs>
          <w:tab w:val="center" w:pos="5833"/>
          <w:tab w:val="right" w:pos="10252"/>
        </w:tabs>
        <w:jc w:val="center"/>
        <w:rPr>
          <w:rFonts w:cs="Tahoma"/>
          <w:color w:val="000000"/>
          <w:lang w:val="es-BO"/>
        </w:rPr>
      </w:pPr>
    </w:p>
    <w:p w:rsidR="00077CB6" w:rsidRPr="00780825" w:rsidRDefault="00077CB6" w:rsidP="00077CB6">
      <w:pPr>
        <w:pStyle w:val="Prrafodelista"/>
        <w:tabs>
          <w:tab w:val="left" w:pos="709"/>
        </w:tabs>
        <w:jc w:val="both"/>
        <w:rPr>
          <w:rFonts w:ascii="Verdana" w:hAnsi="Verdana" w:cs="Tahoma"/>
          <w:color w:val="000000"/>
          <w:sz w:val="16"/>
          <w:szCs w:val="16"/>
          <w:lang w:val="es-BO"/>
        </w:rPr>
      </w:pPr>
    </w:p>
    <w:p w:rsidR="00077CB6" w:rsidRPr="00780825" w:rsidRDefault="00077CB6" w:rsidP="00077CB6">
      <w:pPr>
        <w:jc w:val="both"/>
        <w:rPr>
          <w:rFonts w:eastAsia="Calibri" w:cs="Arial"/>
          <w:b/>
          <w:i/>
          <w:sz w:val="18"/>
          <w:szCs w:val="18"/>
          <w:lang w:val="es-BO"/>
        </w:rPr>
      </w:pPr>
      <w:r w:rsidRPr="00780825">
        <w:rPr>
          <w:rFonts w:cs="Arial"/>
          <w:b/>
          <w:i/>
          <w:sz w:val="18"/>
          <w:szCs w:val="18"/>
          <w:lang w:val="es-BO"/>
        </w:rPr>
        <w:t>(</w:t>
      </w:r>
      <w:r w:rsidRPr="00780825">
        <w:rPr>
          <w:rFonts w:eastAsia="Calibri" w:cs="Arial"/>
          <w:b/>
          <w:i/>
          <w:sz w:val="18"/>
          <w:szCs w:val="18"/>
          <w:lang w:val="es-BO"/>
        </w:rPr>
        <w:t>Los siguientes cuadros serán aplicados cuando se emplee el Método de Selección y Adjudicación de: Calidad, Propuesta Técnica y Costo y Presupuesto Fijo. Cuando se emplee el Método de Selección y Adjudicación de Precio Evaluado Más Bajo estos cuadros deberán ser suprimidos).</w:t>
      </w:r>
    </w:p>
    <w:p w:rsidR="00077CB6" w:rsidRPr="00780825" w:rsidRDefault="00077CB6" w:rsidP="00077CB6">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077CB6" w:rsidRPr="00780825" w:rsidTr="00077CB6">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sz w:val="4"/>
                <w:szCs w:val="4"/>
                <w:lang w:val="es-BO"/>
              </w:rPr>
            </w:pPr>
          </w:p>
          <w:p w:rsidR="00077CB6" w:rsidRPr="00780825" w:rsidRDefault="00077CB6" w:rsidP="00077CB6">
            <w:pPr>
              <w:jc w:val="center"/>
              <w:rPr>
                <w:rFonts w:ascii="Arial" w:hAnsi="Arial" w:cs="Arial"/>
                <w:b/>
                <w:lang w:val="es-BO"/>
              </w:rPr>
            </w:pPr>
          </w:p>
          <w:p w:rsidR="00077CB6" w:rsidRPr="00780825" w:rsidRDefault="00077CB6" w:rsidP="00077CB6">
            <w:pPr>
              <w:jc w:val="center"/>
              <w:rPr>
                <w:rFonts w:ascii="Arial" w:hAnsi="Arial" w:cs="Arial"/>
                <w:b/>
                <w:lang w:val="es-BO"/>
              </w:rPr>
            </w:pPr>
            <w:r w:rsidRPr="00780825">
              <w:rPr>
                <w:rFonts w:ascii="Arial" w:hAnsi="Arial" w:cs="Arial"/>
                <w:b/>
                <w:lang w:val="es-BO"/>
              </w:rPr>
              <w:t>CONDICIONES ADICIONALES Formulario C-2</w:t>
            </w:r>
          </w:p>
          <w:p w:rsidR="00077CB6" w:rsidRPr="00780825" w:rsidRDefault="00077CB6" w:rsidP="00077CB6">
            <w:pPr>
              <w:jc w:val="center"/>
              <w:rPr>
                <w:rFonts w:ascii="Arial" w:hAnsi="Arial" w:cs="Arial"/>
                <w:b/>
                <w:lang w:val="es-BO"/>
              </w:rPr>
            </w:pPr>
            <w:r w:rsidRPr="00780825">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rsidR="00077CB6" w:rsidRPr="00780825" w:rsidRDefault="00077CB6" w:rsidP="00077CB6">
            <w:pPr>
              <w:pStyle w:val="Prrafodelista"/>
              <w:tabs>
                <w:tab w:val="left" w:pos="709"/>
              </w:tabs>
              <w:ind w:left="0"/>
              <w:contextualSpacing/>
              <w:jc w:val="center"/>
              <w:rPr>
                <w:rFonts w:ascii="Arial" w:hAnsi="Arial" w:cs="Arial"/>
                <w:b/>
                <w:lang w:val="es-BO"/>
              </w:rPr>
            </w:pPr>
            <w:r w:rsidRPr="00780825">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PROPONENTES</w:t>
            </w:r>
          </w:p>
        </w:tc>
      </w:tr>
      <w:tr w:rsidR="00077CB6" w:rsidRPr="00780825" w:rsidTr="00077CB6">
        <w:trPr>
          <w:trHeight w:val="398"/>
        </w:trPr>
        <w:tc>
          <w:tcPr>
            <w:tcW w:w="1347" w:type="pct"/>
            <w:vMerge/>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n</w:t>
            </w:r>
          </w:p>
        </w:tc>
      </w:tr>
      <w:tr w:rsidR="00077CB6" w:rsidRPr="00780825" w:rsidTr="00077CB6">
        <w:trPr>
          <w:trHeight w:val="255"/>
        </w:trPr>
        <w:tc>
          <w:tcPr>
            <w:tcW w:w="1347" w:type="pct"/>
            <w:vMerge/>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Puntaje Obtenido</w:t>
            </w:r>
          </w:p>
        </w:tc>
      </w:tr>
      <w:tr w:rsidR="00077CB6" w:rsidRPr="00780825" w:rsidTr="00077CB6">
        <w:trPr>
          <w:trHeight w:val="255"/>
        </w:trPr>
        <w:tc>
          <w:tcPr>
            <w:tcW w:w="134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tabs>
                <w:tab w:val="left" w:pos="709"/>
              </w:tabs>
              <w:ind w:left="180"/>
              <w:contextualSpacing/>
              <w:jc w:val="both"/>
              <w:rPr>
                <w:rFonts w:ascii="Arial" w:hAnsi="Arial" w:cs="Arial"/>
                <w:sz w:val="16"/>
                <w:szCs w:val="16"/>
                <w:lang w:val="es-BO"/>
              </w:rPr>
            </w:pPr>
            <w:r w:rsidRPr="00780825">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34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34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80"/>
              <w:jc w:val="both"/>
              <w:rPr>
                <w:rFonts w:ascii="Arial" w:hAnsi="Arial" w:cs="Arial"/>
                <w:b/>
                <w:sz w:val="16"/>
                <w:szCs w:val="16"/>
                <w:lang w:val="es-BO"/>
              </w:rPr>
            </w:pPr>
            <w:r w:rsidRPr="00780825">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34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34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80"/>
              <w:jc w:val="both"/>
              <w:rPr>
                <w:rFonts w:ascii="Arial" w:hAnsi="Arial" w:cs="Arial"/>
                <w:sz w:val="16"/>
                <w:szCs w:val="16"/>
                <w:lang w:val="es-BO"/>
              </w:rPr>
            </w:pPr>
            <w:r w:rsidRPr="00780825">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34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347" w:type="pct"/>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pStyle w:val="Prrafodelista"/>
              <w:ind w:left="0"/>
              <w:jc w:val="both"/>
              <w:rPr>
                <w:rFonts w:ascii="Arial" w:hAnsi="Arial" w:cs="Arial"/>
                <w:b/>
                <w:sz w:val="16"/>
                <w:szCs w:val="16"/>
                <w:lang w:val="es-BO"/>
              </w:rPr>
            </w:pPr>
            <w:r w:rsidRPr="00780825">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pStyle w:val="Prrafodelista"/>
              <w:ind w:left="360"/>
              <w:jc w:val="both"/>
              <w:rPr>
                <w:rFonts w:ascii="Arial" w:hAnsi="Arial" w:cs="Arial"/>
                <w:b/>
                <w:sz w:val="16"/>
                <w:szCs w:val="16"/>
                <w:lang w:val="es-BO"/>
              </w:rPr>
            </w:pPr>
            <w:r w:rsidRPr="00780825">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i/>
                <w:lang w:val="es-BO"/>
              </w:rPr>
              <w:t>(sumar los puntajes obtenidos de cada criterio)</w:t>
            </w:r>
          </w:p>
        </w:tc>
      </w:tr>
      <w:tr w:rsidR="00077CB6" w:rsidRPr="00780825" w:rsidTr="00077CB6">
        <w:trPr>
          <w:trHeight w:val="134"/>
        </w:trPr>
        <w:tc>
          <w:tcPr>
            <w:tcW w:w="1347" w:type="pct"/>
            <w:tcBorders>
              <w:top w:val="single" w:sz="12" w:space="0" w:color="auto"/>
              <w:left w:val="nil"/>
              <w:bottom w:val="nil"/>
              <w:right w:val="nil"/>
            </w:tcBorders>
            <w:shd w:val="clear" w:color="auto" w:fill="auto"/>
            <w:vAlign w:val="center"/>
          </w:tcPr>
          <w:p w:rsidR="00077CB6" w:rsidRPr="00780825" w:rsidRDefault="00077CB6" w:rsidP="00077CB6">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rsidR="00077CB6" w:rsidRPr="00780825" w:rsidRDefault="00077CB6" w:rsidP="00077CB6">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rsidR="00077CB6" w:rsidRPr="00780825" w:rsidRDefault="00077CB6" w:rsidP="00077CB6">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5000" w:type="pct"/>
            <w:gridSpan w:val="9"/>
            <w:tcBorders>
              <w:top w:val="nil"/>
              <w:left w:val="nil"/>
              <w:bottom w:val="single" w:sz="4" w:space="0" w:color="auto"/>
              <w:right w:val="nil"/>
            </w:tcBorders>
            <w:shd w:val="clear" w:color="auto" w:fill="auto"/>
            <w:vAlign w:val="center"/>
          </w:tcPr>
          <w:p w:rsidR="00077CB6" w:rsidRPr="00780825" w:rsidRDefault="00077CB6" w:rsidP="00077CB6">
            <w:pPr>
              <w:rPr>
                <w:rFonts w:ascii="Arial" w:hAnsi="Arial" w:cs="Arial"/>
                <w:b/>
                <w:lang w:val="es-BO"/>
              </w:rPr>
            </w:pPr>
          </w:p>
        </w:tc>
      </w:tr>
      <w:tr w:rsidR="00077CB6" w:rsidRPr="00780825" w:rsidTr="00077CB6">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both"/>
              <w:rPr>
                <w:rFonts w:ascii="Arial" w:hAnsi="Arial" w:cs="Arial"/>
                <w:b/>
                <w:lang w:val="es-BO"/>
              </w:rPr>
            </w:pPr>
            <w:r w:rsidRPr="00780825">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ind w:left="115"/>
              <w:jc w:val="center"/>
              <w:rPr>
                <w:rFonts w:ascii="Arial" w:hAnsi="Arial" w:cs="Arial"/>
                <w:b/>
                <w:sz w:val="16"/>
                <w:szCs w:val="16"/>
                <w:lang w:val="es-BO"/>
              </w:rPr>
            </w:pPr>
            <w:r w:rsidRPr="00780825">
              <w:rPr>
                <w:rFonts w:ascii="Arial" w:hAnsi="Arial" w:cs="Arial"/>
                <w:b/>
                <w:sz w:val="16"/>
                <w:szCs w:val="16"/>
                <w:lang w:val="es-BO"/>
              </w:rPr>
              <w:t>PUNTAJE ASIGNADO</w:t>
            </w:r>
          </w:p>
        </w:tc>
        <w:tc>
          <w:tcPr>
            <w:tcW w:w="743"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A</w:t>
            </w:r>
          </w:p>
        </w:tc>
        <w:tc>
          <w:tcPr>
            <w:tcW w:w="748"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r w:rsidRPr="00780825">
              <w:rPr>
                <w:rFonts w:ascii="Arial" w:hAnsi="Arial" w:cs="Arial"/>
                <w:b/>
                <w:lang w:val="es-BO"/>
              </w:rPr>
              <w:t>PROPONENTE n</w:t>
            </w:r>
          </w:p>
        </w:tc>
      </w:tr>
      <w:tr w:rsidR="00077CB6" w:rsidRPr="00780825" w:rsidTr="00077CB6">
        <w:trPr>
          <w:trHeight w:val="255"/>
        </w:trPr>
        <w:tc>
          <w:tcPr>
            <w:tcW w:w="1423"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0"/>
              <w:jc w:val="both"/>
              <w:rPr>
                <w:rFonts w:ascii="Arial" w:hAnsi="Arial" w:cs="Arial"/>
                <w:sz w:val="16"/>
                <w:szCs w:val="16"/>
                <w:lang w:val="es-BO"/>
              </w:rPr>
            </w:pPr>
            <w:r w:rsidRPr="00780825">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(si cumple asignar</w:t>
            </w:r>
          </w:p>
          <w:p w:rsidR="00077CB6" w:rsidRPr="00780825" w:rsidRDefault="00077CB6" w:rsidP="00077CB6">
            <w:pPr>
              <w:jc w:val="center"/>
              <w:rPr>
                <w:rFonts w:ascii="Arial" w:hAnsi="Arial" w:cs="Arial"/>
                <w:b/>
                <w:lang w:val="es-BO"/>
              </w:rPr>
            </w:pPr>
            <w:r w:rsidRPr="00780825">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 xml:space="preserve">(si cumple asignar </w:t>
            </w:r>
          </w:p>
          <w:p w:rsidR="00077CB6" w:rsidRPr="00780825" w:rsidRDefault="00077CB6" w:rsidP="00077CB6">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 xml:space="preserve">(si cumple asignar </w:t>
            </w:r>
          </w:p>
          <w:p w:rsidR="00077CB6" w:rsidRPr="00780825" w:rsidRDefault="00077CB6" w:rsidP="00077CB6">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i/>
                <w:lang w:val="es-BO"/>
              </w:rPr>
            </w:pPr>
            <w:r w:rsidRPr="00780825">
              <w:rPr>
                <w:rFonts w:ascii="Arial" w:hAnsi="Arial" w:cs="Arial"/>
                <w:b/>
                <w:i/>
                <w:lang w:val="es-BO"/>
              </w:rPr>
              <w:t xml:space="preserve">(si cumple asignar </w:t>
            </w:r>
          </w:p>
          <w:p w:rsidR="00077CB6" w:rsidRPr="00780825" w:rsidRDefault="00077CB6" w:rsidP="00077CB6">
            <w:pPr>
              <w:jc w:val="center"/>
              <w:rPr>
                <w:rFonts w:ascii="Arial" w:hAnsi="Arial" w:cs="Arial"/>
                <w:b/>
                <w:lang w:val="es-BO"/>
              </w:rPr>
            </w:pPr>
            <w:r w:rsidRPr="00780825">
              <w:rPr>
                <w:rFonts w:ascii="Arial" w:hAnsi="Arial" w:cs="Arial"/>
                <w:b/>
                <w:i/>
                <w:lang w:val="es-BO"/>
              </w:rPr>
              <w:t>35 puntos)</w:t>
            </w:r>
          </w:p>
        </w:tc>
      </w:tr>
      <w:tr w:rsidR="00077CB6" w:rsidRPr="00780825" w:rsidTr="00077CB6">
        <w:trPr>
          <w:trHeight w:val="255"/>
        </w:trPr>
        <w:tc>
          <w:tcPr>
            <w:tcW w:w="1423"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0"/>
              <w:jc w:val="both"/>
              <w:rPr>
                <w:rFonts w:ascii="Arial" w:hAnsi="Arial" w:cs="Arial"/>
                <w:sz w:val="16"/>
                <w:szCs w:val="16"/>
                <w:lang w:val="es-BO"/>
              </w:rPr>
            </w:pPr>
            <w:r w:rsidRPr="00780825">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ind w:left="0"/>
              <w:jc w:val="both"/>
              <w:rPr>
                <w:rFonts w:ascii="Arial" w:hAnsi="Arial" w:cs="Arial"/>
                <w:b/>
                <w:sz w:val="16"/>
                <w:szCs w:val="16"/>
                <w:lang w:val="es-BO"/>
              </w:rPr>
            </w:pPr>
            <w:r w:rsidRPr="00780825">
              <w:rPr>
                <w:rFonts w:ascii="Arial" w:hAnsi="Arial" w:cs="Arial"/>
                <w:b/>
                <w:sz w:val="16"/>
                <w:szCs w:val="16"/>
                <w:lang w:val="es-BO"/>
              </w:rPr>
              <w:t>PUNTAJE TOTAL DE LA EVALUACIÓN DE LA PROPUESTA TÉCNICA (PT)</w:t>
            </w:r>
          </w:p>
        </w:tc>
        <w:tc>
          <w:tcPr>
            <w:tcW w:w="592"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ind w:left="360"/>
              <w:rPr>
                <w:rFonts w:ascii="Arial" w:hAnsi="Arial" w:cs="Arial"/>
                <w:b/>
                <w:sz w:val="16"/>
                <w:szCs w:val="16"/>
                <w:lang w:val="es-BO"/>
              </w:rPr>
            </w:pPr>
            <w:r w:rsidRPr="00780825">
              <w:rPr>
                <w:rFonts w:ascii="Arial" w:hAnsi="Arial" w:cs="Arial"/>
                <w:b/>
                <w:sz w:val="16"/>
                <w:szCs w:val="16"/>
                <w:lang w:val="es-BO"/>
              </w:rPr>
              <w:t>70</w:t>
            </w:r>
          </w:p>
        </w:tc>
        <w:tc>
          <w:tcPr>
            <w:tcW w:w="743" w:type="pct"/>
            <w:gridSpan w:val="2"/>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748"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r>
    </w:tbl>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jc w:val="both"/>
        <w:rPr>
          <w:rFonts w:cs="Arial"/>
          <w:b/>
          <w:i/>
          <w:sz w:val="18"/>
          <w:szCs w:val="18"/>
          <w:lang w:val="es-BO"/>
        </w:rPr>
      </w:pPr>
    </w:p>
    <w:p w:rsidR="00077CB6" w:rsidRPr="00780825" w:rsidRDefault="00077CB6" w:rsidP="00077CB6">
      <w:pPr>
        <w:pStyle w:val="Prrafodelista"/>
        <w:tabs>
          <w:tab w:val="left" w:pos="709"/>
        </w:tabs>
        <w:jc w:val="both"/>
        <w:rPr>
          <w:rFonts w:ascii="Verdana" w:hAnsi="Verdana" w:cs="Tahoma"/>
          <w:color w:val="000000"/>
          <w:sz w:val="16"/>
          <w:szCs w:val="16"/>
          <w:lang w:val="es-BO"/>
        </w:rPr>
      </w:pPr>
    </w:p>
    <w:p w:rsidR="00077CB6" w:rsidRPr="00780825" w:rsidRDefault="00077CB6" w:rsidP="00077CB6">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rsidR="00077CB6" w:rsidRPr="00780825" w:rsidRDefault="00077CB6" w:rsidP="00077CB6">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077CB6" w:rsidRPr="00780825" w:rsidRDefault="00077CB6" w:rsidP="00077CB6">
      <w:pPr>
        <w:tabs>
          <w:tab w:val="center" w:pos="5833"/>
          <w:tab w:val="right" w:pos="10252"/>
        </w:tabs>
        <w:jc w:val="center"/>
        <w:rPr>
          <w:rFonts w:cs="Tahoma"/>
          <w:sz w:val="18"/>
          <w:szCs w:val="18"/>
          <w:lang w:val="es-BO"/>
        </w:rPr>
      </w:pPr>
      <w:r w:rsidRPr="00780825">
        <w:rPr>
          <w:rFonts w:cs="Tahoma"/>
          <w:sz w:val="18"/>
          <w:szCs w:val="18"/>
          <w:lang w:val="es-BO"/>
        </w:rPr>
        <w:t>(</w:t>
      </w:r>
      <w:r w:rsidRPr="00780825">
        <w:rPr>
          <w:rFonts w:cs="Tahoma"/>
          <w:b/>
          <w:i/>
          <w:sz w:val="18"/>
          <w:szCs w:val="18"/>
          <w:lang w:val="es-BO"/>
        </w:rPr>
        <w:t>Este Formulario es aplicable solo cuando se emplee el Método de Selección y Adjudicación Calidad, Propuesta Técnica y Costo. Caso contrario suprimir este Formulario</w:t>
      </w:r>
      <w:r w:rsidRPr="00780825">
        <w:rPr>
          <w:rFonts w:cs="Tahoma"/>
          <w:sz w:val="18"/>
          <w:szCs w:val="18"/>
          <w:lang w:val="es-BO"/>
        </w:rPr>
        <w:t>)</w:t>
      </w:r>
    </w:p>
    <w:p w:rsidR="00077CB6" w:rsidRPr="00780825" w:rsidRDefault="00077CB6" w:rsidP="00077CB6">
      <w:pPr>
        <w:tabs>
          <w:tab w:val="center" w:pos="5833"/>
          <w:tab w:val="right" w:pos="10252"/>
        </w:tabs>
        <w:jc w:val="center"/>
        <w:rPr>
          <w:rFonts w:cs="Tahoma"/>
          <w:sz w:val="18"/>
          <w:szCs w:val="18"/>
          <w:lang w:val="es-BO"/>
        </w:rPr>
      </w:pPr>
    </w:p>
    <w:p w:rsidR="00077CB6" w:rsidRPr="00780825" w:rsidRDefault="00077CB6" w:rsidP="00077CB6">
      <w:pPr>
        <w:tabs>
          <w:tab w:val="left" w:pos="709"/>
        </w:tabs>
        <w:jc w:val="both"/>
        <w:rPr>
          <w:rFonts w:cs="Tahoma"/>
          <w:color w:val="000000"/>
          <w:sz w:val="18"/>
          <w:szCs w:val="18"/>
          <w:lang w:val="es-BO"/>
        </w:rPr>
      </w:pPr>
      <w:r w:rsidRPr="00780825">
        <w:rPr>
          <w:rFonts w:cs="Tahoma"/>
          <w:color w:val="000000"/>
          <w:sz w:val="18"/>
          <w:szCs w:val="18"/>
          <w:lang w:val="es-BO"/>
        </w:rPr>
        <w:t>Los factores de evaluación deberán determinarse de acuerdo con lo siguiente:</w:t>
      </w:r>
    </w:p>
    <w:p w:rsidR="00077CB6" w:rsidRPr="00780825" w:rsidRDefault="00077CB6" w:rsidP="00077CB6">
      <w:pPr>
        <w:tabs>
          <w:tab w:val="left" w:pos="709"/>
        </w:tabs>
        <w:jc w:val="both"/>
        <w:rPr>
          <w:rFonts w:cs="Tahoma"/>
          <w:color w:val="000000"/>
          <w:lang w:val="es-BO"/>
        </w:rPr>
      </w:pPr>
    </w:p>
    <w:p w:rsidR="00077CB6" w:rsidRPr="00780825" w:rsidRDefault="00077CB6" w:rsidP="00077CB6">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077CB6" w:rsidRPr="00780825" w:rsidTr="00077CB6">
        <w:trPr>
          <w:jc w:val="center"/>
        </w:trPr>
        <w:tc>
          <w:tcPr>
            <w:tcW w:w="1505" w:type="dxa"/>
            <w:shd w:val="clear" w:color="auto" w:fill="244061" w:themeFill="accent1" w:themeFillShade="80"/>
            <w:vAlign w:val="center"/>
          </w:tcPr>
          <w:p w:rsidR="00077CB6" w:rsidRPr="00780825" w:rsidRDefault="00077CB6" w:rsidP="00077CB6">
            <w:pPr>
              <w:tabs>
                <w:tab w:val="left" w:pos="709"/>
              </w:tabs>
              <w:jc w:val="center"/>
              <w:rPr>
                <w:rFonts w:ascii="Arial" w:eastAsia="Calibri" w:hAnsi="Arial" w:cs="Arial"/>
                <w:b/>
                <w:color w:val="FFFFFF" w:themeColor="background1"/>
                <w:lang w:val="es-BO"/>
              </w:rPr>
            </w:pPr>
          </w:p>
          <w:p w:rsidR="00077CB6" w:rsidRPr="00780825" w:rsidRDefault="00077CB6" w:rsidP="00077CB6">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077CB6" w:rsidRPr="00780825" w:rsidRDefault="00077CB6" w:rsidP="00077CB6">
            <w:pPr>
              <w:tabs>
                <w:tab w:val="left" w:pos="709"/>
              </w:tabs>
              <w:jc w:val="center"/>
              <w:rPr>
                <w:rFonts w:ascii="Arial" w:hAnsi="Arial" w:cs="Arial"/>
                <w:b/>
                <w:color w:val="FFFFFF" w:themeColor="background1"/>
                <w:lang w:val="es-BO"/>
              </w:rPr>
            </w:pPr>
          </w:p>
        </w:tc>
        <w:tc>
          <w:tcPr>
            <w:tcW w:w="4531" w:type="dxa"/>
            <w:shd w:val="clear" w:color="auto" w:fill="244061" w:themeFill="accent1" w:themeFillShade="80"/>
            <w:vAlign w:val="center"/>
          </w:tcPr>
          <w:p w:rsidR="00077CB6" w:rsidRPr="00780825" w:rsidRDefault="00077CB6" w:rsidP="00077CB6">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244061" w:themeFill="accent1" w:themeFillShade="80"/>
            <w:vAlign w:val="center"/>
          </w:tcPr>
          <w:p w:rsidR="00077CB6" w:rsidRPr="00780825" w:rsidRDefault="00077CB6" w:rsidP="00077CB6">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077CB6" w:rsidRPr="00780825" w:rsidTr="00077CB6">
        <w:trPr>
          <w:jc w:val="center"/>
        </w:trPr>
        <w:tc>
          <w:tcPr>
            <w:tcW w:w="1505" w:type="dxa"/>
            <w:vAlign w:val="center"/>
          </w:tcPr>
          <w:p w:rsidR="00077CB6" w:rsidRPr="00780825" w:rsidRDefault="00077CB6" w:rsidP="00077CB6">
            <w:pPr>
              <w:tabs>
                <w:tab w:val="left" w:pos="709"/>
              </w:tabs>
              <w:jc w:val="center"/>
              <w:rPr>
                <w:rFonts w:ascii="Arial" w:eastAsia="Calibri" w:hAnsi="Arial" w:cs="Arial"/>
                <w:color w:val="000000"/>
                <w:lang w:val="es-BO"/>
              </w:rPr>
            </w:pPr>
          </w:p>
          <w:p w:rsidR="00077CB6" w:rsidRPr="00780825" w:rsidRDefault="00077CB6" w:rsidP="00077CB6">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077CB6" w:rsidRPr="00780825" w:rsidRDefault="00077CB6" w:rsidP="00077CB6">
            <w:pPr>
              <w:tabs>
                <w:tab w:val="left" w:pos="709"/>
              </w:tabs>
              <w:jc w:val="center"/>
              <w:rPr>
                <w:rFonts w:ascii="Arial" w:hAnsi="Arial" w:cs="Arial"/>
                <w:color w:val="000000"/>
                <w:lang w:val="es-BO"/>
              </w:rPr>
            </w:pPr>
          </w:p>
        </w:tc>
        <w:tc>
          <w:tcPr>
            <w:tcW w:w="4531" w:type="dxa"/>
            <w:vAlign w:val="center"/>
          </w:tcPr>
          <w:p w:rsidR="00077CB6" w:rsidRPr="00780825" w:rsidRDefault="00077CB6" w:rsidP="00077CB6">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077CB6" w:rsidRPr="00780825" w:rsidRDefault="00077CB6" w:rsidP="00077CB6">
            <w:pPr>
              <w:tabs>
                <w:tab w:val="left" w:pos="709"/>
              </w:tabs>
              <w:rPr>
                <w:rFonts w:ascii="Arial" w:hAnsi="Arial" w:cs="Arial"/>
                <w:color w:val="000000"/>
                <w:lang w:val="es-BO"/>
              </w:rPr>
            </w:pPr>
            <w:r w:rsidRPr="00780825">
              <w:rPr>
                <w:rFonts w:ascii="Arial" w:eastAsia="Calibri" w:hAnsi="Arial" w:cs="Arial"/>
                <w:color w:val="000000"/>
                <w:lang w:val="es-BO"/>
              </w:rPr>
              <w:t xml:space="preserve"> 30 puntos</w:t>
            </w:r>
          </w:p>
        </w:tc>
      </w:tr>
      <w:tr w:rsidR="00077CB6" w:rsidRPr="00780825" w:rsidTr="00077CB6">
        <w:trPr>
          <w:jc w:val="center"/>
        </w:trPr>
        <w:tc>
          <w:tcPr>
            <w:tcW w:w="1505" w:type="dxa"/>
            <w:tcBorders>
              <w:bottom w:val="single" w:sz="4" w:space="0" w:color="auto"/>
            </w:tcBorders>
            <w:vAlign w:val="center"/>
          </w:tcPr>
          <w:p w:rsidR="00077CB6" w:rsidRPr="00780825" w:rsidRDefault="00077CB6" w:rsidP="00077CB6">
            <w:pPr>
              <w:tabs>
                <w:tab w:val="left" w:pos="709"/>
              </w:tabs>
              <w:jc w:val="center"/>
              <w:rPr>
                <w:rFonts w:ascii="Arial" w:hAnsi="Arial" w:cs="Arial"/>
                <w:color w:val="000000"/>
                <w:lang w:val="es-BO"/>
              </w:rPr>
            </w:pPr>
          </w:p>
          <w:p w:rsidR="00077CB6" w:rsidRPr="00780825" w:rsidRDefault="00077CB6" w:rsidP="00077CB6">
            <w:pPr>
              <w:tabs>
                <w:tab w:val="left" w:pos="709"/>
              </w:tabs>
              <w:jc w:val="center"/>
              <w:rPr>
                <w:rFonts w:ascii="Arial" w:hAnsi="Arial" w:cs="Arial"/>
                <w:color w:val="000000"/>
                <w:lang w:val="es-BO"/>
              </w:rPr>
            </w:pPr>
            <w:r w:rsidRPr="00780825">
              <w:rPr>
                <w:rFonts w:ascii="Arial" w:hAnsi="Arial" w:cs="Arial"/>
                <w:color w:val="000000"/>
                <w:lang w:val="es-BO"/>
              </w:rPr>
              <w:t>PT</w:t>
            </w:r>
          </w:p>
          <w:p w:rsidR="00077CB6" w:rsidRPr="00780825" w:rsidRDefault="00077CB6" w:rsidP="00077CB6">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077CB6" w:rsidRPr="00780825" w:rsidRDefault="00077CB6" w:rsidP="00077CB6">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077CB6" w:rsidRPr="00780825" w:rsidRDefault="00077CB6" w:rsidP="00077CB6">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 70 puntos</w:t>
            </w:r>
          </w:p>
        </w:tc>
      </w:tr>
      <w:tr w:rsidR="00077CB6" w:rsidRPr="00780825" w:rsidTr="00077CB6">
        <w:trPr>
          <w:jc w:val="center"/>
        </w:trPr>
        <w:tc>
          <w:tcPr>
            <w:tcW w:w="1505" w:type="dxa"/>
            <w:shd w:val="clear" w:color="auto" w:fill="DBE5F1" w:themeFill="accent1" w:themeFillTint="33"/>
            <w:vAlign w:val="center"/>
          </w:tcPr>
          <w:p w:rsidR="00077CB6" w:rsidRPr="00780825" w:rsidRDefault="00077CB6" w:rsidP="00077CB6">
            <w:pPr>
              <w:tabs>
                <w:tab w:val="left" w:pos="709"/>
              </w:tabs>
              <w:jc w:val="center"/>
              <w:rPr>
                <w:rFonts w:ascii="Arial" w:eastAsia="Calibri" w:hAnsi="Arial" w:cs="Arial"/>
                <w:b/>
                <w:color w:val="000000"/>
                <w:lang w:val="es-BO"/>
              </w:rPr>
            </w:pPr>
          </w:p>
          <w:p w:rsidR="00077CB6" w:rsidRPr="00780825" w:rsidRDefault="00077CB6" w:rsidP="00077CB6">
            <w:pPr>
              <w:tabs>
                <w:tab w:val="left" w:pos="709"/>
              </w:tabs>
              <w:jc w:val="center"/>
              <w:rPr>
                <w:rFonts w:ascii="Arial" w:eastAsia="Calibri" w:hAnsi="Arial" w:cs="Arial"/>
                <w:b/>
                <w:color w:val="000000"/>
                <w:lang w:val="es-BO"/>
              </w:rPr>
            </w:pPr>
            <w:r w:rsidRPr="00780825">
              <w:rPr>
                <w:rFonts w:ascii="Arial" w:eastAsia="Calibri" w:hAnsi="Arial" w:cs="Arial"/>
                <w:b/>
                <w:color w:val="000000"/>
                <w:lang w:val="es-BO"/>
              </w:rPr>
              <w:t>PTP</w:t>
            </w:r>
          </w:p>
          <w:p w:rsidR="00077CB6" w:rsidRPr="00780825" w:rsidRDefault="00077CB6" w:rsidP="00077CB6">
            <w:pPr>
              <w:tabs>
                <w:tab w:val="left" w:pos="709"/>
              </w:tabs>
              <w:jc w:val="center"/>
              <w:rPr>
                <w:rFonts w:ascii="Arial" w:eastAsia="Calibri" w:hAnsi="Arial" w:cs="Arial"/>
                <w:b/>
                <w:color w:val="000000"/>
                <w:lang w:val="es-BO"/>
              </w:rPr>
            </w:pPr>
          </w:p>
        </w:tc>
        <w:tc>
          <w:tcPr>
            <w:tcW w:w="4531" w:type="dxa"/>
            <w:shd w:val="clear" w:color="auto" w:fill="DBE5F1" w:themeFill="accent1" w:themeFillTint="33"/>
            <w:vAlign w:val="center"/>
          </w:tcPr>
          <w:p w:rsidR="00077CB6" w:rsidRPr="00780825" w:rsidRDefault="00077CB6" w:rsidP="00077CB6">
            <w:pPr>
              <w:tabs>
                <w:tab w:val="left" w:pos="709"/>
              </w:tabs>
              <w:rPr>
                <w:rFonts w:ascii="Arial" w:eastAsia="Calibri" w:hAnsi="Arial" w:cs="Arial"/>
                <w:b/>
                <w:color w:val="000000"/>
                <w:lang w:val="es-BO"/>
              </w:rPr>
            </w:pPr>
            <w:r w:rsidRPr="00780825">
              <w:rPr>
                <w:rFonts w:ascii="Arial" w:eastAsia="Calibri" w:hAnsi="Arial" w:cs="Arial"/>
                <w:b/>
                <w:color w:val="000000"/>
                <w:lang w:val="es-BO"/>
              </w:rPr>
              <w:t xml:space="preserve">PUNTAJE TOTAL DE LA PROPUESTA EVALUADA </w:t>
            </w:r>
          </w:p>
        </w:tc>
        <w:tc>
          <w:tcPr>
            <w:tcW w:w="1991" w:type="dxa"/>
            <w:shd w:val="clear" w:color="auto" w:fill="DBE5F1" w:themeFill="accent1" w:themeFillTint="33"/>
            <w:vAlign w:val="center"/>
          </w:tcPr>
          <w:p w:rsidR="00077CB6" w:rsidRPr="00780825" w:rsidRDefault="00077CB6" w:rsidP="00077CB6">
            <w:pPr>
              <w:tabs>
                <w:tab w:val="left" w:pos="709"/>
              </w:tabs>
              <w:rPr>
                <w:rFonts w:ascii="Arial" w:eastAsia="Calibri" w:hAnsi="Arial" w:cs="Arial"/>
                <w:b/>
                <w:color w:val="000000"/>
                <w:lang w:val="es-BO"/>
              </w:rPr>
            </w:pPr>
            <w:r w:rsidRPr="00780825">
              <w:rPr>
                <w:rFonts w:ascii="Arial" w:eastAsia="Calibri" w:hAnsi="Arial" w:cs="Arial"/>
                <w:b/>
                <w:color w:val="000000"/>
                <w:lang w:val="es-BO"/>
              </w:rPr>
              <w:t>100 puntos</w:t>
            </w:r>
          </w:p>
        </w:tc>
      </w:tr>
    </w:tbl>
    <w:p w:rsidR="00077CB6" w:rsidRPr="00780825" w:rsidRDefault="00077CB6" w:rsidP="00077CB6">
      <w:pPr>
        <w:pStyle w:val="Prrafodelista"/>
        <w:tabs>
          <w:tab w:val="left" w:pos="709"/>
        </w:tabs>
        <w:jc w:val="both"/>
        <w:rPr>
          <w:rFonts w:ascii="Arial" w:hAnsi="Arial" w:cs="Arial"/>
          <w:color w:val="000000"/>
          <w:sz w:val="16"/>
          <w:szCs w:val="16"/>
          <w:lang w:val="es-BO"/>
        </w:rPr>
      </w:pPr>
    </w:p>
    <w:p w:rsidR="00077CB6" w:rsidRPr="00780825" w:rsidRDefault="00077CB6" w:rsidP="00077CB6">
      <w:pPr>
        <w:pStyle w:val="Prrafodelista"/>
        <w:tabs>
          <w:tab w:val="left" w:pos="709"/>
        </w:tabs>
        <w:jc w:val="both"/>
        <w:rPr>
          <w:rFonts w:ascii="Arial" w:hAnsi="Arial" w:cs="Arial"/>
          <w:color w:val="000000"/>
          <w:sz w:val="16"/>
          <w:szCs w:val="16"/>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077CB6" w:rsidRPr="00780825" w:rsidTr="00077CB6">
        <w:trPr>
          <w:trHeight w:val="255"/>
        </w:trPr>
        <w:tc>
          <w:tcPr>
            <w:tcW w:w="1597" w:type="pct"/>
            <w:vMerge w:val="restart"/>
            <w:tcBorders>
              <w:top w:val="single" w:sz="4" w:space="0" w:color="auto"/>
            </w:tcBorders>
            <w:shd w:val="clear" w:color="auto" w:fill="244061" w:themeFill="accent1" w:themeFillShade="80"/>
            <w:vAlign w:val="center"/>
          </w:tcPr>
          <w:p w:rsidR="00077CB6" w:rsidRPr="00780825" w:rsidRDefault="00077CB6" w:rsidP="00077CB6">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RESUMEN DE EVALUACIÓN</w:t>
            </w:r>
          </w:p>
        </w:tc>
        <w:tc>
          <w:tcPr>
            <w:tcW w:w="3403" w:type="pct"/>
            <w:gridSpan w:val="4"/>
            <w:tcBorders>
              <w:top w:val="single" w:sz="4" w:space="0" w:color="auto"/>
              <w:bottom w:val="single" w:sz="4" w:space="0" w:color="auto"/>
            </w:tcBorders>
            <w:shd w:val="clear" w:color="auto" w:fill="244061" w:themeFill="accent1" w:themeFillShade="80"/>
            <w:vAlign w:val="center"/>
          </w:tcPr>
          <w:p w:rsidR="00077CB6" w:rsidRPr="00780825" w:rsidRDefault="00077CB6" w:rsidP="00077CB6">
            <w:pPr>
              <w:jc w:val="center"/>
              <w:rPr>
                <w:rFonts w:ascii="Arial" w:hAnsi="Arial" w:cs="Arial"/>
                <w:b/>
                <w:color w:val="FFFFFF"/>
                <w:lang w:val="es-BO"/>
              </w:rPr>
            </w:pPr>
          </w:p>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PROPONENTES</w:t>
            </w:r>
          </w:p>
          <w:p w:rsidR="00077CB6" w:rsidRPr="00780825" w:rsidRDefault="00077CB6" w:rsidP="00077CB6">
            <w:pPr>
              <w:jc w:val="center"/>
              <w:rPr>
                <w:rFonts w:ascii="Arial" w:hAnsi="Arial" w:cs="Arial"/>
                <w:b/>
                <w:color w:val="FFFFFF"/>
                <w:lang w:val="es-BO"/>
              </w:rPr>
            </w:pPr>
          </w:p>
        </w:tc>
      </w:tr>
      <w:tr w:rsidR="00077CB6" w:rsidRPr="00780825" w:rsidTr="00077CB6">
        <w:trPr>
          <w:trHeight w:val="255"/>
        </w:trPr>
        <w:tc>
          <w:tcPr>
            <w:tcW w:w="1597" w:type="pct"/>
            <w:vMerge/>
            <w:tcBorders>
              <w:bottom w:val="single" w:sz="4" w:space="0" w:color="auto"/>
            </w:tcBorders>
            <w:shd w:val="clear" w:color="auto" w:fill="244061" w:themeFill="accent1" w:themeFillShade="80"/>
            <w:vAlign w:val="center"/>
          </w:tcPr>
          <w:p w:rsidR="00077CB6" w:rsidRPr="00780825" w:rsidRDefault="00077CB6" w:rsidP="00077CB6">
            <w:pPr>
              <w:pStyle w:val="Prrafodelista"/>
              <w:tabs>
                <w:tab w:val="left" w:pos="709"/>
              </w:tabs>
              <w:ind w:left="360"/>
              <w:contextualSpacing/>
              <w:jc w:val="both"/>
              <w:rPr>
                <w:rFonts w:ascii="Arial" w:hAnsi="Arial" w:cs="Arial"/>
                <w:b/>
                <w:color w:val="FFFFFF"/>
                <w:sz w:val="16"/>
                <w:szCs w:val="16"/>
                <w:lang w:val="es-BO"/>
              </w:rPr>
            </w:pPr>
          </w:p>
        </w:tc>
        <w:tc>
          <w:tcPr>
            <w:tcW w:w="875" w:type="pct"/>
            <w:tcBorders>
              <w:top w:val="single" w:sz="4" w:space="0" w:color="auto"/>
              <w:bottom w:val="single" w:sz="4" w:space="0" w:color="auto"/>
            </w:tcBorders>
            <w:shd w:val="clear" w:color="auto" w:fill="244061" w:themeFill="accent1" w:themeFillShade="80"/>
            <w:vAlign w:val="center"/>
          </w:tcPr>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 xml:space="preserve">PROPONENTE </w:t>
            </w:r>
          </w:p>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A</w:t>
            </w:r>
          </w:p>
        </w:tc>
        <w:tc>
          <w:tcPr>
            <w:tcW w:w="844" w:type="pct"/>
            <w:tcBorders>
              <w:top w:val="single" w:sz="4" w:space="0" w:color="auto"/>
              <w:bottom w:val="single" w:sz="4" w:space="0" w:color="auto"/>
            </w:tcBorders>
            <w:shd w:val="clear" w:color="auto" w:fill="244061" w:themeFill="accent1" w:themeFillShade="80"/>
            <w:vAlign w:val="center"/>
          </w:tcPr>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 xml:space="preserve">PROPONENTE </w:t>
            </w:r>
          </w:p>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B</w:t>
            </w:r>
          </w:p>
        </w:tc>
        <w:tc>
          <w:tcPr>
            <w:tcW w:w="841" w:type="pct"/>
            <w:tcBorders>
              <w:top w:val="single" w:sz="4" w:space="0" w:color="auto"/>
              <w:bottom w:val="single" w:sz="4" w:space="0" w:color="auto"/>
            </w:tcBorders>
            <w:shd w:val="clear" w:color="auto" w:fill="244061" w:themeFill="accent1" w:themeFillShade="80"/>
            <w:vAlign w:val="center"/>
          </w:tcPr>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 xml:space="preserve">PROPONENTE </w:t>
            </w:r>
          </w:p>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C</w:t>
            </w:r>
          </w:p>
        </w:tc>
        <w:tc>
          <w:tcPr>
            <w:tcW w:w="843" w:type="pct"/>
            <w:tcBorders>
              <w:top w:val="single" w:sz="4" w:space="0" w:color="auto"/>
              <w:bottom w:val="single" w:sz="4" w:space="0" w:color="auto"/>
            </w:tcBorders>
            <w:shd w:val="clear" w:color="auto" w:fill="244061" w:themeFill="accent1" w:themeFillShade="80"/>
            <w:vAlign w:val="center"/>
          </w:tcPr>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 xml:space="preserve">PROPONENTE </w:t>
            </w:r>
          </w:p>
          <w:p w:rsidR="00077CB6" w:rsidRPr="00780825" w:rsidRDefault="00077CB6" w:rsidP="00077CB6">
            <w:pPr>
              <w:jc w:val="center"/>
              <w:rPr>
                <w:rFonts w:ascii="Arial" w:hAnsi="Arial" w:cs="Arial"/>
                <w:b/>
                <w:color w:val="FFFFFF"/>
                <w:lang w:val="es-BO"/>
              </w:rPr>
            </w:pPr>
            <w:r w:rsidRPr="00780825">
              <w:rPr>
                <w:rFonts w:ascii="Arial" w:hAnsi="Arial" w:cs="Arial"/>
                <w:b/>
                <w:color w:val="FFFFFF"/>
                <w:lang w:val="es-BO"/>
              </w:rPr>
              <w:t>n</w:t>
            </w:r>
          </w:p>
        </w:tc>
      </w:tr>
      <w:tr w:rsidR="00077CB6" w:rsidRPr="00780825" w:rsidTr="00077CB6">
        <w:trPr>
          <w:trHeight w:val="766"/>
        </w:trPr>
        <w:tc>
          <w:tcPr>
            <w:tcW w:w="159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42"/>
              <w:jc w:val="both"/>
              <w:rPr>
                <w:rFonts w:ascii="Arial" w:hAnsi="Arial" w:cs="Arial"/>
                <w:sz w:val="16"/>
                <w:szCs w:val="16"/>
                <w:lang w:val="es-BO"/>
              </w:rPr>
            </w:pPr>
            <w:r w:rsidRPr="00780825">
              <w:rPr>
                <w:rFonts w:ascii="Arial" w:hAnsi="Arial" w:cs="Arial"/>
                <w:sz w:val="16"/>
                <w:szCs w:val="16"/>
                <w:lang w:val="es-BO"/>
              </w:rPr>
              <w:t xml:space="preserve">Puntaje de la Evaluación de la Propuesta Económica(de acuerdo con lo establecido en el Subnumeral 16.1.4) </w:t>
            </w:r>
          </w:p>
        </w:tc>
        <w:tc>
          <w:tcPr>
            <w:tcW w:w="87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564"/>
        </w:trPr>
        <w:tc>
          <w:tcPr>
            <w:tcW w:w="1597" w:type="pct"/>
            <w:tcBorders>
              <w:top w:val="single" w:sz="4" w:space="0" w:color="auto"/>
              <w:bottom w:val="single" w:sz="4" w:space="0" w:color="auto"/>
            </w:tcBorders>
            <w:shd w:val="clear" w:color="auto" w:fill="auto"/>
            <w:vAlign w:val="center"/>
          </w:tcPr>
          <w:p w:rsidR="00077CB6" w:rsidRPr="00780825" w:rsidRDefault="00077CB6" w:rsidP="00077CB6">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077CB6" w:rsidRPr="00780825" w:rsidRDefault="00077CB6" w:rsidP="00077CB6">
            <w:pPr>
              <w:jc w:val="center"/>
              <w:rPr>
                <w:rFonts w:ascii="Arial" w:hAnsi="Arial" w:cs="Arial"/>
                <w:b/>
                <w:lang w:val="es-BO"/>
              </w:rPr>
            </w:pPr>
          </w:p>
        </w:tc>
      </w:tr>
      <w:tr w:rsidR="00077CB6" w:rsidRPr="00780825" w:rsidTr="00077CB6">
        <w:trPr>
          <w:trHeight w:val="403"/>
        </w:trPr>
        <w:tc>
          <w:tcPr>
            <w:tcW w:w="1597"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pStyle w:val="Prrafodelista"/>
              <w:ind w:left="360"/>
              <w:jc w:val="both"/>
              <w:rPr>
                <w:rFonts w:ascii="Arial" w:hAnsi="Arial" w:cs="Arial"/>
                <w:b/>
                <w:sz w:val="16"/>
                <w:szCs w:val="16"/>
                <w:lang w:val="es-BO"/>
              </w:rPr>
            </w:pPr>
            <w:r w:rsidRPr="00780825">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844"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841"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c>
          <w:tcPr>
            <w:tcW w:w="843" w:type="pct"/>
            <w:tcBorders>
              <w:top w:val="single" w:sz="4" w:space="0" w:color="auto"/>
              <w:bottom w:val="single" w:sz="4" w:space="0" w:color="auto"/>
            </w:tcBorders>
            <w:shd w:val="clear" w:color="auto" w:fill="DBE5F1" w:themeFill="accent1" w:themeFillTint="33"/>
            <w:vAlign w:val="center"/>
          </w:tcPr>
          <w:p w:rsidR="00077CB6" w:rsidRPr="00780825" w:rsidRDefault="00077CB6" w:rsidP="00077CB6">
            <w:pPr>
              <w:jc w:val="center"/>
              <w:rPr>
                <w:rFonts w:ascii="Arial" w:hAnsi="Arial" w:cs="Arial"/>
                <w:b/>
                <w:lang w:val="es-BO"/>
              </w:rPr>
            </w:pPr>
          </w:p>
        </w:tc>
      </w:tr>
    </w:tbl>
    <w:p w:rsidR="00184FAD" w:rsidRPr="00780825" w:rsidRDefault="00077CB6" w:rsidP="001B38C2">
      <w:pPr>
        <w:jc w:val="both"/>
        <w:rPr>
          <w:rFonts w:cs="Arial"/>
          <w:b/>
          <w:i/>
          <w:sz w:val="18"/>
          <w:szCs w:val="18"/>
          <w:lang w:val="es-BO"/>
        </w:rPr>
      </w:pPr>
      <w:r w:rsidRPr="00780825">
        <w:rPr>
          <w:rFonts w:ascii="Arial" w:hAnsi="Arial" w:cs="Arial"/>
          <w:lang w:val="es-BO"/>
        </w:rPr>
        <w:br w:type="page"/>
      </w:r>
    </w:p>
    <w:p w:rsidR="005A243D" w:rsidRPr="00780825" w:rsidRDefault="005A243D" w:rsidP="005A243D">
      <w:pPr>
        <w:tabs>
          <w:tab w:val="center" w:pos="5833"/>
          <w:tab w:val="right" w:pos="10252"/>
        </w:tabs>
        <w:jc w:val="center"/>
        <w:rPr>
          <w:rFonts w:cs="Arial"/>
          <w:b/>
          <w:sz w:val="18"/>
          <w:szCs w:val="18"/>
          <w:lang w:val="es-BO"/>
        </w:rPr>
      </w:pPr>
      <w:bookmarkStart w:id="75" w:name="_Toc347135044"/>
      <w:bookmarkStart w:id="76" w:name="_Toc347135332"/>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t>ANEXO 3</w:t>
      </w:r>
      <w:bookmarkEnd w:id="75"/>
      <w:bookmarkEnd w:id="76"/>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780825" w:rsidRDefault="00895F85" w:rsidP="00486E57">
      <w:pPr>
        <w:pStyle w:val="Normal2"/>
        <w:rPr>
          <w:rFonts w:ascii="Verdana" w:hAnsi="Verdana" w:cs="Arial"/>
          <w:b/>
          <w:sz w:val="18"/>
          <w:szCs w:val="18"/>
          <w:lang w:val="es-BO"/>
        </w:rPr>
      </w:pPr>
    </w:p>
    <w:p w:rsidR="00895F85" w:rsidRPr="00780825" w:rsidRDefault="00895F85" w:rsidP="00486E57">
      <w:pPr>
        <w:jc w:val="both"/>
        <w:rPr>
          <w:rFonts w:cs="Arial"/>
          <w:b/>
          <w:sz w:val="18"/>
          <w:szCs w:val="18"/>
          <w:lang w:val="es-BO"/>
        </w:rPr>
      </w:pPr>
    </w:p>
    <w:p w:rsidR="00895F85" w:rsidRPr="00780825" w:rsidRDefault="00895F85" w:rsidP="00486E57">
      <w:pPr>
        <w:jc w:val="center"/>
        <w:rPr>
          <w:rFonts w:cs="Arial"/>
          <w:b/>
          <w:i/>
          <w:sz w:val="18"/>
          <w:szCs w:val="18"/>
          <w:lang w:val="es-BO"/>
        </w:rPr>
      </w:pPr>
      <w:r w:rsidRPr="00780825">
        <w:rPr>
          <w:rFonts w:cs="Arial"/>
          <w:b/>
          <w:sz w:val="18"/>
          <w:szCs w:val="18"/>
          <w:lang w:val="es-BO"/>
        </w:rPr>
        <w:t>CONTRATO ADMINISTRATIVO PARA LA PRESTACIÓN DEL……………………………………</w:t>
      </w:r>
      <w:r w:rsidRPr="00780825">
        <w:rPr>
          <w:rFonts w:cs="Arial"/>
          <w:b/>
          <w:i/>
          <w:sz w:val="18"/>
          <w:szCs w:val="18"/>
          <w:lang w:val="es-BO"/>
        </w:rPr>
        <w:t xml:space="preserve"> (Señalar objeto, CUCE y el número o código interno que la entidad utiliza para identificar al contrato)</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Conste por el presente Contrato Administrativo para la prestación de servicios</w:t>
      </w:r>
      <w:r w:rsidRPr="00780825">
        <w:rPr>
          <w:rFonts w:cs="Arial"/>
          <w:i/>
          <w:sz w:val="18"/>
          <w:szCs w:val="18"/>
          <w:lang w:val="es-BO"/>
        </w:rPr>
        <w:t>,</w:t>
      </w:r>
      <w:r w:rsidRPr="00780825">
        <w:rPr>
          <w:rFonts w:cs="Arial"/>
          <w:sz w:val="18"/>
          <w:szCs w:val="18"/>
          <w:lang w:val="es-BO"/>
        </w:rPr>
        <w:t xml:space="preserve"> que celebran por una parte ________________ </w:t>
      </w:r>
      <w:r w:rsidRPr="00780825">
        <w:rPr>
          <w:rFonts w:cs="Arial"/>
          <w:b/>
          <w:i/>
          <w:sz w:val="18"/>
          <w:szCs w:val="18"/>
          <w:lang w:val="es-BO"/>
        </w:rPr>
        <w:t>(Registrar de forma clara y detallada el nombre o razón social de la entidad</w:t>
      </w:r>
      <w:r w:rsidRPr="00780825">
        <w:rPr>
          <w:rFonts w:cs="Arial"/>
          <w:sz w:val="18"/>
          <w:szCs w:val="18"/>
          <w:lang w:val="es-BO"/>
        </w:rPr>
        <w:t xml:space="preserve">), con NIT Nº___________ </w:t>
      </w:r>
      <w:r w:rsidRPr="00780825">
        <w:rPr>
          <w:rFonts w:cs="Arial"/>
          <w:b/>
          <w:i/>
          <w:sz w:val="18"/>
          <w:szCs w:val="18"/>
          <w:lang w:val="es-BO"/>
        </w:rPr>
        <w:t>(Señalar el número de identificación tributaria)</w:t>
      </w:r>
      <w:r w:rsidRPr="00780825">
        <w:rPr>
          <w:rFonts w:cs="Arial"/>
          <w:sz w:val="18"/>
          <w:szCs w:val="18"/>
          <w:lang w:val="es-BO"/>
        </w:rPr>
        <w:t xml:space="preserve">, con domicilio en ____________ </w:t>
      </w:r>
      <w:r w:rsidRPr="00780825">
        <w:rPr>
          <w:rFonts w:cs="Arial"/>
          <w:b/>
          <w:i/>
          <w:sz w:val="18"/>
          <w:szCs w:val="18"/>
          <w:lang w:val="es-BO"/>
        </w:rPr>
        <w:t>(Señalar de forma clara el domicilio de la entidad)</w:t>
      </w:r>
      <w:r w:rsidRPr="00780825">
        <w:rPr>
          <w:rFonts w:cs="Arial"/>
          <w:sz w:val="18"/>
          <w:szCs w:val="18"/>
          <w:lang w:val="es-BO"/>
        </w:rPr>
        <w:t xml:space="preserve">, en la ciudad de _________________ </w:t>
      </w:r>
      <w:r w:rsidRPr="00780825">
        <w:rPr>
          <w:rFonts w:cs="Arial"/>
          <w:b/>
          <w:i/>
          <w:sz w:val="18"/>
          <w:szCs w:val="18"/>
          <w:lang w:val="es-BO"/>
        </w:rPr>
        <w:t>(Señalar distrito, provincia y departamento)</w:t>
      </w:r>
      <w:r w:rsidRPr="00780825">
        <w:rPr>
          <w:rFonts w:cs="Arial"/>
          <w:sz w:val="18"/>
          <w:szCs w:val="18"/>
          <w:lang w:val="es-BO"/>
        </w:rPr>
        <w:t>, representado legalmente por _________________</w:t>
      </w:r>
      <w:r w:rsidRPr="00780825">
        <w:rPr>
          <w:rFonts w:cs="Arial"/>
          <w:b/>
          <w:i/>
          <w:sz w:val="18"/>
          <w:szCs w:val="18"/>
          <w:lang w:val="es-BO"/>
        </w:rPr>
        <w:t>(Registrar el nombre de la MAE o del servidor público a quien se delega la competencia para la suscripción del contrato, y la resolución correspondiente de delegación)</w:t>
      </w:r>
      <w:r w:rsidRPr="00780825">
        <w:rPr>
          <w:rFonts w:cs="Arial"/>
          <w:sz w:val="18"/>
          <w:szCs w:val="18"/>
          <w:lang w:val="es-BO"/>
        </w:rPr>
        <w:t>, en calidad de ________</w:t>
      </w:r>
      <w:r w:rsidRPr="00780825">
        <w:rPr>
          <w:rFonts w:cs="Arial"/>
          <w:b/>
          <w:i/>
          <w:sz w:val="18"/>
          <w:szCs w:val="18"/>
          <w:lang w:val="es-BO"/>
        </w:rPr>
        <w:t>(Señalar el cargo del servidor público delegado para la firma)</w:t>
      </w:r>
      <w:r w:rsidRPr="00780825">
        <w:rPr>
          <w:rFonts w:cs="Arial"/>
          <w:sz w:val="18"/>
          <w:szCs w:val="18"/>
          <w:lang w:val="es-BO"/>
        </w:rPr>
        <w:t xml:space="preserve">, con Cédula de Identidad Nº __________ </w:t>
      </w:r>
      <w:r w:rsidRPr="00780825">
        <w:rPr>
          <w:rFonts w:cs="Arial"/>
          <w:b/>
          <w:i/>
          <w:sz w:val="18"/>
          <w:szCs w:val="18"/>
          <w:lang w:val="es-BO"/>
        </w:rPr>
        <w:t>(Señalar el número de cédula de identidad)</w:t>
      </w:r>
      <w:r w:rsidRPr="00780825">
        <w:rPr>
          <w:rFonts w:cs="Arial"/>
          <w:sz w:val="18"/>
          <w:szCs w:val="18"/>
          <w:lang w:val="es-BO"/>
        </w:rPr>
        <w:t xml:space="preserve">, que en adelante se denominará la </w:t>
      </w:r>
      <w:r w:rsidRPr="00780825">
        <w:rPr>
          <w:rFonts w:cs="Arial"/>
          <w:b/>
          <w:sz w:val="18"/>
          <w:szCs w:val="18"/>
          <w:lang w:val="es-BO"/>
        </w:rPr>
        <w:t>ENTIDAD</w:t>
      </w:r>
      <w:r w:rsidRPr="00780825">
        <w:rPr>
          <w:rFonts w:cs="Arial"/>
          <w:sz w:val="18"/>
          <w:szCs w:val="18"/>
          <w:lang w:val="es-BO"/>
        </w:rPr>
        <w:t xml:space="preserve">; y, por otra parte, ______________ </w:t>
      </w:r>
      <w:r w:rsidRPr="00780825">
        <w:rPr>
          <w:rFonts w:cs="Arial"/>
          <w:b/>
          <w:i/>
          <w:sz w:val="18"/>
          <w:szCs w:val="18"/>
          <w:lang w:val="es-BO"/>
        </w:rPr>
        <w:t>(Registrar las generales de ley del proponente adjudicado y cuando corresponda el nombre completo, número de cédula de identidad del representante legal y da</w:t>
      </w:r>
      <w:r w:rsidR="00C65E31" w:rsidRPr="00780825">
        <w:rPr>
          <w:rFonts w:cs="Arial"/>
          <w:b/>
          <w:i/>
          <w:sz w:val="18"/>
          <w:szCs w:val="18"/>
          <w:lang w:val="es-BO"/>
        </w:rPr>
        <w:t xml:space="preserve">tos del testimonio de poder de </w:t>
      </w:r>
      <w:r w:rsidRPr="00780825">
        <w:rPr>
          <w:rFonts w:cs="Arial"/>
          <w:b/>
          <w:i/>
          <w:sz w:val="18"/>
          <w:szCs w:val="18"/>
          <w:lang w:val="es-BO"/>
        </w:rPr>
        <w:t>representación</w:t>
      </w:r>
      <w:r w:rsidRPr="00780825">
        <w:rPr>
          <w:rFonts w:cs="Arial"/>
          <w:b/>
          <w:sz w:val="18"/>
          <w:szCs w:val="18"/>
          <w:lang w:val="es-BO"/>
        </w:rPr>
        <w:t xml:space="preserve">), </w:t>
      </w:r>
      <w:r w:rsidRPr="00780825">
        <w:rPr>
          <w:rFonts w:cs="Arial"/>
          <w:sz w:val="18"/>
          <w:szCs w:val="18"/>
          <w:lang w:val="es-BO"/>
        </w:rPr>
        <w:t>con domicilio en</w:t>
      </w:r>
      <w:r w:rsidRPr="00780825">
        <w:rPr>
          <w:rFonts w:cs="Arial"/>
          <w:b/>
          <w:sz w:val="18"/>
          <w:szCs w:val="18"/>
          <w:lang w:val="es-BO"/>
        </w:rPr>
        <w:t xml:space="preserve"> </w:t>
      </w:r>
      <w:r w:rsidRPr="00780825">
        <w:rPr>
          <w:rFonts w:cs="Arial"/>
          <w:sz w:val="18"/>
          <w:szCs w:val="18"/>
          <w:lang w:val="es-BO"/>
        </w:rPr>
        <w:t>_______________</w:t>
      </w:r>
      <w:r w:rsidRPr="00780825">
        <w:rPr>
          <w:rFonts w:cs="Arial"/>
          <w:b/>
          <w:sz w:val="18"/>
          <w:szCs w:val="18"/>
          <w:lang w:val="es-BO"/>
        </w:rPr>
        <w:t xml:space="preserve"> (S</w:t>
      </w:r>
      <w:r w:rsidRPr="00780825">
        <w:rPr>
          <w:rFonts w:cs="Arial"/>
          <w:b/>
          <w:i/>
          <w:sz w:val="18"/>
          <w:szCs w:val="18"/>
          <w:lang w:val="es-BO"/>
        </w:rPr>
        <w:t>eñalar de forma clara su domicilio</w:t>
      </w:r>
      <w:r w:rsidRPr="00780825">
        <w:rPr>
          <w:rFonts w:cs="Arial"/>
          <w:b/>
          <w:sz w:val="18"/>
          <w:szCs w:val="18"/>
          <w:lang w:val="es-BO"/>
        </w:rPr>
        <w:t>)</w:t>
      </w:r>
      <w:r w:rsidRPr="00780825">
        <w:rPr>
          <w:rFonts w:cs="Arial"/>
          <w:sz w:val="18"/>
          <w:szCs w:val="18"/>
          <w:lang w:val="es-BO"/>
        </w:rPr>
        <w:t xml:space="preserve">, que en adelante se denominará el </w:t>
      </w:r>
      <w:r w:rsidRPr="00780825">
        <w:rPr>
          <w:rFonts w:cs="Arial"/>
          <w:b/>
          <w:sz w:val="18"/>
          <w:szCs w:val="18"/>
          <w:lang w:val="es-BO"/>
        </w:rPr>
        <w:t>PROVEEDOR</w:t>
      </w:r>
      <w:r w:rsidRPr="00780825">
        <w:rPr>
          <w:rFonts w:cs="Arial"/>
          <w:sz w:val="18"/>
          <w:szCs w:val="18"/>
          <w:lang w:val="es-BO"/>
        </w:rPr>
        <w:t>, quienes celebran y suscriben el presente Contrato Administrativo, de prestación de servicios:</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PRIMERA.- (ANTECEDENTES)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mediante </w:t>
      </w:r>
      <w:r w:rsidRPr="00780825">
        <w:rPr>
          <w:rFonts w:cs="Arial"/>
          <w:sz w:val="18"/>
          <w:szCs w:val="18"/>
          <w:lang w:val="es-BO"/>
        </w:rPr>
        <w:t xml:space="preserve">proceso de contratación con Código Único de Contratación Estatal (CUCE) _______________ </w:t>
      </w:r>
      <w:r w:rsidRPr="00780825">
        <w:rPr>
          <w:rFonts w:cs="Arial"/>
          <w:b/>
          <w:i/>
          <w:sz w:val="18"/>
          <w:szCs w:val="18"/>
          <w:lang w:val="es-BO"/>
        </w:rPr>
        <w:t>(Señalar el CUCE del proceso)</w:t>
      </w:r>
      <w:r w:rsidRPr="00780825">
        <w:rPr>
          <w:b/>
          <w:sz w:val="18"/>
          <w:szCs w:val="18"/>
          <w:lang w:val="es-BO"/>
        </w:rPr>
        <w:t xml:space="preserve">, </w:t>
      </w:r>
      <w:r w:rsidRPr="00780825">
        <w:rPr>
          <w:sz w:val="18"/>
          <w:szCs w:val="18"/>
          <w:lang w:val="es-BO"/>
        </w:rPr>
        <w:t>convocó</w:t>
      </w:r>
      <w:r w:rsidRPr="00780825">
        <w:rPr>
          <w:rFonts w:cs="Arial"/>
          <w:sz w:val="18"/>
          <w:szCs w:val="18"/>
          <w:lang w:val="es-BO"/>
        </w:rPr>
        <w:t xml:space="preserve"> en fecha _____________ </w:t>
      </w:r>
      <w:r w:rsidRPr="00780825">
        <w:rPr>
          <w:rFonts w:cs="Arial"/>
          <w:b/>
          <w:i/>
          <w:sz w:val="18"/>
          <w:szCs w:val="18"/>
          <w:lang w:val="es-BO"/>
        </w:rPr>
        <w:t>(Señalar la fecha de la publicación de la convocatoria en el SICOES)</w:t>
      </w:r>
      <w:r w:rsidRPr="00780825">
        <w:rPr>
          <w:rFonts w:cs="Arial"/>
          <w:sz w:val="18"/>
          <w:szCs w:val="18"/>
          <w:lang w:val="es-BO"/>
        </w:rPr>
        <w:t xml:space="preserve"> </w:t>
      </w:r>
      <w:r w:rsidRPr="00780825">
        <w:rPr>
          <w:sz w:val="18"/>
          <w:szCs w:val="18"/>
          <w:lang w:val="es-BO"/>
        </w:rPr>
        <w:t xml:space="preserve">a proponentes interesados a que presenten sus propuestas de acuerdo con las condiciones establecidas en el Documento Base de Contratación (DBC), proceso realizado </w:t>
      </w:r>
      <w:r w:rsidRPr="00780825">
        <w:rPr>
          <w:rFonts w:cs="Arial"/>
          <w:sz w:val="18"/>
          <w:szCs w:val="18"/>
          <w:lang w:val="es-BO"/>
        </w:rPr>
        <w:t xml:space="preserve">para la Contratación de Servicios Generales, en la Modalidad de Apoyo Nacional a la Producción y Empleo (ANPE), </w:t>
      </w:r>
      <w:r w:rsidRPr="00780825">
        <w:rPr>
          <w:sz w:val="18"/>
          <w:szCs w:val="18"/>
          <w:lang w:val="es-BO"/>
        </w:rPr>
        <w:t>en el marco del Decreto Supremo No. 0181, de 28 de junio de 2009, de las Normas Básicas del Sistema de Administración de Bienes y Servicios y sus modificaciones.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 </w:t>
      </w:r>
      <w:r w:rsidRPr="00780825">
        <w:rPr>
          <w:rFonts w:cs="Arial"/>
          <w:b/>
          <w:i/>
          <w:sz w:val="18"/>
          <w:szCs w:val="18"/>
          <w:lang w:val="es-BO"/>
        </w:rPr>
        <w:t>(señalar según corresponda al Responsable de Evaluación o la Comisión de Calificación)</w:t>
      </w:r>
      <w:r w:rsidRPr="00780825">
        <w:rPr>
          <w:sz w:val="18"/>
          <w:szCs w:val="18"/>
          <w:lang w:val="es-BO"/>
        </w:rPr>
        <w:t xml:space="preserve"> de la </w:t>
      </w:r>
      <w:r w:rsidRPr="00780825">
        <w:rPr>
          <w:b/>
          <w:sz w:val="18"/>
          <w:szCs w:val="18"/>
          <w:lang w:val="es-BO"/>
        </w:rPr>
        <w:t xml:space="preserve">ENTIDAD, </w:t>
      </w:r>
      <w:r w:rsidRPr="00780825">
        <w:rPr>
          <w:sz w:val="18"/>
          <w:szCs w:val="18"/>
          <w:lang w:val="es-BO"/>
        </w:rPr>
        <w:t xml:space="preserve">luego de efectuada la apertura de propuestas presentadas, realizó el análisis y evaluación de las mismas, habiendo emitido el Informe de Evaluación y Recomendación al </w:t>
      </w:r>
      <w:r w:rsidRPr="00780825">
        <w:rPr>
          <w:rFonts w:cs="Arial"/>
          <w:sz w:val="18"/>
          <w:szCs w:val="18"/>
          <w:lang w:val="es-BO"/>
        </w:rPr>
        <w:t>Responsable del Proceso de Contratación de Apoyo Nacional a la Producción y Empleo (RPA)</w:t>
      </w:r>
      <w:r w:rsidRPr="00780825">
        <w:rPr>
          <w:sz w:val="18"/>
          <w:szCs w:val="18"/>
          <w:lang w:val="es-BO"/>
        </w:rPr>
        <w:t xml:space="preserve">, </w:t>
      </w:r>
      <w:r w:rsidRPr="00780825">
        <w:rPr>
          <w:rFonts w:cs="Arial"/>
          <w:sz w:val="18"/>
          <w:szCs w:val="18"/>
          <w:lang w:val="es-BO"/>
        </w:rPr>
        <w:t xml:space="preserve">quién resolvió adjudicar la prestación del servicio, a_______ </w:t>
      </w:r>
      <w:r w:rsidRPr="00780825">
        <w:rPr>
          <w:rFonts w:cs="Arial"/>
          <w:b/>
          <w:i/>
          <w:sz w:val="18"/>
          <w:szCs w:val="18"/>
          <w:lang w:val="es-BO"/>
        </w:rPr>
        <w:t>(registrar</w:t>
      </w:r>
      <w:r w:rsidR="00C65E31" w:rsidRPr="00780825">
        <w:rPr>
          <w:rFonts w:cs="Arial"/>
          <w:b/>
          <w:i/>
          <w:sz w:val="18"/>
          <w:szCs w:val="18"/>
          <w:lang w:val="es-BO"/>
        </w:rPr>
        <w:t xml:space="preserve"> el nombre o</w:t>
      </w:r>
      <w:r w:rsidRPr="00780825">
        <w:rPr>
          <w:rFonts w:cs="Arial"/>
          <w:b/>
          <w:i/>
          <w:sz w:val="18"/>
          <w:szCs w:val="18"/>
          <w:lang w:val="es-BO"/>
        </w:rPr>
        <w:t xml:space="preserve"> la razón social del proponente adjudicado)</w:t>
      </w:r>
      <w:r w:rsidRPr="00780825">
        <w:rPr>
          <w:rFonts w:cs="Arial"/>
          <w:i/>
          <w:sz w:val="18"/>
          <w:szCs w:val="18"/>
          <w:lang w:val="es-BO"/>
        </w:rPr>
        <w:t xml:space="preserve">, </w:t>
      </w:r>
      <w:r w:rsidRPr="00780825">
        <w:rPr>
          <w:sz w:val="18"/>
          <w:szCs w:val="18"/>
          <w:lang w:val="es-BO"/>
        </w:rPr>
        <w:t xml:space="preserve">al cumplir su propuesta con todos los requisitos y ser la más conveniente a los intereses de la </w:t>
      </w:r>
      <w:r w:rsidRPr="00780825">
        <w:rPr>
          <w:b/>
          <w:sz w:val="18"/>
          <w:szCs w:val="18"/>
          <w:lang w:val="es-BO"/>
        </w:rPr>
        <w:t>ENTIDAD.</w:t>
      </w:r>
    </w:p>
    <w:p w:rsidR="00895F85" w:rsidRPr="00780825" w:rsidRDefault="00895F85" w:rsidP="00486E57">
      <w:pPr>
        <w:jc w:val="both"/>
        <w:rPr>
          <w:b/>
          <w:i/>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SEGUNDA.- (LEGISLACIÓN APLICABLE) </w:t>
      </w:r>
      <w:r w:rsidRPr="00780825">
        <w:rPr>
          <w:rFonts w:cs="Arial"/>
          <w:sz w:val="18"/>
          <w:szCs w:val="18"/>
          <w:lang w:val="es-BO"/>
        </w:rPr>
        <w:t>El presente Contrato se celebra al amparo de las siguientes disposiciones normativas:</w:t>
      </w:r>
    </w:p>
    <w:p w:rsidR="00895F85" w:rsidRPr="00780825" w:rsidRDefault="00895F85" w:rsidP="00486E57">
      <w:pPr>
        <w:jc w:val="both"/>
        <w:rPr>
          <w:rFonts w:cs="Arial"/>
          <w:sz w:val="18"/>
          <w:szCs w:val="18"/>
          <w:lang w:val="es-BO"/>
        </w:rPr>
      </w:pPr>
    </w:p>
    <w:p w:rsidR="00895F85" w:rsidRPr="00780825" w:rsidRDefault="00895F85" w:rsidP="00D0662E">
      <w:pPr>
        <w:numPr>
          <w:ilvl w:val="0"/>
          <w:numId w:val="35"/>
        </w:numPr>
        <w:jc w:val="both"/>
        <w:rPr>
          <w:rFonts w:cs="Arial"/>
          <w:sz w:val="18"/>
          <w:szCs w:val="18"/>
          <w:lang w:val="es-BO"/>
        </w:rPr>
      </w:pPr>
      <w:r w:rsidRPr="00780825">
        <w:rPr>
          <w:rFonts w:cs="Arial"/>
          <w:sz w:val="18"/>
          <w:szCs w:val="18"/>
          <w:lang w:val="es-BO"/>
        </w:rPr>
        <w:t>Constitución Política del Estado.</w:t>
      </w:r>
    </w:p>
    <w:p w:rsidR="00895F85" w:rsidRPr="00780825" w:rsidRDefault="00895F85" w:rsidP="00D0662E">
      <w:pPr>
        <w:numPr>
          <w:ilvl w:val="0"/>
          <w:numId w:val="35"/>
        </w:numPr>
        <w:jc w:val="both"/>
        <w:rPr>
          <w:rFonts w:cs="Arial"/>
          <w:sz w:val="18"/>
          <w:szCs w:val="18"/>
          <w:lang w:val="es-BO"/>
        </w:rPr>
      </w:pPr>
      <w:r w:rsidRPr="00780825">
        <w:rPr>
          <w:rFonts w:cs="Arial"/>
          <w:sz w:val="18"/>
          <w:szCs w:val="18"/>
          <w:lang w:val="es-BO"/>
        </w:rPr>
        <w:t>Ley Nº 1178, de 20 de julio de 1990, de Administración y Control Gubernamentales.</w:t>
      </w:r>
    </w:p>
    <w:p w:rsidR="00895F85" w:rsidRPr="00780825" w:rsidRDefault="00895F85" w:rsidP="00D0662E">
      <w:pPr>
        <w:numPr>
          <w:ilvl w:val="0"/>
          <w:numId w:val="35"/>
        </w:numPr>
        <w:jc w:val="both"/>
        <w:rPr>
          <w:rFonts w:cs="Arial"/>
          <w:sz w:val="18"/>
          <w:szCs w:val="18"/>
          <w:lang w:val="es-BO"/>
        </w:rPr>
      </w:pPr>
      <w:r w:rsidRPr="00780825">
        <w:rPr>
          <w:rFonts w:cs="Arial"/>
          <w:sz w:val="18"/>
          <w:szCs w:val="18"/>
          <w:lang w:val="es-BO"/>
        </w:rPr>
        <w:t>Decreto Supremo Nº 0181, de 28 de junio de 2009, de las Normas Básicas del Sistema de Administración de Bienes y Servicios (NB-SABS) y sus modificaciones.</w:t>
      </w:r>
    </w:p>
    <w:p w:rsidR="00895F85" w:rsidRPr="00780825" w:rsidRDefault="00895F85" w:rsidP="00D0662E">
      <w:pPr>
        <w:numPr>
          <w:ilvl w:val="0"/>
          <w:numId w:val="35"/>
        </w:numPr>
        <w:jc w:val="both"/>
        <w:rPr>
          <w:rFonts w:cs="Arial"/>
          <w:sz w:val="18"/>
          <w:szCs w:val="18"/>
          <w:lang w:val="es-BO"/>
        </w:rPr>
      </w:pPr>
      <w:r w:rsidRPr="00780825">
        <w:rPr>
          <w:rFonts w:cs="Arial"/>
          <w:sz w:val="18"/>
          <w:szCs w:val="18"/>
          <w:lang w:val="es-BO"/>
        </w:rPr>
        <w:t>Ley del Presupuesto General del Estado, aprobado para la gestión y su reglamentación.</w:t>
      </w:r>
    </w:p>
    <w:p w:rsidR="00895F85" w:rsidRPr="00780825" w:rsidRDefault="00895F85" w:rsidP="00D0662E">
      <w:pPr>
        <w:numPr>
          <w:ilvl w:val="0"/>
          <w:numId w:val="35"/>
        </w:numPr>
        <w:jc w:val="both"/>
        <w:rPr>
          <w:rFonts w:cs="Arial"/>
          <w:sz w:val="18"/>
          <w:szCs w:val="18"/>
          <w:lang w:val="es-BO"/>
        </w:rPr>
      </w:pPr>
      <w:r w:rsidRPr="00780825">
        <w:rPr>
          <w:rFonts w:cs="Arial"/>
          <w:sz w:val="18"/>
          <w:szCs w:val="18"/>
          <w:lang w:val="es-BO"/>
        </w:rPr>
        <w:t>Otras disposiciones relacionadas.</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 xml:space="preserve">TERCERA.- (OBJETO Y CAUSA) </w:t>
      </w:r>
      <w:r w:rsidRPr="00780825">
        <w:rPr>
          <w:rFonts w:cs="Arial"/>
          <w:sz w:val="18"/>
          <w:szCs w:val="18"/>
          <w:lang w:val="es-BO"/>
        </w:rPr>
        <w:t xml:space="preserve">El objeto del presente contrato es </w:t>
      </w:r>
      <w:r w:rsidRPr="00780825">
        <w:rPr>
          <w:sz w:val="18"/>
          <w:szCs w:val="18"/>
          <w:lang w:val="es-BO"/>
        </w:rPr>
        <w:t xml:space="preserve">la prestación del servicio de </w:t>
      </w:r>
      <w:r w:rsidRPr="00780825">
        <w:rPr>
          <w:rFonts w:cs="Arial"/>
          <w:sz w:val="18"/>
          <w:szCs w:val="18"/>
          <w:lang w:val="es-BO"/>
        </w:rPr>
        <w:t>_______________</w:t>
      </w:r>
      <w:r w:rsidRPr="00780825">
        <w:rPr>
          <w:b/>
          <w:i/>
          <w:sz w:val="18"/>
          <w:szCs w:val="18"/>
          <w:lang w:val="es-BO"/>
        </w:rPr>
        <w:t>(</w:t>
      </w:r>
      <w:r w:rsidRPr="00780825">
        <w:rPr>
          <w:rFonts w:cs="MEEEJA+Verdana"/>
          <w:b/>
          <w:i/>
          <w:sz w:val="18"/>
          <w:szCs w:val="18"/>
          <w:lang w:val="es-BO"/>
        </w:rPr>
        <w:t>Describir de forma detallada el o los servicios a ser prestados</w:t>
      </w:r>
      <w:r w:rsidRPr="00780825">
        <w:rPr>
          <w:b/>
          <w:i/>
          <w:sz w:val="18"/>
          <w:szCs w:val="18"/>
          <w:lang w:val="es-BO"/>
        </w:rPr>
        <w:t>)</w:t>
      </w:r>
      <w:r w:rsidRPr="00780825">
        <w:rPr>
          <w:sz w:val="18"/>
          <w:szCs w:val="18"/>
          <w:lang w:val="es-BO"/>
        </w:rPr>
        <w:t xml:space="preserve">, hasta </w:t>
      </w:r>
      <w:r w:rsidRPr="00780825">
        <w:rPr>
          <w:sz w:val="18"/>
          <w:szCs w:val="18"/>
          <w:lang w:val="es-BO"/>
        </w:rPr>
        <w:lastRenderedPageBreak/>
        <w:t>su conclusión, que en adelante se denominará el</w:t>
      </w:r>
      <w:r w:rsidRPr="00780825">
        <w:rPr>
          <w:b/>
          <w:sz w:val="18"/>
          <w:szCs w:val="18"/>
          <w:lang w:val="es-BO"/>
        </w:rPr>
        <w:t xml:space="preserve"> SERVICIO,</w:t>
      </w:r>
      <w:r w:rsidRPr="00780825">
        <w:rPr>
          <w:rFonts w:cs="Arial"/>
          <w:sz w:val="18"/>
          <w:szCs w:val="18"/>
          <w:lang w:val="es-BO"/>
        </w:rPr>
        <w:t xml:space="preserve"> para________________ </w:t>
      </w:r>
      <w:r w:rsidRPr="00780825">
        <w:rPr>
          <w:rFonts w:cs="Arial"/>
          <w:b/>
          <w:i/>
          <w:sz w:val="18"/>
          <w:szCs w:val="18"/>
          <w:lang w:val="es-BO"/>
        </w:rPr>
        <w:t>(señalar la causa de la contratación)</w:t>
      </w:r>
      <w:r w:rsidRPr="00780825">
        <w:rPr>
          <w:rFonts w:cs="Arial"/>
          <w:sz w:val="18"/>
          <w:szCs w:val="18"/>
          <w:lang w:val="es-BO"/>
        </w:rPr>
        <w:t xml:space="preserve">, provistos por el </w:t>
      </w:r>
      <w:r w:rsidRPr="00780825">
        <w:rPr>
          <w:rFonts w:cs="Arial"/>
          <w:b/>
          <w:sz w:val="18"/>
          <w:szCs w:val="18"/>
          <w:lang w:val="es-BO"/>
        </w:rPr>
        <w:t xml:space="preserve">PROVEEDOR, </w:t>
      </w:r>
      <w:r w:rsidRPr="00780825">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895F85" w:rsidRPr="00780825" w:rsidRDefault="00895F85" w:rsidP="00486E57">
      <w:pPr>
        <w:jc w:val="both"/>
        <w:rPr>
          <w:sz w:val="18"/>
          <w:szCs w:val="18"/>
          <w:lang w:val="es-BO"/>
        </w:rPr>
      </w:pPr>
      <w:r w:rsidRPr="00780825">
        <w:rPr>
          <w:sz w:val="18"/>
          <w:szCs w:val="18"/>
          <w:lang w:val="es-BO"/>
        </w:rPr>
        <w:br/>
      </w:r>
      <w:r w:rsidRPr="00780825">
        <w:rPr>
          <w:rFonts w:cs="Arial"/>
          <w:b/>
          <w:sz w:val="18"/>
          <w:szCs w:val="18"/>
          <w:lang w:val="es-BO"/>
        </w:rPr>
        <w:t xml:space="preserve">CUARTA.- </w:t>
      </w:r>
      <w:r w:rsidRPr="00780825">
        <w:rPr>
          <w:b/>
          <w:sz w:val="18"/>
          <w:szCs w:val="18"/>
          <w:lang w:val="es-BO"/>
        </w:rPr>
        <w:t>(DOCUMENTOS INTEGRANTES DEL CONTRATO)</w:t>
      </w:r>
      <w:r w:rsidRPr="00780825">
        <w:rPr>
          <w:sz w:val="18"/>
          <w:szCs w:val="18"/>
          <w:lang w:val="es-BO"/>
        </w:rPr>
        <w:t xml:space="preserve"> </w:t>
      </w:r>
      <w:r w:rsidRPr="00780825">
        <w:rPr>
          <w:rFonts w:cs="Verdana"/>
          <w:sz w:val="18"/>
          <w:szCs w:val="18"/>
          <w:lang w:val="es-BO"/>
        </w:rPr>
        <w:t>Forman parte del presente contrato, los siguientes documentos:</w:t>
      </w:r>
    </w:p>
    <w:p w:rsidR="00895F85" w:rsidRPr="00780825" w:rsidRDefault="00895F85" w:rsidP="00D0662E">
      <w:pPr>
        <w:numPr>
          <w:ilvl w:val="0"/>
          <w:numId w:val="36"/>
        </w:numPr>
        <w:tabs>
          <w:tab w:val="left" w:pos="709"/>
        </w:tabs>
        <w:jc w:val="both"/>
        <w:rPr>
          <w:rFonts w:cs="Arial"/>
          <w:sz w:val="18"/>
          <w:szCs w:val="18"/>
          <w:lang w:val="es-BO"/>
        </w:rPr>
      </w:pPr>
      <w:r w:rsidRPr="00780825">
        <w:rPr>
          <w:rFonts w:cs="Verdana"/>
          <w:sz w:val="18"/>
          <w:szCs w:val="18"/>
          <w:lang w:val="es-BO"/>
        </w:rPr>
        <w:tab/>
      </w:r>
      <w:r w:rsidRPr="00780825">
        <w:rPr>
          <w:rFonts w:cs="Arial"/>
          <w:sz w:val="18"/>
          <w:szCs w:val="18"/>
          <w:lang w:val="es-BO"/>
        </w:rPr>
        <w:t xml:space="preserve">Documento Base de Contratación. </w:t>
      </w:r>
    </w:p>
    <w:p w:rsidR="00895F85" w:rsidRPr="00780825" w:rsidRDefault="00895F85" w:rsidP="00D0662E">
      <w:pPr>
        <w:numPr>
          <w:ilvl w:val="0"/>
          <w:numId w:val="36"/>
        </w:numPr>
        <w:tabs>
          <w:tab w:val="left" w:pos="709"/>
        </w:tabs>
        <w:jc w:val="both"/>
        <w:rPr>
          <w:rFonts w:cs="Arial"/>
          <w:sz w:val="18"/>
          <w:szCs w:val="18"/>
          <w:lang w:val="es-BO"/>
        </w:rPr>
      </w:pPr>
      <w:r w:rsidRPr="00780825">
        <w:rPr>
          <w:rFonts w:cs="Arial"/>
          <w:sz w:val="18"/>
          <w:szCs w:val="18"/>
          <w:lang w:val="es-BO"/>
        </w:rPr>
        <w:tab/>
        <w:t>Propuesta Adjudicada.</w:t>
      </w:r>
    </w:p>
    <w:p w:rsidR="00895F85" w:rsidRPr="00780825" w:rsidRDefault="00895F85" w:rsidP="00D0662E">
      <w:pPr>
        <w:numPr>
          <w:ilvl w:val="0"/>
          <w:numId w:val="36"/>
        </w:numPr>
        <w:tabs>
          <w:tab w:val="left" w:pos="709"/>
        </w:tabs>
        <w:jc w:val="both"/>
        <w:rPr>
          <w:rFonts w:cs="Arial"/>
          <w:sz w:val="18"/>
          <w:szCs w:val="18"/>
          <w:lang w:val="es-BO"/>
        </w:rPr>
      </w:pPr>
      <w:r w:rsidRPr="00780825">
        <w:rPr>
          <w:rFonts w:cs="Arial"/>
          <w:sz w:val="18"/>
          <w:szCs w:val="18"/>
          <w:lang w:val="es-BO"/>
        </w:rPr>
        <w:tab/>
        <w:t>Documento de Adjudicación.</w:t>
      </w:r>
    </w:p>
    <w:p w:rsidR="00895F85" w:rsidRPr="00780825" w:rsidRDefault="00895F85" w:rsidP="00D0662E">
      <w:pPr>
        <w:numPr>
          <w:ilvl w:val="0"/>
          <w:numId w:val="36"/>
        </w:numPr>
        <w:tabs>
          <w:tab w:val="left" w:pos="709"/>
        </w:tabs>
        <w:jc w:val="both"/>
        <w:rPr>
          <w:rFonts w:cs="Arial"/>
          <w:sz w:val="18"/>
          <w:szCs w:val="18"/>
          <w:lang w:val="es-BO"/>
        </w:rPr>
      </w:pPr>
      <w:r w:rsidRPr="00780825">
        <w:rPr>
          <w:rFonts w:cs="Arial"/>
          <w:sz w:val="18"/>
          <w:szCs w:val="18"/>
          <w:lang w:val="es-BO"/>
        </w:rPr>
        <w:tab/>
        <w:t>Garantía(s), cuando corresponda.</w:t>
      </w:r>
    </w:p>
    <w:p w:rsidR="00895F85" w:rsidRPr="00780825" w:rsidRDefault="00895F85" w:rsidP="00D0662E">
      <w:pPr>
        <w:numPr>
          <w:ilvl w:val="0"/>
          <w:numId w:val="36"/>
        </w:numPr>
        <w:jc w:val="both"/>
        <w:rPr>
          <w:rFonts w:cs="Arial"/>
          <w:sz w:val="18"/>
          <w:szCs w:val="18"/>
          <w:lang w:val="es-BO"/>
        </w:rPr>
      </w:pPr>
      <w:r w:rsidRPr="00780825">
        <w:rPr>
          <w:rFonts w:cs="Arial"/>
          <w:sz w:val="18"/>
          <w:szCs w:val="18"/>
          <w:lang w:val="es-BO"/>
        </w:rPr>
        <w:t>Documento de Constitución, cuando corresponda.</w:t>
      </w:r>
    </w:p>
    <w:p w:rsidR="00895F85" w:rsidRPr="00780825" w:rsidRDefault="00895F85" w:rsidP="00D0662E">
      <w:pPr>
        <w:numPr>
          <w:ilvl w:val="0"/>
          <w:numId w:val="36"/>
        </w:numPr>
        <w:jc w:val="both"/>
        <w:rPr>
          <w:rFonts w:cs="Arial"/>
          <w:sz w:val="18"/>
          <w:szCs w:val="18"/>
          <w:lang w:val="es-BO"/>
        </w:rPr>
      </w:pPr>
      <w:r w:rsidRPr="00780825">
        <w:rPr>
          <w:rFonts w:cs="Arial"/>
          <w:sz w:val="18"/>
          <w:szCs w:val="18"/>
          <w:lang w:val="es-BO"/>
        </w:rPr>
        <w:t>Contrato de Asociación Accidental, cuando corresponda.</w:t>
      </w:r>
    </w:p>
    <w:p w:rsidR="00895F85" w:rsidRPr="00780825" w:rsidRDefault="00895F85" w:rsidP="00D0662E">
      <w:pPr>
        <w:numPr>
          <w:ilvl w:val="0"/>
          <w:numId w:val="36"/>
        </w:numPr>
        <w:jc w:val="both"/>
        <w:rPr>
          <w:rFonts w:cs="Arial"/>
          <w:sz w:val="18"/>
          <w:szCs w:val="18"/>
          <w:lang w:val="es-BO"/>
        </w:rPr>
      </w:pPr>
      <w:r w:rsidRPr="00780825">
        <w:rPr>
          <w:rFonts w:cs="Arial"/>
          <w:sz w:val="18"/>
          <w:szCs w:val="18"/>
          <w:lang w:val="es-BO"/>
        </w:rPr>
        <w:t>Poder General del Representante Legal, cuando corresponda.</w:t>
      </w:r>
    </w:p>
    <w:p w:rsidR="00895F85" w:rsidRPr="00780825" w:rsidRDefault="00895F85" w:rsidP="00D0662E">
      <w:pPr>
        <w:numPr>
          <w:ilvl w:val="0"/>
          <w:numId w:val="36"/>
        </w:numPr>
        <w:jc w:val="both"/>
        <w:rPr>
          <w:rFonts w:cs="Arial"/>
          <w:sz w:val="18"/>
          <w:szCs w:val="18"/>
          <w:lang w:val="es-BO"/>
        </w:rPr>
      </w:pPr>
      <w:r w:rsidRPr="00780825">
        <w:rPr>
          <w:rFonts w:cs="Arial"/>
          <w:b/>
          <w:i/>
          <w:sz w:val="18"/>
          <w:szCs w:val="18"/>
          <w:lang w:val="es-BO"/>
        </w:rPr>
        <w:t>(Señalar otros documentos necesarios de acuerdo al objeto de la contratación).</w:t>
      </w:r>
    </w:p>
    <w:p w:rsidR="00895F85" w:rsidRPr="00780825" w:rsidRDefault="00895F85" w:rsidP="00486E57">
      <w:pPr>
        <w:rPr>
          <w:sz w:val="18"/>
          <w:szCs w:val="18"/>
          <w:lang w:val="es-BO"/>
        </w:rPr>
      </w:pPr>
    </w:p>
    <w:p w:rsidR="00895F85" w:rsidRPr="00780825" w:rsidRDefault="00895F85" w:rsidP="00486E57">
      <w:pPr>
        <w:jc w:val="both"/>
        <w:rPr>
          <w:rFonts w:cs="MECOGP+Verdana"/>
          <w:b/>
          <w:sz w:val="18"/>
          <w:szCs w:val="18"/>
          <w:lang w:val="es-BO"/>
        </w:rPr>
      </w:pPr>
      <w:r w:rsidRPr="00780825">
        <w:rPr>
          <w:rFonts w:cs="MECOGP+Verdana"/>
          <w:b/>
          <w:sz w:val="18"/>
          <w:szCs w:val="18"/>
          <w:lang w:val="es-BO"/>
        </w:rPr>
        <w:t xml:space="preserve">QUINTA.- (OBLIGACIONES DE LAS PARTES) </w:t>
      </w:r>
      <w:r w:rsidRPr="00780825">
        <w:rPr>
          <w:rFonts w:cs="Arial"/>
          <w:sz w:val="18"/>
          <w:szCs w:val="18"/>
          <w:lang w:val="es-BO"/>
        </w:rPr>
        <w:t>Las partes contratantes</w:t>
      </w:r>
      <w:r w:rsidRPr="00780825">
        <w:rPr>
          <w:rFonts w:cs="MECOGP+Verdana"/>
          <w:sz w:val="18"/>
          <w:szCs w:val="18"/>
          <w:lang w:val="es-BO"/>
        </w:rPr>
        <w:t xml:space="preserve"> se comprometen y obligan a dar cumplimiento a todas y cada una de las cláusulas del presente contrato. </w:t>
      </w:r>
    </w:p>
    <w:p w:rsidR="00895F85" w:rsidRPr="00780825" w:rsidRDefault="00895F85" w:rsidP="00486E57">
      <w:pPr>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el </w:t>
      </w:r>
      <w:r w:rsidRPr="00780825">
        <w:rPr>
          <w:rFonts w:cs="MECOGP+Verdana"/>
          <w:b/>
          <w:sz w:val="18"/>
          <w:szCs w:val="18"/>
          <w:lang w:val="es-BO"/>
        </w:rPr>
        <w:t>PROVEEDOR</w:t>
      </w:r>
      <w:r w:rsidRPr="00780825">
        <w:rPr>
          <w:rFonts w:cs="MECOGP+Verdana"/>
          <w:sz w:val="18"/>
          <w:szCs w:val="18"/>
          <w:lang w:val="es-BO"/>
        </w:rPr>
        <w:t xml:space="preserve"> se compromete a cumplir con las siguientes obligaciones: </w:t>
      </w:r>
    </w:p>
    <w:p w:rsidR="00895F85" w:rsidRPr="00780825" w:rsidRDefault="00895F85" w:rsidP="00486E57">
      <w:pPr>
        <w:jc w:val="both"/>
        <w:rPr>
          <w:rFonts w:cs="MECOGP+Verdana"/>
          <w:sz w:val="18"/>
          <w:szCs w:val="18"/>
          <w:lang w:val="es-BO"/>
        </w:rPr>
      </w:pPr>
    </w:p>
    <w:p w:rsidR="00895F85" w:rsidRPr="00780825" w:rsidRDefault="00895F85" w:rsidP="00D0662E">
      <w:pPr>
        <w:numPr>
          <w:ilvl w:val="0"/>
          <w:numId w:val="38"/>
        </w:numPr>
        <w:jc w:val="both"/>
        <w:rPr>
          <w:rFonts w:cs="MECOGP+Verdana"/>
          <w:sz w:val="18"/>
          <w:szCs w:val="18"/>
          <w:lang w:val="es-BO"/>
        </w:rPr>
      </w:pPr>
      <w:r w:rsidRPr="00780825">
        <w:rPr>
          <w:rFonts w:cs="MECOGP+Verdana"/>
          <w:sz w:val="18"/>
          <w:szCs w:val="18"/>
          <w:lang w:val="es-BO"/>
        </w:rPr>
        <w:t>Realizar la prestación</w:t>
      </w:r>
      <w:r w:rsidR="002D0164" w:rsidRPr="00780825">
        <w:rPr>
          <w:rFonts w:cs="MECOGP+Verdana"/>
          <w:sz w:val="18"/>
          <w:szCs w:val="18"/>
          <w:lang w:val="es-BO"/>
        </w:rPr>
        <w:t xml:space="preserve"> del </w:t>
      </w:r>
      <w:r w:rsidRPr="00780825">
        <w:rPr>
          <w:rFonts w:cs="MECOGP+Verdana"/>
          <w:b/>
          <w:sz w:val="18"/>
          <w:szCs w:val="18"/>
          <w:lang w:val="es-BO"/>
        </w:rPr>
        <w:t>SERVICIO</w:t>
      </w:r>
      <w:r w:rsidRPr="00780825">
        <w:rPr>
          <w:rFonts w:cs="MECOGP+Verdana"/>
          <w:sz w:val="18"/>
          <w:szCs w:val="18"/>
          <w:lang w:val="es-BO"/>
        </w:rPr>
        <w:t xml:space="preserve"> objeto del presente contrato, de acuerdo con lo establecido en el DBC, así como las condiciones de su propuesta.</w:t>
      </w:r>
    </w:p>
    <w:p w:rsidR="00895F85" w:rsidRPr="00780825" w:rsidRDefault="00895F85" w:rsidP="00D0662E">
      <w:pPr>
        <w:numPr>
          <w:ilvl w:val="0"/>
          <w:numId w:val="38"/>
        </w:numPr>
        <w:jc w:val="both"/>
        <w:rPr>
          <w:rFonts w:cs="MECOGP+Verdana"/>
          <w:sz w:val="18"/>
          <w:szCs w:val="18"/>
          <w:lang w:val="es-BO"/>
        </w:rPr>
      </w:pPr>
      <w:r w:rsidRPr="00780825">
        <w:rPr>
          <w:rFonts w:cs="MECOGP+Verdana"/>
          <w:sz w:val="18"/>
          <w:szCs w:val="18"/>
          <w:lang w:val="es-BO"/>
        </w:rPr>
        <w:t xml:space="preserve">Prestar el </w:t>
      </w:r>
      <w:r w:rsidRPr="00780825">
        <w:rPr>
          <w:rFonts w:cs="MECOGP+Verdana"/>
          <w:b/>
          <w:sz w:val="18"/>
          <w:szCs w:val="18"/>
          <w:lang w:val="es-BO"/>
        </w:rPr>
        <w:t>SERVICIO</w:t>
      </w:r>
      <w:r w:rsidRPr="00780825">
        <w:rPr>
          <w:rFonts w:cs="MECOGP+Verdana"/>
          <w:sz w:val="18"/>
          <w:szCs w:val="18"/>
          <w:lang w:val="es-BO"/>
        </w:rPr>
        <w:t xml:space="preserve">, objeto del presente </w:t>
      </w:r>
      <w:r w:rsidRPr="00780825">
        <w:rPr>
          <w:rFonts w:cs="MECOGP+Verdana"/>
          <w:b/>
          <w:sz w:val="18"/>
          <w:szCs w:val="18"/>
          <w:lang w:val="es-BO"/>
        </w:rPr>
        <w:t>CONTRATO</w:t>
      </w:r>
      <w:r w:rsidRPr="00780825">
        <w:rPr>
          <w:rFonts w:cs="MECOGP+Verdana"/>
          <w:sz w:val="18"/>
          <w:szCs w:val="18"/>
          <w:lang w:val="es-BO"/>
        </w:rPr>
        <w:t>, en forma eficiente, oportuna y en el lugar de destino convenido con las características técnicas ofertadas y aceptadas.</w:t>
      </w:r>
    </w:p>
    <w:p w:rsidR="00895F85" w:rsidRPr="00780825" w:rsidRDefault="00895F85" w:rsidP="00D0662E">
      <w:pPr>
        <w:numPr>
          <w:ilvl w:val="0"/>
          <w:numId w:val="38"/>
        </w:numPr>
        <w:jc w:val="both"/>
        <w:rPr>
          <w:rFonts w:cs="MECOGP+Verdana"/>
          <w:sz w:val="18"/>
          <w:szCs w:val="18"/>
          <w:lang w:val="es-BO"/>
        </w:rPr>
      </w:pPr>
      <w:r w:rsidRPr="00780825">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895F85" w:rsidRPr="00780825" w:rsidRDefault="00895F85" w:rsidP="00D0662E">
      <w:pPr>
        <w:numPr>
          <w:ilvl w:val="0"/>
          <w:numId w:val="38"/>
        </w:numPr>
        <w:jc w:val="both"/>
        <w:rPr>
          <w:rFonts w:cs="MECOGP+Verdana"/>
          <w:sz w:val="18"/>
          <w:szCs w:val="18"/>
          <w:lang w:val="es-BO"/>
        </w:rPr>
      </w:pPr>
      <w:r w:rsidRPr="00780825">
        <w:rPr>
          <w:rFonts w:cs="MECOGP+Verdana"/>
          <w:sz w:val="18"/>
          <w:szCs w:val="18"/>
          <w:lang w:val="es-BO"/>
        </w:rPr>
        <w:t>Mantener vigentes las garantías presentadas.</w:t>
      </w:r>
    </w:p>
    <w:p w:rsidR="00895F85" w:rsidRPr="00780825" w:rsidRDefault="00895F85" w:rsidP="00D0662E">
      <w:pPr>
        <w:numPr>
          <w:ilvl w:val="0"/>
          <w:numId w:val="38"/>
        </w:numPr>
        <w:jc w:val="both"/>
        <w:rPr>
          <w:rFonts w:cs="MECOGP+Verdana"/>
          <w:sz w:val="18"/>
          <w:szCs w:val="18"/>
          <w:lang w:val="es-BO"/>
        </w:rPr>
      </w:pPr>
      <w:r w:rsidRPr="00780825">
        <w:rPr>
          <w:rFonts w:cs="MECOGP+Verdana"/>
          <w:sz w:val="18"/>
          <w:szCs w:val="18"/>
          <w:lang w:val="es-BO"/>
        </w:rPr>
        <w:t>Actualizar la(s) Garantía(s) (vigencia y/o monto) a requerimiento de la Entidad</w:t>
      </w:r>
      <w:r w:rsidR="00C65E31" w:rsidRPr="00780825">
        <w:rPr>
          <w:rFonts w:cs="MECOGP+Verdana"/>
          <w:sz w:val="18"/>
          <w:szCs w:val="18"/>
          <w:lang w:val="es-BO"/>
        </w:rPr>
        <w:t>.</w:t>
      </w:r>
    </w:p>
    <w:p w:rsidR="00895F85" w:rsidRPr="00780825" w:rsidRDefault="00895F85" w:rsidP="00D0662E">
      <w:pPr>
        <w:numPr>
          <w:ilvl w:val="0"/>
          <w:numId w:val="38"/>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D0662E">
      <w:pPr>
        <w:numPr>
          <w:ilvl w:val="0"/>
          <w:numId w:val="38"/>
        </w:numPr>
        <w:jc w:val="both"/>
        <w:rPr>
          <w:rFonts w:cs="MECOGP+Verdana"/>
          <w:b/>
          <w:i/>
          <w:sz w:val="18"/>
          <w:szCs w:val="18"/>
          <w:lang w:val="es-BO"/>
        </w:rPr>
      </w:pPr>
      <w:r w:rsidRPr="00780825">
        <w:rPr>
          <w:rFonts w:cs="MECOGP+Verdana"/>
          <w:b/>
          <w:i/>
          <w:sz w:val="18"/>
          <w:szCs w:val="18"/>
          <w:lang w:val="es-BO"/>
        </w:rPr>
        <w:t>(Otras obligaciones que la ENTIDAD considere pertinentes de acuerdo al objeto de contratación.)</w:t>
      </w:r>
    </w:p>
    <w:p w:rsidR="00895F85" w:rsidRPr="00780825" w:rsidRDefault="00895F85" w:rsidP="00486E57">
      <w:pPr>
        <w:ind w:left="720"/>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w:t>
      </w:r>
      <w:r w:rsidRPr="00780825">
        <w:rPr>
          <w:rFonts w:cs="MECOGP+Verdana"/>
          <w:b/>
          <w:sz w:val="18"/>
          <w:szCs w:val="18"/>
          <w:lang w:val="es-BO"/>
        </w:rPr>
        <w:t>la ENTIDAD</w:t>
      </w:r>
      <w:r w:rsidRPr="00780825">
        <w:rPr>
          <w:rFonts w:cs="MECOGP+Verdana"/>
          <w:sz w:val="18"/>
          <w:szCs w:val="18"/>
          <w:lang w:val="es-BO"/>
        </w:rPr>
        <w:t xml:space="preserve"> se compromete a cumplir con las siguientes obligaciones:</w:t>
      </w:r>
    </w:p>
    <w:p w:rsidR="00895F85" w:rsidRPr="00780825" w:rsidRDefault="00895F85" w:rsidP="00486E57">
      <w:pPr>
        <w:jc w:val="both"/>
        <w:rPr>
          <w:rFonts w:cs="MECOGP+Verdana"/>
          <w:sz w:val="18"/>
          <w:szCs w:val="18"/>
          <w:lang w:val="es-BO"/>
        </w:rPr>
      </w:pPr>
    </w:p>
    <w:p w:rsidR="00895F85" w:rsidRPr="00780825" w:rsidRDefault="00895F85" w:rsidP="00D0662E">
      <w:pPr>
        <w:numPr>
          <w:ilvl w:val="0"/>
          <w:numId w:val="37"/>
        </w:numPr>
        <w:jc w:val="both"/>
        <w:rPr>
          <w:rFonts w:cs="MECOGP+Verdana"/>
          <w:sz w:val="18"/>
          <w:szCs w:val="18"/>
          <w:lang w:val="es-BO"/>
        </w:rPr>
      </w:pPr>
      <w:r w:rsidRPr="00780825">
        <w:rPr>
          <w:rFonts w:cs="MECOGP+Verdana"/>
          <w:sz w:val="18"/>
          <w:szCs w:val="18"/>
          <w:lang w:val="es-BO"/>
        </w:rPr>
        <w:t>Dar conformidad a los servicios generales de acuerdo con las condiciones establecidas en el DBC, así como las condiciones de la propuesta adjudicada.</w:t>
      </w:r>
    </w:p>
    <w:p w:rsidR="00895F85" w:rsidRPr="00780825" w:rsidRDefault="00895F85" w:rsidP="00D0662E">
      <w:pPr>
        <w:numPr>
          <w:ilvl w:val="0"/>
          <w:numId w:val="37"/>
        </w:numPr>
        <w:jc w:val="both"/>
        <w:rPr>
          <w:rFonts w:cs="MECOGP+Verdana"/>
          <w:sz w:val="18"/>
          <w:szCs w:val="18"/>
          <w:lang w:val="es-BO"/>
        </w:rPr>
      </w:pPr>
      <w:r w:rsidRPr="00780825">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rsidR="00895F85" w:rsidRPr="00780825" w:rsidRDefault="00895F85" w:rsidP="00D0662E">
      <w:pPr>
        <w:numPr>
          <w:ilvl w:val="0"/>
          <w:numId w:val="37"/>
        </w:numPr>
        <w:jc w:val="both"/>
        <w:rPr>
          <w:rFonts w:cs="MECOGP+Verdana"/>
          <w:sz w:val="18"/>
          <w:szCs w:val="18"/>
          <w:lang w:val="es-BO"/>
        </w:rPr>
      </w:pPr>
      <w:r w:rsidRPr="00780825">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rsidR="00895F85" w:rsidRPr="00780825" w:rsidRDefault="00895F85" w:rsidP="00D0662E">
      <w:pPr>
        <w:numPr>
          <w:ilvl w:val="0"/>
          <w:numId w:val="37"/>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Arial"/>
          <w:b/>
          <w:sz w:val="18"/>
          <w:szCs w:val="18"/>
          <w:lang w:val="es-BO"/>
        </w:rPr>
        <w:t xml:space="preserve">SEXTA.- </w:t>
      </w:r>
      <w:r w:rsidRPr="00780825">
        <w:rPr>
          <w:b/>
          <w:sz w:val="18"/>
          <w:szCs w:val="18"/>
          <w:lang w:val="es-BO"/>
        </w:rPr>
        <w:t xml:space="preserve">(VIGENCIA) </w:t>
      </w:r>
      <w:r w:rsidRPr="00780825">
        <w:rPr>
          <w:sz w:val="18"/>
          <w:szCs w:val="18"/>
          <w:lang w:val="es-BO"/>
        </w:rPr>
        <w:t xml:space="preserve">El presente </w:t>
      </w:r>
      <w:r w:rsidRPr="00780825">
        <w:rPr>
          <w:b/>
          <w:sz w:val="18"/>
          <w:szCs w:val="18"/>
          <w:lang w:val="es-BO"/>
        </w:rPr>
        <w:t>CONTRATO</w:t>
      </w:r>
      <w:r w:rsidRPr="00780825">
        <w:rPr>
          <w:sz w:val="18"/>
          <w:szCs w:val="18"/>
          <w:lang w:val="es-BO"/>
        </w:rPr>
        <w:t xml:space="preserve"> entrará en vigencia desde el día siguiente hábil de su suscripción por ambas partes, hasta la terminación del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pStyle w:val="CM2"/>
        <w:spacing w:line="240" w:lineRule="auto"/>
        <w:jc w:val="both"/>
        <w:rPr>
          <w:rFonts w:ascii="Verdana" w:hAnsi="Verdana" w:cs="Verdana"/>
          <w:b/>
          <w:i/>
          <w:sz w:val="18"/>
          <w:szCs w:val="18"/>
          <w:lang w:val="es-BO"/>
        </w:rPr>
      </w:pPr>
      <w:r w:rsidRPr="00780825">
        <w:rPr>
          <w:rFonts w:ascii="Verdana" w:hAnsi="Verdana"/>
          <w:b/>
          <w:i/>
          <w:sz w:val="18"/>
          <w:szCs w:val="18"/>
          <w:lang w:val="es-BO"/>
        </w:rPr>
        <w:t xml:space="preserve">(Esta cláusula es aplicable para servicios de provisión continua, donde se </w:t>
      </w:r>
      <w:r w:rsidR="00C65E31" w:rsidRPr="00780825">
        <w:rPr>
          <w:rFonts w:ascii="Verdana" w:hAnsi="Verdana" w:cs="Verdana"/>
          <w:b/>
          <w:i/>
          <w:sz w:val="18"/>
          <w:szCs w:val="18"/>
          <w:lang w:val="es-BO"/>
        </w:rPr>
        <w:t>ha</w:t>
      </w:r>
      <w:r w:rsidRPr="00780825">
        <w:rPr>
          <w:rFonts w:ascii="Verdana" w:hAnsi="Verdana" w:cs="Verdana"/>
          <w:b/>
          <w:i/>
          <w:sz w:val="18"/>
          <w:szCs w:val="18"/>
          <w:lang w:val="es-BO"/>
        </w:rPr>
        <w:t xml:space="preserve"> requerido Garantía de </w:t>
      </w:r>
      <w:r w:rsidR="004E435C" w:rsidRPr="00780825">
        <w:rPr>
          <w:rFonts w:ascii="Verdana" w:hAnsi="Verdana" w:cs="Verdana"/>
          <w:b/>
          <w:i/>
          <w:sz w:val="18"/>
          <w:szCs w:val="18"/>
          <w:lang w:val="es-BO"/>
        </w:rPr>
        <w:t xml:space="preserve">Cumplimiento </w:t>
      </w:r>
      <w:r w:rsidRPr="00780825">
        <w:rPr>
          <w:rFonts w:ascii="Verdana" w:hAnsi="Verdana" w:cs="Verdana"/>
          <w:b/>
          <w:i/>
          <w:sz w:val="18"/>
          <w:szCs w:val="18"/>
          <w:lang w:val="es-BO"/>
        </w:rPr>
        <w:t xml:space="preserve">de </w:t>
      </w:r>
      <w:r w:rsidR="004E435C" w:rsidRPr="00780825">
        <w:rPr>
          <w:rFonts w:ascii="Verdana" w:hAnsi="Verdana" w:cs="Verdana"/>
          <w:b/>
          <w:i/>
          <w:sz w:val="18"/>
          <w:szCs w:val="18"/>
          <w:lang w:val="es-BO"/>
        </w:rPr>
        <w:t>Contrato</w:t>
      </w:r>
      <w:r w:rsidRPr="00780825">
        <w:rPr>
          <w:rFonts w:ascii="Verdana" w:hAnsi="Verdana" w:cs="Verdana"/>
          <w:b/>
          <w:i/>
          <w:sz w:val="18"/>
          <w:szCs w:val="18"/>
          <w:lang w:val="es-BO"/>
        </w:rPr>
        <w:t>)</w:t>
      </w:r>
    </w:p>
    <w:p w:rsidR="00895F85" w:rsidRPr="00780825" w:rsidRDefault="00895F85" w:rsidP="00486E57">
      <w:pPr>
        <w:jc w:val="both"/>
        <w:rPr>
          <w:b/>
          <w:sz w:val="18"/>
          <w:szCs w:val="18"/>
          <w:lang w:val="es-BO"/>
        </w:rPr>
      </w:pPr>
      <w:r w:rsidRPr="00780825">
        <w:rPr>
          <w:rFonts w:cs="Arial"/>
          <w:b/>
          <w:sz w:val="18"/>
          <w:szCs w:val="18"/>
          <w:lang w:val="es-BO"/>
        </w:rPr>
        <w:t>SÉPTIMA.- (GARANTÍA DE CUMPLIMIENTO DE CONTRATO)</w:t>
      </w:r>
      <w:r w:rsidRPr="00780825">
        <w:rPr>
          <w:sz w:val="18"/>
          <w:szCs w:val="18"/>
          <w:lang w:val="es-BO"/>
        </w:rPr>
        <w:t xml:space="preserve"> El</w:t>
      </w:r>
      <w:r w:rsidRPr="00780825">
        <w:rPr>
          <w:b/>
          <w:sz w:val="18"/>
          <w:szCs w:val="18"/>
          <w:lang w:val="es-BO"/>
        </w:rPr>
        <w:t xml:space="preserve"> PROVEEDOR, </w:t>
      </w:r>
      <w:r w:rsidRPr="00780825">
        <w:rPr>
          <w:sz w:val="18"/>
          <w:szCs w:val="18"/>
          <w:lang w:val="es-BO"/>
        </w:rPr>
        <w:t xml:space="preserve">garantiza el correcto cumplimiento y fiel ejecución del presente contrato en todas sus partes con la _________ </w:t>
      </w:r>
      <w:r w:rsidRPr="00780825">
        <w:rPr>
          <w:b/>
          <w:i/>
          <w:sz w:val="18"/>
          <w:szCs w:val="18"/>
          <w:lang w:val="es-BO"/>
        </w:rPr>
        <w:t>(Registrar el tipo de garantía presentada por el proveedor)</w:t>
      </w:r>
      <w:r w:rsidRPr="00780825">
        <w:rPr>
          <w:sz w:val="18"/>
          <w:szCs w:val="18"/>
          <w:lang w:val="es-BO"/>
        </w:rPr>
        <w:t xml:space="preserve">, No. _________, emitida por __________ </w:t>
      </w:r>
      <w:r w:rsidRPr="00780825">
        <w:rPr>
          <w:b/>
          <w:i/>
          <w:sz w:val="18"/>
          <w:szCs w:val="18"/>
          <w:lang w:val="es-BO"/>
        </w:rPr>
        <w:t>(Registrar el nombre del ente emisor de la garantía)</w:t>
      </w:r>
      <w:r w:rsidRPr="00780825">
        <w:rPr>
          <w:sz w:val="18"/>
          <w:szCs w:val="18"/>
          <w:lang w:val="es-BO"/>
        </w:rPr>
        <w:t xml:space="preserve">, con vigencia hasta el _________ </w:t>
      </w:r>
      <w:r w:rsidRPr="00780825">
        <w:rPr>
          <w:b/>
          <w:i/>
          <w:sz w:val="18"/>
          <w:szCs w:val="18"/>
          <w:lang w:val="es-BO"/>
        </w:rPr>
        <w:t>(Registrar el día, mes y año de la vigencia de la garantía</w:t>
      </w:r>
      <w:r w:rsidRPr="00780825">
        <w:rPr>
          <w:rFonts w:cs="Arial"/>
          <w:b/>
          <w:i/>
          <w:sz w:val="18"/>
          <w:szCs w:val="18"/>
          <w:lang w:val="es-BO"/>
        </w:rPr>
        <w:t xml:space="preserve"> </w:t>
      </w:r>
      <w:r w:rsidRPr="00780825">
        <w:rPr>
          <w:b/>
          <w:i/>
          <w:sz w:val="18"/>
          <w:szCs w:val="18"/>
          <w:lang w:val="es-BO"/>
        </w:rPr>
        <w:t xml:space="preserve">que debe considerar la firma del contrato hasta la </w:t>
      </w:r>
      <w:r w:rsidR="00C65E31" w:rsidRPr="00780825">
        <w:rPr>
          <w:b/>
          <w:i/>
          <w:sz w:val="18"/>
          <w:szCs w:val="18"/>
          <w:lang w:val="es-BO"/>
        </w:rPr>
        <w:t xml:space="preserve">emisión de Informe de Conformidad final </w:t>
      </w:r>
      <w:r w:rsidRPr="00780825">
        <w:rPr>
          <w:b/>
          <w:i/>
          <w:sz w:val="18"/>
          <w:szCs w:val="18"/>
          <w:lang w:val="es-BO"/>
        </w:rPr>
        <w:t>del SERVICIO)</w:t>
      </w:r>
      <w:r w:rsidRPr="00780825">
        <w:rPr>
          <w:sz w:val="18"/>
          <w:szCs w:val="18"/>
          <w:lang w:val="es-BO"/>
        </w:rPr>
        <w:t xml:space="preserve">, a la orden de __________ </w:t>
      </w:r>
      <w:r w:rsidRPr="00780825">
        <w:rPr>
          <w:b/>
          <w:i/>
          <w:sz w:val="18"/>
          <w:szCs w:val="18"/>
          <w:lang w:val="es-BO"/>
        </w:rPr>
        <w:t>(Registrar el nombre o razón social de la ENTIDAD)</w:t>
      </w:r>
      <w:r w:rsidRPr="00780825">
        <w:rPr>
          <w:sz w:val="18"/>
          <w:szCs w:val="18"/>
          <w:lang w:val="es-BO"/>
        </w:rPr>
        <w:t xml:space="preserve">, por _________ </w:t>
      </w:r>
      <w:r w:rsidRPr="00780825">
        <w:rPr>
          <w:b/>
          <w:i/>
          <w:sz w:val="18"/>
          <w:szCs w:val="18"/>
          <w:lang w:val="es-BO"/>
        </w:rPr>
        <w:t xml:space="preserve">(Registrar el monto de la garantía en forma literal y numeral), </w:t>
      </w:r>
      <w:r w:rsidRPr="00780825">
        <w:rPr>
          <w:sz w:val="18"/>
          <w:szCs w:val="18"/>
          <w:lang w:val="es-BO"/>
        </w:rPr>
        <w:t xml:space="preserve">equivalente </w:t>
      </w:r>
      <w:r w:rsidRPr="00780825">
        <w:rPr>
          <w:sz w:val="18"/>
          <w:szCs w:val="18"/>
          <w:lang w:val="es-BO"/>
        </w:rPr>
        <w:lastRenderedPageBreak/>
        <w:t xml:space="preserve">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total del </w:t>
      </w:r>
      <w:r w:rsidRPr="00780825">
        <w:rPr>
          <w:b/>
          <w:sz w:val="18"/>
          <w:szCs w:val="18"/>
          <w:lang w:val="es-BO"/>
        </w:rPr>
        <w:t>CONTRATO</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importe de la Garantía de Cumplimiento de Contrato, será pagado en favor de la </w:t>
      </w:r>
      <w:r w:rsidRPr="00780825">
        <w:rPr>
          <w:b/>
          <w:sz w:val="18"/>
          <w:szCs w:val="18"/>
          <w:lang w:val="es-BO"/>
        </w:rPr>
        <w:t>ENTIDAD</w:t>
      </w:r>
      <w:r w:rsidRPr="00780825">
        <w:rPr>
          <w:sz w:val="18"/>
          <w:szCs w:val="18"/>
          <w:lang w:val="es-BO"/>
        </w:rPr>
        <w:t xml:space="preserve"> a su sólo requerimiento, sin necesidad de ningún trámite o acción judicial.</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 garantía 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tiene la obligación de mantener actualizada la Garantía de Cumplimiento de Contrato, cuantas veces lo requiera la </w:t>
      </w:r>
      <w:r w:rsidRPr="00780825">
        <w:rPr>
          <w:b/>
          <w:sz w:val="18"/>
          <w:szCs w:val="18"/>
          <w:lang w:val="es-BO"/>
        </w:rPr>
        <w:t>ENTIDAD</w:t>
      </w:r>
      <w:r w:rsidRPr="00780825">
        <w:rPr>
          <w:sz w:val="18"/>
          <w:szCs w:val="18"/>
          <w:lang w:val="es-BO"/>
        </w:rPr>
        <w:t xml:space="preserve">, por razones justificadas. El </w:t>
      </w:r>
      <w:r w:rsidRPr="00780825">
        <w:rPr>
          <w:b/>
          <w:bCs/>
          <w:sz w:val="18"/>
          <w:szCs w:val="18"/>
          <w:lang w:val="es-BO"/>
        </w:rPr>
        <w:t>FISCAL</w:t>
      </w:r>
      <w:r w:rsidRPr="00780825">
        <w:rPr>
          <w:sz w:val="18"/>
          <w:szCs w:val="18"/>
          <w:lang w:val="es-BO"/>
        </w:rPr>
        <w:t>, es quien llevará el control directo de la vigencia de la misma bajo su responsabilidad.</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podrá solicitar al </w:t>
      </w:r>
      <w:r w:rsidRPr="00780825">
        <w:rPr>
          <w:b/>
          <w:bCs/>
          <w:sz w:val="18"/>
          <w:szCs w:val="18"/>
          <w:lang w:val="es-BO"/>
        </w:rPr>
        <w:t>FISCAL</w:t>
      </w:r>
      <w:r w:rsidRPr="00780825">
        <w:rPr>
          <w:sz w:val="18"/>
          <w:szCs w:val="18"/>
          <w:lang w:val="es-BO"/>
        </w:rPr>
        <w:t xml:space="preserve"> la sustitución de la Garantía de Cumplimiento de Contrato, misma que será 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de ejecución restante del </w:t>
      </w:r>
      <w:r w:rsidRPr="00780825">
        <w:rPr>
          <w:b/>
          <w:sz w:val="18"/>
          <w:szCs w:val="18"/>
          <w:lang w:val="es-BO"/>
        </w:rPr>
        <w:t xml:space="preserve">SERVICIO </w:t>
      </w:r>
      <w:r w:rsidRPr="00780825">
        <w:rPr>
          <w:sz w:val="18"/>
          <w:szCs w:val="18"/>
          <w:lang w:val="es-BO"/>
        </w:rPr>
        <w:t>al momento de la solicitud, siempre y cuando se hayan cumplido las siguientes condiciones a la fecha de la solicitud</w:t>
      </w:r>
      <w:r w:rsidRPr="00780825">
        <w:rPr>
          <w:b/>
          <w:sz w:val="18"/>
          <w:szCs w:val="18"/>
          <w:lang w:val="es-BO"/>
        </w:rPr>
        <w:t>:</w:t>
      </w:r>
    </w:p>
    <w:p w:rsidR="00895F85" w:rsidRPr="00780825" w:rsidRDefault="00895F85" w:rsidP="00486E57">
      <w:pPr>
        <w:jc w:val="both"/>
        <w:rPr>
          <w:b/>
          <w:sz w:val="18"/>
          <w:szCs w:val="18"/>
          <w:lang w:val="es-BO"/>
        </w:rPr>
      </w:pPr>
    </w:p>
    <w:p w:rsidR="00895F85" w:rsidRPr="00780825" w:rsidRDefault="00895F85" w:rsidP="00D0662E">
      <w:pPr>
        <w:pStyle w:val="Prrafodelista"/>
        <w:numPr>
          <w:ilvl w:val="0"/>
          <w:numId w:val="40"/>
        </w:numPr>
        <w:spacing w:after="160"/>
        <w:contextualSpacing/>
        <w:jc w:val="both"/>
        <w:rPr>
          <w:rFonts w:ascii="Verdana" w:hAnsi="Verdana"/>
          <w:sz w:val="18"/>
          <w:szCs w:val="18"/>
          <w:lang w:val="es-BO"/>
        </w:rPr>
      </w:pPr>
      <w:r w:rsidRPr="00780825">
        <w:rPr>
          <w:rFonts w:ascii="Verdana" w:hAnsi="Verdana"/>
          <w:sz w:val="18"/>
          <w:szCs w:val="18"/>
          <w:lang w:val="es-BO"/>
        </w:rPr>
        <w:t xml:space="preserve">Se haya alcanzado un cumplimiento del </w:t>
      </w:r>
      <w:r w:rsidRPr="00780825">
        <w:rPr>
          <w:rFonts w:ascii="Verdana" w:hAnsi="Verdana"/>
          <w:b/>
          <w:sz w:val="18"/>
          <w:szCs w:val="18"/>
          <w:lang w:val="es-BO"/>
        </w:rPr>
        <w:t xml:space="preserve">SERVICIO, </w:t>
      </w:r>
      <w:r w:rsidRPr="00780825">
        <w:rPr>
          <w:rFonts w:ascii="Verdana" w:hAnsi="Verdana"/>
          <w:sz w:val="18"/>
          <w:szCs w:val="18"/>
          <w:lang w:val="es-BO"/>
        </w:rPr>
        <w:t>de al menos setenta por ciento (70%);</w:t>
      </w:r>
    </w:p>
    <w:p w:rsidR="00895F85" w:rsidRPr="00780825" w:rsidRDefault="00895F85" w:rsidP="00D0662E">
      <w:pPr>
        <w:pStyle w:val="Prrafodelista"/>
        <w:numPr>
          <w:ilvl w:val="0"/>
          <w:numId w:val="40"/>
        </w:numPr>
        <w:spacing w:after="160"/>
        <w:contextualSpacing/>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SERVICIO</w:t>
      </w:r>
      <w:r w:rsidRPr="00780825">
        <w:rPr>
          <w:rFonts w:ascii="Verdana" w:hAnsi="Verdana"/>
          <w:sz w:val="18"/>
          <w:szCs w:val="18"/>
          <w:lang w:val="es-BO"/>
        </w:rPr>
        <w:t xml:space="preserve"> se haya cumplido sin faltas atribuibles al </w:t>
      </w:r>
      <w:r w:rsidRPr="00780825">
        <w:rPr>
          <w:rFonts w:ascii="Verdana" w:hAnsi="Verdana"/>
          <w:b/>
          <w:sz w:val="18"/>
          <w:szCs w:val="18"/>
          <w:lang w:val="es-BO"/>
        </w:rPr>
        <w:t>PROVEEDOR</w:t>
      </w:r>
      <w:r w:rsidRPr="00780825">
        <w:rPr>
          <w:rFonts w:ascii="Verdana" w:hAnsi="Verdana"/>
          <w:sz w:val="18"/>
          <w:szCs w:val="18"/>
          <w:lang w:val="es-BO"/>
        </w:rPr>
        <w:t xml:space="preserve">. </w:t>
      </w:r>
    </w:p>
    <w:p w:rsidR="00895F85" w:rsidRPr="00780825" w:rsidRDefault="00895F85" w:rsidP="00486E57">
      <w:pPr>
        <w:autoSpaceDE w:val="0"/>
        <w:autoSpaceDN w:val="0"/>
        <w:adjustRightInd w:val="0"/>
        <w:jc w:val="both"/>
        <w:rPr>
          <w:b/>
          <w:i/>
          <w:sz w:val="18"/>
          <w:szCs w:val="18"/>
          <w:lang w:val="es-BO"/>
        </w:rPr>
      </w:pPr>
      <w:r w:rsidRPr="00780825">
        <w:rPr>
          <w:sz w:val="18"/>
          <w:szCs w:val="18"/>
          <w:lang w:val="es-BO"/>
        </w:rPr>
        <w:t xml:space="preserve">El </w:t>
      </w:r>
      <w:r w:rsidRPr="00780825">
        <w:rPr>
          <w:b/>
          <w:sz w:val="18"/>
          <w:szCs w:val="18"/>
          <w:lang w:val="es-BO"/>
        </w:rPr>
        <w:t xml:space="preserve">FISCAL </w:t>
      </w:r>
      <w:r w:rsidRPr="00780825">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80825">
        <w:rPr>
          <w:b/>
          <w:sz w:val="18"/>
          <w:szCs w:val="18"/>
          <w:lang w:val="es-BO"/>
        </w:rPr>
        <w:t>FISCAL</w:t>
      </w:r>
      <w:r w:rsidRPr="00780825">
        <w:rPr>
          <w:sz w:val="18"/>
          <w:szCs w:val="18"/>
          <w:lang w:val="es-BO"/>
        </w:rPr>
        <w:t xml:space="preserve"> remitirá a la Unidad Administrativa de la </w:t>
      </w:r>
      <w:r w:rsidRPr="00780825">
        <w:rPr>
          <w:b/>
          <w:sz w:val="18"/>
          <w:szCs w:val="18"/>
          <w:lang w:val="es-BO"/>
        </w:rPr>
        <w:t>ENTIDAD</w:t>
      </w:r>
      <w:r w:rsidRPr="00780825">
        <w:rPr>
          <w:sz w:val="18"/>
          <w:szCs w:val="18"/>
          <w:lang w:val="es-BO"/>
        </w:rPr>
        <w:t xml:space="preserve"> la solicitud de sustitución y antecedentes a efectos de que se realice la sustitución por única vez de la garantía contra entrega de una nueva garantía.</w:t>
      </w:r>
    </w:p>
    <w:p w:rsidR="00895F85" w:rsidRPr="00780825" w:rsidRDefault="00895F85" w:rsidP="00486E57">
      <w:pPr>
        <w:jc w:val="both"/>
        <w:rPr>
          <w:sz w:val="18"/>
          <w:szCs w:val="18"/>
          <w:lang w:val="es-BO"/>
        </w:rPr>
      </w:pPr>
    </w:p>
    <w:p w:rsidR="00895F85" w:rsidRPr="00780825" w:rsidRDefault="00895F85" w:rsidP="00486E57">
      <w:pPr>
        <w:jc w:val="both"/>
        <w:rPr>
          <w:rFonts w:cs="Verdana"/>
          <w:b/>
          <w:i/>
          <w:sz w:val="18"/>
          <w:szCs w:val="18"/>
          <w:lang w:val="es-BO"/>
        </w:rPr>
      </w:pPr>
      <w:r w:rsidRPr="00780825">
        <w:rPr>
          <w:b/>
          <w:i/>
          <w:sz w:val="18"/>
          <w:szCs w:val="18"/>
          <w:lang w:val="es-BO"/>
        </w:rPr>
        <w:t xml:space="preserve">(Esta cláusula es aplicable para servicios de provisión continua, donde se </w:t>
      </w:r>
      <w:r w:rsidRPr="00780825">
        <w:rPr>
          <w:rFonts w:cs="Verdana"/>
          <w:b/>
          <w:i/>
          <w:sz w:val="18"/>
          <w:szCs w:val="18"/>
          <w:lang w:val="es-BO"/>
        </w:rPr>
        <w:t>realizara la Retención por pagos parciales)</w:t>
      </w:r>
    </w:p>
    <w:p w:rsidR="00895F85" w:rsidRPr="00780825" w:rsidRDefault="00895F85" w:rsidP="00486E57">
      <w:pPr>
        <w:jc w:val="both"/>
        <w:rPr>
          <w:rFonts w:cs="Arial"/>
          <w:sz w:val="18"/>
          <w:szCs w:val="18"/>
          <w:lang w:val="es-BO"/>
        </w:rPr>
      </w:pPr>
      <w:r w:rsidRPr="00780825">
        <w:rPr>
          <w:rFonts w:cs="Arial"/>
          <w:b/>
          <w:sz w:val="18"/>
          <w:szCs w:val="18"/>
          <w:lang w:val="es-BO"/>
        </w:rPr>
        <w:t xml:space="preserve">SÉPTIMA.- (RETENCIONES POR PAGOS PARCIALES) </w:t>
      </w:r>
      <w:r w:rsidRPr="00780825">
        <w:rPr>
          <w:rFonts w:cs="Arial"/>
          <w:sz w:val="18"/>
          <w:szCs w:val="18"/>
          <w:lang w:val="es-BO"/>
        </w:rPr>
        <w:t>El</w:t>
      </w:r>
      <w:r w:rsidRPr="00780825">
        <w:rPr>
          <w:rFonts w:cs="Arial"/>
          <w:b/>
          <w:sz w:val="18"/>
          <w:szCs w:val="18"/>
          <w:lang w:val="es-BO"/>
        </w:rPr>
        <w:t xml:space="preserve"> PROVEEDOR </w:t>
      </w:r>
      <w:r w:rsidRPr="00780825">
        <w:rPr>
          <w:rFonts w:cs="Arial"/>
          <w:sz w:val="18"/>
          <w:szCs w:val="18"/>
          <w:lang w:val="es-BO"/>
        </w:rPr>
        <w:t xml:space="preserve">acepta expresamente, que la </w:t>
      </w:r>
      <w:r w:rsidRPr="00780825">
        <w:rPr>
          <w:rFonts w:cs="Arial"/>
          <w:b/>
          <w:sz w:val="18"/>
          <w:szCs w:val="18"/>
          <w:lang w:val="es-BO"/>
        </w:rPr>
        <w:t>ENTIDAD</w:t>
      </w:r>
      <w:r w:rsidRPr="00780825">
        <w:rPr>
          <w:rFonts w:cs="Arial"/>
          <w:sz w:val="18"/>
          <w:szCs w:val="18"/>
          <w:lang w:val="es-BO"/>
        </w:rPr>
        <w:t xml:space="preserve"> retendrá el </w:t>
      </w:r>
      <w:r w:rsidRPr="00780825">
        <w:rPr>
          <w:sz w:val="18"/>
          <w:szCs w:val="18"/>
          <w:lang w:val="es-BO"/>
        </w:rPr>
        <w:t xml:space="preserve">____________ </w:t>
      </w:r>
      <w:r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rFonts w:cs="Arial"/>
          <w:sz w:val="18"/>
          <w:szCs w:val="18"/>
          <w:lang w:val="es-BO"/>
        </w:rPr>
        <w:t xml:space="preserve"> de cada pago parcial, para constituir la Garantía de Cumplimiento de Contrato. </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dichas </w:t>
      </w:r>
      <w:r w:rsidRPr="00780825">
        <w:rPr>
          <w:rFonts w:cs="Arial"/>
          <w:sz w:val="18"/>
          <w:szCs w:val="18"/>
          <w:lang w:val="es-BO"/>
        </w:rPr>
        <w:t xml:space="preserve">retenciones </w:t>
      </w:r>
      <w:r w:rsidRPr="00780825">
        <w:rPr>
          <w:sz w:val="18"/>
          <w:szCs w:val="18"/>
          <w:lang w:val="es-BO"/>
        </w:rPr>
        <w:t xml:space="preserve">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es aplicable sólo para servicios de provisión discontinua).</w:t>
      </w:r>
    </w:p>
    <w:p w:rsidR="00895F85" w:rsidRPr="00780825" w:rsidRDefault="00895F85" w:rsidP="00486E57">
      <w:pPr>
        <w:jc w:val="both"/>
        <w:rPr>
          <w:sz w:val="18"/>
          <w:szCs w:val="18"/>
          <w:lang w:val="es-BO"/>
        </w:rPr>
      </w:pPr>
      <w:r w:rsidRPr="00780825">
        <w:rPr>
          <w:rFonts w:cs="Arial"/>
          <w:b/>
          <w:sz w:val="18"/>
          <w:szCs w:val="18"/>
          <w:lang w:val="es-BO"/>
        </w:rPr>
        <w:t xml:space="preserve">SÉPTIMA.- (RETENCIONES POR PAGOS PARCIALES)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acepta expresamente, que la </w:t>
      </w:r>
      <w:r w:rsidRPr="00780825">
        <w:rPr>
          <w:b/>
          <w:sz w:val="18"/>
          <w:szCs w:val="18"/>
          <w:lang w:val="es-BO"/>
        </w:rPr>
        <w:t>ENTIDAD</w:t>
      </w:r>
      <w:r w:rsidRPr="00780825">
        <w:rPr>
          <w:sz w:val="18"/>
          <w:szCs w:val="18"/>
          <w:lang w:val="es-BO"/>
        </w:rPr>
        <w:t xml:space="preserve"> retendrá el </w:t>
      </w:r>
      <w:r w:rsidR="00D10027" w:rsidRPr="00780825">
        <w:rPr>
          <w:sz w:val="18"/>
          <w:szCs w:val="18"/>
          <w:lang w:val="es-BO"/>
        </w:rPr>
        <w:t xml:space="preserve">____________ </w:t>
      </w:r>
      <w:r w:rsidR="00D10027" w:rsidRPr="00780825">
        <w:rPr>
          <w:b/>
          <w:i/>
          <w:sz w:val="18"/>
          <w:szCs w:val="18"/>
          <w:lang w:val="es-BO"/>
        </w:rPr>
        <w:t>(elegir conforme lo previsto en el inciso b) del Parágrafo I del Artículo 21 del Decreto Supremo N° 0181, uno de los siguientes texto: “siete por ciento (7%)” o “tres punto cinco por ciento (3.5%)”)</w:t>
      </w:r>
      <w:r w:rsidR="00D10027" w:rsidRPr="00780825">
        <w:rPr>
          <w:rFonts w:cs="Arial"/>
          <w:sz w:val="18"/>
          <w:szCs w:val="18"/>
          <w:lang w:val="es-BO"/>
        </w:rPr>
        <w:t xml:space="preserve"> </w:t>
      </w:r>
      <w:r w:rsidRPr="00780825">
        <w:rPr>
          <w:sz w:val="18"/>
          <w:szCs w:val="18"/>
          <w:lang w:val="es-BO"/>
        </w:rPr>
        <w:t xml:space="preserve">de cada pago realizado por la prestación del </w:t>
      </w:r>
      <w:r w:rsidRPr="00780825">
        <w:rPr>
          <w:b/>
          <w:sz w:val="18"/>
          <w:szCs w:val="18"/>
          <w:lang w:val="es-BO"/>
        </w:rPr>
        <w:t xml:space="preserve">SERVICIO </w:t>
      </w:r>
      <w:r w:rsidRPr="00780825">
        <w:rPr>
          <w:sz w:val="18"/>
          <w:szCs w:val="18"/>
          <w:lang w:val="es-BO"/>
        </w:rPr>
        <w:t xml:space="preserve">efectivizado, en sustitución de la Garantía de Cumplimiento de Contrato. </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 conformidad con lo solicitado por la </w:t>
      </w:r>
      <w:r w:rsidRPr="00780825">
        <w:rPr>
          <w:b/>
          <w:sz w:val="18"/>
          <w:szCs w:val="18"/>
          <w:lang w:val="es-BO"/>
        </w:rPr>
        <w:t>ENTIDAD</w:t>
      </w:r>
      <w:r w:rsidRPr="00780825">
        <w:rPr>
          <w:sz w:val="18"/>
          <w:szCs w:val="18"/>
          <w:lang w:val="es-BO"/>
        </w:rPr>
        <w:t xml:space="preserve"> dentro del plazo contractual y en forma satisfactoria, hecho que se hará constar mediante el Informe de Conformidad correspondiente, dichas retenciones serán devueltas después de la </w:t>
      </w:r>
      <w:r w:rsidRPr="00780825">
        <w:rPr>
          <w:rFonts w:cs="Arial"/>
          <w:sz w:val="18"/>
          <w:szCs w:val="18"/>
          <w:lang w:val="es-BO"/>
        </w:rPr>
        <w:t xml:space="preserve">Liquidación </w:t>
      </w:r>
      <w:r w:rsidRPr="00780825">
        <w:rPr>
          <w:sz w:val="18"/>
          <w:szCs w:val="18"/>
          <w:lang w:val="es-BO"/>
        </w:rPr>
        <w:t xml:space="preserve">del contrato, juntamente con el Certificado de Cumplimiento de Contrato. </w:t>
      </w:r>
    </w:p>
    <w:p w:rsidR="00895F85" w:rsidRPr="00780825" w:rsidRDefault="00895F85" w:rsidP="00486E57">
      <w:pPr>
        <w:jc w:val="both"/>
        <w:rPr>
          <w:rFonts w:cs="Verdana"/>
          <w:b/>
          <w:i/>
          <w:sz w:val="18"/>
          <w:szCs w:val="18"/>
          <w:lang w:val="es-BO"/>
        </w:rPr>
      </w:pPr>
    </w:p>
    <w:p w:rsidR="00895F85" w:rsidRPr="00780825" w:rsidRDefault="00895F85" w:rsidP="00486E57">
      <w:pPr>
        <w:tabs>
          <w:tab w:val="left" w:pos="0"/>
          <w:tab w:val="left" w:pos="720"/>
        </w:tabs>
        <w:suppressAutoHyphens/>
        <w:jc w:val="both"/>
        <w:rPr>
          <w:rFonts w:cs="Verdana"/>
          <w:b/>
          <w:sz w:val="18"/>
          <w:szCs w:val="18"/>
          <w:lang w:val="es-BO"/>
        </w:rPr>
      </w:pPr>
      <w:r w:rsidRPr="00780825">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780825">
        <w:rPr>
          <w:rFonts w:cs="Verdana"/>
          <w:b/>
          <w:sz w:val="18"/>
          <w:szCs w:val="18"/>
          <w:lang w:val="es-BO"/>
        </w:rPr>
        <w:t xml:space="preserve"> </w:t>
      </w:r>
    </w:p>
    <w:p w:rsidR="00895F85" w:rsidRPr="00780825" w:rsidRDefault="00895F85" w:rsidP="00486E57">
      <w:pPr>
        <w:tabs>
          <w:tab w:val="left" w:pos="0"/>
          <w:tab w:val="left" w:pos="720"/>
        </w:tabs>
        <w:suppressAutoHyphens/>
        <w:jc w:val="both"/>
        <w:rPr>
          <w:rFonts w:cs="Arial"/>
          <w:b/>
          <w:i/>
          <w:spacing w:val="-6"/>
          <w:sz w:val="18"/>
          <w:szCs w:val="18"/>
          <w:lang w:val="es-BO"/>
        </w:rPr>
      </w:pPr>
      <w:r w:rsidRPr="00780825">
        <w:rPr>
          <w:rFonts w:cs="Verdana"/>
          <w:b/>
          <w:sz w:val="18"/>
          <w:szCs w:val="18"/>
          <w:lang w:val="es-BO"/>
        </w:rPr>
        <w:t xml:space="preserve">OCTAVA.- (ANTICIPO) </w:t>
      </w:r>
      <w:r w:rsidRPr="00780825">
        <w:rPr>
          <w:sz w:val="18"/>
          <w:szCs w:val="18"/>
          <w:lang w:val="es-BO"/>
        </w:rPr>
        <w:t>El</w:t>
      </w:r>
      <w:r w:rsidRPr="00780825">
        <w:rPr>
          <w:rFonts w:cs="Arial"/>
          <w:b/>
          <w:spacing w:val="-6"/>
          <w:sz w:val="18"/>
          <w:szCs w:val="18"/>
          <w:lang w:val="es-BO"/>
        </w:rPr>
        <w:t xml:space="preserve"> PROVEEDOR</w:t>
      </w:r>
      <w:r w:rsidRPr="00780825">
        <w:rPr>
          <w:rFonts w:cs="Arial"/>
          <w:spacing w:val="-6"/>
          <w:sz w:val="18"/>
          <w:szCs w:val="18"/>
          <w:lang w:val="es-BO"/>
        </w:rPr>
        <w:t xml:space="preserve"> entregará a la </w:t>
      </w:r>
      <w:r w:rsidRPr="00780825">
        <w:rPr>
          <w:rFonts w:cs="Arial"/>
          <w:b/>
          <w:spacing w:val="-6"/>
          <w:sz w:val="18"/>
          <w:szCs w:val="18"/>
          <w:lang w:val="es-BO"/>
        </w:rPr>
        <w:t>ENTIDAD</w:t>
      </w:r>
      <w:r w:rsidRPr="00780825">
        <w:rPr>
          <w:rFonts w:cs="Arial"/>
          <w:i/>
          <w:spacing w:val="-6"/>
          <w:sz w:val="18"/>
          <w:szCs w:val="18"/>
          <w:lang w:val="es-BO"/>
        </w:rPr>
        <w:t>____________</w:t>
      </w:r>
      <w:r w:rsidRPr="00780825">
        <w:rPr>
          <w:rFonts w:cs="Arial"/>
          <w:b/>
          <w:i/>
          <w:spacing w:val="-6"/>
          <w:sz w:val="18"/>
          <w:szCs w:val="18"/>
          <w:lang w:val="es-BO"/>
        </w:rPr>
        <w:t>(</w:t>
      </w:r>
      <w:r w:rsidRPr="00780825">
        <w:rPr>
          <w:b/>
          <w:i/>
          <w:sz w:val="18"/>
          <w:szCs w:val="18"/>
          <w:lang w:val="es-BO"/>
        </w:rPr>
        <w:t>Registrar el tipo de garantía que presente el proveedor</w:t>
      </w:r>
      <w:r w:rsidRPr="00780825">
        <w:rPr>
          <w:rFonts w:cs="Arial"/>
          <w:b/>
          <w:i/>
          <w:spacing w:val="-6"/>
          <w:sz w:val="18"/>
          <w:szCs w:val="18"/>
          <w:lang w:val="es-BO"/>
        </w:rPr>
        <w:t>)</w:t>
      </w:r>
      <w:r w:rsidRPr="00780825">
        <w:rPr>
          <w:rFonts w:cs="Arial"/>
          <w:spacing w:val="-6"/>
          <w:sz w:val="18"/>
          <w:szCs w:val="18"/>
          <w:lang w:val="es-BO"/>
        </w:rPr>
        <w:t xml:space="preserve">,  por el cien por ciento (100%) del monto del anticipo solicitado por el </w:t>
      </w:r>
      <w:r w:rsidRPr="00780825">
        <w:rPr>
          <w:rFonts w:cs="Arial"/>
          <w:b/>
          <w:spacing w:val="-6"/>
          <w:sz w:val="18"/>
          <w:szCs w:val="18"/>
          <w:lang w:val="es-BO"/>
        </w:rPr>
        <w:t xml:space="preserve">PROVEEDOR </w:t>
      </w:r>
      <w:r w:rsidRPr="00780825">
        <w:rPr>
          <w:rFonts w:cs="Arial"/>
          <w:spacing w:val="-6"/>
          <w:sz w:val="18"/>
          <w:szCs w:val="18"/>
          <w:lang w:val="es-BO"/>
        </w:rPr>
        <w:t>que corresponde a___________</w:t>
      </w:r>
      <w:r w:rsidRPr="00780825">
        <w:rPr>
          <w:rFonts w:cs="Arial"/>
          <w:b/>
          <w:i/>
          <w:spacing w:val="-6"/>
          <w:sz w:val="18"/>
          <w:szCs w:val="18"/>
          <w:lang w:val="es-BO"/>
        </w:rPr>
        <w:t>(Registrar el monto en forma numeral y literal, el mismo que no podrá exceder del veinte por ciento (20%) del monto total del contrato)</w:t>
      </w:r>
      <w:r w:rsidRPr="00780825">
        <w:rPr>
          <w:rFonts w:cs="Arial"/>
          <w:spacing w:val="-6"/>
          <w:sz w:val="18"/>
          <w:szCs w:val="18"/>
          <w:lang w:val="es-BO"/>
        </w:rPr>
        <w:t>, con vigencia hasta la amortización total del anticipo, a la orden de __________________</w:t>
      </w:r>
      <w:r w:rsidRPr="00780825">
        <w:rPr>
          <w:rFonts w:cs="Arial"/>
          <w:b/>
          <w:i/>
          <w:spacing w:val="-6"/>
          <w:sz w:val="18"/>
          <w:szCs w:val="18"/>
          <w:lang w:val="es-BO"/>
        </w:rPr>
        <w:t>(Registrar el nombre o razón social de la ENTIDAD)</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La solicitud del anticipo debe realizarse en el plazo de __________ </w:t>
      </w:r>
      <w:r w:rsidRPr="00780825">
        <w:rPr>
          <w:rFonts w:cs="Arial"/>
          <w:b/>
          <w:i/>
          <w:sz w:val="18"/>
          <w:szCs w:val="18"/>
          <w:lang w:val="es-BO"/>
        </w:rPr>
        <w:t>(la entidad deberá establecer el plazo)</w:t>
      </w:r>
      <w:r w:rsidRPr="00780825">
        <w:rPr>
          <w:sz w:val="18"/>
          <w:szCs w:val="18"/>
          <w:lang w:val="es-BO"/>
        </w:rPr>
        <w:t xml:space="preserve"> días calendario computables a partir del día siguiente de la suscripción del contrato</w:t>
      </w:r>
      <w:r w:rsidRPr="00780825">
        <w:rPr>
          <w:rFonts w:cs="Arial"/>
          <w:sz w:val="18"/>
          <w:szCs w:val="18"/>
          <w:lang w:val="es-BO"/>
        </w:rPr>
        <w:t>, caso contrario se dará por Anticipo no solicitado.</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sz w:val="18"/>
          <w:szCs w:val="18"/>
          <w:lang w:val="es-BO"/>
        </w:rPr>
        <w:t xml:space="preserve">El </w:t>
      </w:r>
      <w:r w:rsidRPr="00780825">
        <w:rPr>
          <w:rFonts w:ascii="Verdana" w:hAnsi="Verdana" w:cs="Arial"/>
          <w:b/>
          <w:sz w:val="18"/>
          <w:szCs w:val="18"/>
          <w:lang w:val="es-BO"/>
        </w:rPr>
        <w:t>PROVEEDOR</w:t>
      </w:r>
      <w:r w:rsidRPr="00780825">
        <w:rPr>
          <w:rFonts w:ascii="Verdana" w:hAnsi="Verdana" w:cs="Arial"/>
          <w:sz w:val="18"/>
          <w:szCs w:val="18"/>
          <w:lang w:val="es-BO"/>
        </w:rPr>
        <w:t xml:space="preserve">, tiene la obligación de mantener actualizada la Garantía de Correcta Inversión de Anticipo, cuantas veces lo requiera la </w:t>
      </w:r>
      <w:r w:rsidRPr="00780825">
        <w:rPr>
          <w:rFonts w:ascii="Verdana" w:hAnsi="Verdana" w:cs="Arial"/>
          <w:b/>
          <w:sz w:val="18"/>
          <w:szCs w:val="18"/>
          <w:lang w:val="es-BO"/>
        </w:rPr>
        <w:t>ENTIDAD</w:t>
      </w:r>
      <w:r w:rsidRPr="00780825">
        <w:rPr>
          <w:rFonts w:ascii="Verdana" w:hAnsi="Verdana" w:cs="Arial"/>
          <w:sz w:val="18"/>
          <w:szCs w:val="18"/>
          <w:lang w:val="es-BO"/>
        </w:rPr>
        <w:t>, por razones justificadas.</w:t>
      </w: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cs="Arial"/>
          <w:sz w:val="18"/>
          <w:szCs w:val="18"/>
          <w:lang w:val="es-BO"/>
        </w:rPr>
        <w:t>El importe de esta garantía podrá ser cobrado por la</w:t>
      </w:r>
      <w:r w:rsidRPr="00780825">
        <w:rPr>
          <w:rFonts w:ascii="Verdana" w:hAnsi="Verdana" w:cs="Arial"/>
          <w:b/>
          <w:sz w:val="18"/>
          <w:szCs w:val="18"/>
          <w:lang w:val="es-BO"/>
        </w:rPr>
        <w:t xml:space="preserve"> ENTIDAD </w:t>
      </w:r>
      <w:r w:rsidRPr="00780825">
        <w:rPr>
          <w:rFonts w:ascii="Verdana" w:hAnsi="Verdana" w:cs="Arial"/>
          <w:sz w:val="18"/>
          <w:szCs w:val="18"/>
          <w:lang w:val="es-BO"/>
        </w:rPr>
        <w:t>en caso de que el</w:t>
      </w:r>
      <w:r w:rsidRPr="00780825">
        <w:rPr>
          <w:rFonts w:ascii="Verdana" w:hAnsi="Verdana" w:cs="Arial"/>
          <w:b/>
          <w:sz w:val="18"/>
          <w:szCs w:val="18"/>
          <w:lang w:val="es-BO"/>
        </w:rPr>
        <w:t xml:space="preserve"> PROVEEDOR</w:t>
      </w:r>
      <w:r w:rsidRPr="00780825">
        <w:rPr>
          <w:rFonts w:ascii="Verdana" w:hAnsi="Verdana" w:cs="Arial"/>
          <w:sz w:val="18"/>
          <w:szCs w:val="18"/>
          <w:lang w:val="es-BO"/>
        </w:rPr>
        <w:t xml:space="preserve"> no invierta el mismo en la implementación del </w:t>
      </w:r>
      <w:r w:rsidRPr="00780825">
        <w:rPr>
          <w:rFonts w:ascii="Verdana" w:hAnsi="Verdana" w:cs="Arial"/>
          <w:b/>
          <w:bCs/>
          <w:sz w:val="18"/>
          <w:szCs w:val="18"/>
          <w:lang w:val="es-BO"/>
        </w:rPr>
        <w:t>SERVICIO</w:t>
      </w:r>
      <w:r w:rsidRPr="00780825">
        <w:rPr>
          <w:rFonts w:ascii="Verdana" w:hAnsi="Verdana" w:cs="Arial"/>
          <w:sz w:val="18"/>
          <w:szCs w:val="18"/>
          <w:lang w:val="es-BO"/>
        </w:rPr>
        <w:t xml:space="preserve"> requerido por la </w:t>
      </w:r>
      <w:r w:rsidRPr="00780825">
        <w:rPr>
          <w:rFonts w:ascii="Verdana" w:hAnsi="Verdana" w:cs="Arial"/>
          <w:b/>
          <w:sz w:val="18"/>
          <w:szCs w:val="18"/>
          <w:lang w:val="es-BO"/>
        </w:rPr>
        <w:t>ENTIDAD</w:t>
      </w:r>
      <w:r w:rsidRPr="00780825">
        <w:rPr>
          <w:rFonts w:ascii="Verdana" w:hAnsi="Verdana" w:cs="Arial"/>
          <w:sz w:val="18"/>
          <w:szCs w:val="18"/>
          <w:lang w:val="es-BO"/>
        </w:rPr>
        <w:t xml:space="preserve">, dentro de los ____________ </w:t>
      </w:r>
      <w:r w:rsidRPr="00780825">
        <w:rPr>
          <w:rFonts w:ascii="Verdana" w:hAnsi="Verdana" w:cs="Arial"/>
          <w:b/>
          <w:i/>
          <w:sz w:val="18"/>
          <w:szCs w:val="18"/>
          <w:lang w:val="es-BO"/>
        </w:rPr>
        <w:t>(Registrar en forma literal y numeral, el plazo que prevea al efecto la ENTIDAD).</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La</w:t>
      </w:r>
      <w:r w:rsidRPr="00780825">
        <w:rPr>
          <w:rFonts w:cs="Arial"/>
          <w:b/>
          <w:sz w:val="18"/>
          <w:szCs w:val="18"/>
          <w:lang w:val="es-BO"/>
        </w:rPr>
        <w:t xml:space="preserve"> ENTIDAD</w:t>
      </w:r>
      <w:r w:rsidRPr="00780825">
        <w:rPr>
          <w:rFonts w:cs="Arial"/>
          <w:sz w:val="18"/>
          <w:szCs w:val="18"/>
          <w:lang w:val="es-BO"/>
        </w:rPr>
        <w:t xml:space="preserve"> a través del </w:t>
      </w:r>
      <w:r w:rsidRPr="00780825">
        <w:rPr>
          <w:rFonts w:cs="Arial"/>
          <w:b/>
          <w:sz w:val="18"/>
          <w:szCs w:val="18"/>
          <w:lang w:val="es-BO"/>
        </w:rPr>
        <w:t>FISCAL</w:t>
      </w:r>
      <w:r w:rsidRPr="00780825">
        <w:rPr>
          <w:rFonts w:cs="Arial"/>
          <w:sz w:val="18"/>
          <w:szCs w:val="18"/>
          <w:lang w:val="es-BO"/>
        </w:rPr>
        <w:t xml:space="preserve"> llevará el control directo de la vigencia y validez de esta garantía, en cuanto al monto y plazo, a efectos de requerir su ampliación al </w:t>
      </w:r>
      <w:r w:rsidRPr="00780825">
        <w:rPr>
          <w:rFonts w:cs="Arial"/>
          <w:b/>
          <w:sz w:val="18"/>
          <w:szCs w:val="18"/>
          <w:lang w:val="es-BO"/>
        </w:rPr>
        <w:t>PROVEEDOR</w:t>
      </w:r>
      <w:r w:rsidRPr="00780825">
        <w:rPr>
          <w:rFonts w:cs="Arial"/>
          <w:sz w:val="18"/>
          <w:szCs w:val="18"/>
          <w:lang w:val="es-BO"/>
        </w:rPr>
        <w:t>.</w:t>
      </w:r>
    </w:p>
    <w:p w:rsidR="00895F85" w:rsidRPr="00780825" w:rsidRDefault="00895F85" w:rsidP="00486E57">
      <w:pPr>
        <w:rPr>
          <w:lang w:val="es-BO"/>
        </w:rPr>
      </w:pPr>
    </w:p>
    <w:p w:rsidR="00895F85" w:rsidRPr="00780825" w:rsidRDefault="00895F85" w:rsidP="00486E57">
      <w:pPr>
        <w:jc w:val="both"/>
        <w:rPr>
          <w:b/>
          <w:i/>
          <w:sz w:val="18"/>
          <w:szCs w:val="18"/>
          <w:lang w:val="es-BO"/>
        </w:rPr>
      </w:pPr>
      <w:r w:rsidRPr="00780825">
        <w:rPr>
          <w:b/>
          <w:i/>
          <w:sz w:val="18"/>
          <w:szCs w:val="18"/>
          <w:lang w:val="es-BO"/>
        </w:rPr>
        <w:t>(En caso de establecerse un cronograma de servicios, la redacción de esta cláusula deberá ser adecuada)</w:t>
      </w:r>
    </w:p>
    <w:p w:rsidR="00895F85" w:rsidRPr="00780825" w:rsidRDefault="00895F85" w:rsidP="00486E57">
      <w:pPr>
        <w:jc w:val="both"/>
        <w:rPr>
          <w:b/>
          <w:sz w:val="18"/>
          <w:szCs w:val="18"/>
          <w:lang w:val="es-BO"/>
        </w:rPr>
      </w:pPr>
      <w:r w:rsidRPr="00780825">
        <w:rPr>
          <w:b/>
          <w:sz w:val="18"/>
          <w:szCs w:val="18"/>
          <w:lang w:val="es-BO"/>
        </w:rPr>
        <w:t xml:space="preserve">NOVENA.- (PLAZO DE PRESTACIÓN DEL SERVICIO)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en estricto cumplimiento con la propuesta adjudicada, las Especificaciones Técnicas y el contrato, en el plazo de _________ </w:t>
      </w:r>
      <w:r w:rsidRPr="00780825">
        <w:rPr>
          <w:b/>
          <w:i/>
          <w:sz w:val="18"/>
          <w:szCs w:val="18"/>
          <w:lang w:val="es-BO"/>
        </w:rPr>
        <w:t xml:space="preserve">(Registrar en forma literal y numeral el plazo de prestación del servicio en días calendario) </w:t>
      </w:r>
      <w:r w:rsidRPr="00780825">
        <w:rPr>
          <w:sz w:val="18"/>
          <w:szCs w:val="18"/>
          <w:lang w:val="es-BO"/>
        </w:rPr>
        <w:t>días calendario</w:t>
      </w:r>
      <w:r w:rsidRPr="00780825">
        <w:rPr>
          <w:b/>
          <w:i/>
          <w:sz w:val="18"/>
          <w:szCs w:val="18"/>
          <w:lang w:val="es-BO"/>
        </w:rPr>
        <w:t>.</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i/>
          <w:sz w:val="18"/>
          <w:szCs w:val="18"/>
          <w:lang w:val="es-BO"/>
        </w:rPr>
      </w:pPr>
      <w:r w:rsidRPr="00780825">
        <w:rPr>
          <w:rFonts w:cs="Arial"/>
          <w:sz w:val="18"/>
          <w:szCs w:val="18"/>
          <w:lang w:val="es-BO"/>
        </w:rPr>
        <w:t>El plazo señalado precedentemente será computado a partir de</w:t>
      </w:r>
      <w:r w:rsidRPr="00780825">
        <w:rPr>
          <w:rFonts w:cs="Arial"/>
          <w:sz w:val="18"/>
          <w:szCs w:val="18"/>
          <w:lang w:val="es-BO"/>
        </w:rPr>
        <w:softHyphen/>
      </w:r>
      <w:r w:rsidRPr="00780825">
        <w:rPr>
          <w:rFonts w:cs="Arial"/>
          <w:sz w:val="18"/>
          <w:szCs w:val="18"/>
          <w:lang w:val="es-BO"/>
        </w:rPr>
        <w:softHyphen/>
      </w:r>
      <w:r w:rsidRPr="00780825">
        <w:rPr>
          <w:rFonts w:cs="Arial"/>
          <w:sz w:val="18"/>
          <w:szCs w:val="18"/>
          <w:lang w:val="es-BO"/>
        </w:rPr>
        <w:softHyphen/>
        <w:t xml:space="preserve"> ___________</w:t>
      </w:r>
      <w:r w:rsidR="00780825" w:rsidRPr="00780825">
        <w:rPr>
          <w:rFonts w:cs="Arial"/>
          <w:sz w:val="18"/>
          <w:szCs w:val="18"/>
          <w:lang w:val="es-BO"/>
        </w:rPr>
        <w:t>_</w:t>
      </w:r>
      <w:r w:rsidR="00780825" w:rsidRPr="00780825">
        <w:rPr>
          <w:rFonts w:cs="Arial"/>
          <w:b/>
          <w:i/>
          <w:sz w:val="18"/>
          <w:szCs w:val="18"/>
          <w:lang w:val="es-BO"/>
        </w:rPr>
        <w:t xml:space="preserve"> (</w:t>
      </w:r>
      <w:r w:rsidRPr="00780825">
        <w:rPr>
          <w:rFonts w:cs="Arial"/>
          <w:b/>
          <w:i/>
          <w:sz w:val="18"/>
          <w:szCs w:val="18"/>
          <w:lang w:val="es-BO"/>
        </w:rPr>
        <w:t>Elegir una de los siguientes opciones:</w:t>
      </w:r>
      <w:r w:rsidRPr="00780825">
        <w:rPr>
          <w:rFonts w:cs="Arial"/>
          <w:sz w:val="18"/>
          <w:szCs w:val="18"/>
          <w:lang w:val="es-BO"/>
        </w:rPr>
        <w:t xml:space="preserve"> </w:t>
      </w:r>
      <w:r w:rsidRPr="00780825">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780825">
        <w:rPr>
          <w:rFonts w:cs="Arial"/>
          <w:sz w:val="18"/>
          <w:szCs w:val="18"/>
          <w:lang w:val="es-BO"/>
        </w:rPr>
        <w:t xml:space="preserve"> </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b/>
          <w:sz w:val="18"/>
          <w:szCs w:val="18"/>
          <w:lang w:val="es-BO"/>
        </w:rPr>
        <w:t xml:space="preserve">DÉCIMA.- (LUGAR DE PRESTACIÓN DE SERVICIOS). </w:t>
      </w:r>
      <w:r w:rsidRPr="00780825">
        <w:rPr>
          <w:sz w:val="18"/>
          <w:szCs w:val="18"/>
          <w:lang w:val="es-BO"/>
        </w:rPr>
        <w:t xml:space="preserve">El </w:t>
      </w:r>
      <w:r w:rsidRPr="00780825">
        <w:rPr>
          <w:b/>
          <w:sz w:val="18"/>
          <w:szCs w:val="18"/>
          <w:lang w:val="es-BO"/>
        </w:rPr>
        <w:t>PROVEEDOR</w:t>
      </w:r>
      <w:r w:rsidR="004E435C" w:rsidRPr="00780825">
        <w:rPr>
          <w:sz w:val="18"/>
          <w:szCs w:val="18"/>
          <w:lang w:val="es-BO"/>
        </w:rPr>
        <w:t xml:space="preserve"> prestará</w:t>
      </w:r>
      <w:r w:rsidRPr="00780825">
        <w:rPr>
          <w:sz w:val="18"/>
          <w:szCs w:val="18"/>
          <w:lang w:val="es-BO"/>
        </w:rPr>
        <w:t xml:space="preserve"> el </w:t>
      </w:r>
      <w:r w:rsidRPr="00780825">
        <w:rPr>
          <w:b/>
          <w:sz w:val="18"/>
          <w:szCs w:val="18"/>
          <w:lang w:val="es-BO"/>
        </w:rPr>
        <w:t>SERVICIO</w:t>
      </w:r>
      <w:r w:rsidRPr="00780825">
        <w:rPr>
          <w:sz w:val="18"/>
          <w:szCs w:val="18"/>
          <w:lang w:val="es-BO"/>
        </w:rPr>
        <w:t>, objeto del presente contrato en _________</w:t>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t xml:space="preserve"> </w:t>
      </w:r>
      <w:r w:rsidRPr="00780825">
        <w:rPr>
          <w:b/>
          <w:i/>
          <w:sz w:val="18"/>
          <w:szCs w:val="18"/>
          <w:lang w:val="es-BO"/>
        </w:rPr>
        <w:t>(señalar el lugar o lugares donde se prestara los SERVICIOS)</w:t>
      </w:r>
      <w:r w:rsidRPr="00780825">
        <w:rPr>
          <w:sz w:val="18"/>
          <w:szCs w:val="18"/>
          <w:lang w:val="es-BO"/>
        </w:rPr>
        <w:t>.</w:t>
      </w:r>
    </w:p>
    <w:p w:rsidR="00895F85" w:rsidRPr="00780825" w:rsidRDefault="00895F85" w:rsidP="00486E57">
      <w:pPr>
        <w:rPr>
          <w:sz w:val="18"/>
          <w:szCs w:val="18"/>
          <w:lang w:val="es-BO"/>
        </w:rPr>
      </w:pPr>
    </w:p>
    <w:p w:rsidR="00895F85" w:rsidRPr="00780825" w:rsidRDefault="00895F85" w:rsidP="00486E57">
      <w:pPr>
        <w:jc w:val="both"/>
        <w:rPr>
          <w:sz w:val="18"/>
          <w:szCs w:val="18"/>
          <w:lang w:val="es-BO"/>
        </w:rPr>
      </w:pPr>
      <w:r w:rsidRPr="00780825">
        <w:rPr>
          <w:b/>
          <w:i/>
          <w:sz w:val="18"/>
          <w:szCs w:val="18"/>
          <w:lang w:val="es-BO"/>
        </w:rPr>
        <w:t>(Esta cláusula será aplicable cuando se trate de un contrato de servicios de provisión continua).</w:t>
      </w:r>
    </w:p>
    <w:p w:rsidR="00895F85" w:rsidRPr="00780825" w:rsidRDefault="00895F85" w:rsidP="00486E57">
      <w:pPr>
        <w:pStyle w:val="CM37"/>
        <w:spacing w:after="0"/>
        <w:jc w:val="both"/>
        <w:rPr>
          <w:rFonts w:ascii="Verdana" w:hAnsi="Verdana" w:cs="Arial"/>
          <w:b/>
          <w:sz w:val="18"/>
          <w:szCs w:val="18"/>
          <w:lang w:val="es-BO"/>
        </w:rPr>
      </w:pPr>
      <w:r w:rsidRPr="00780825">
        <w:rPr>
          <w:rFonts w:ascii="Verdana" w:hAnsi="Verdana" w:cs="Arial"/>
          <w:b/>
          <w:sz w:val="18"/>
          <w:szCs w:val="18"/>
          <w:lang w:val="es-BO"/>
        </w:rPr>
        <w:t xml:space="preserve">DÉCIMA PRIMERA.- (MONTO, MONEDA Y FORMA DE PAGO) </w:t>
      </w:r>
      <w:r w:rsidRPr="00780825">
        <w:rPr>
          <w:rFonts w:ascii="Verdana" w:hAnsi="Verdana"/>
          <w:sz w:val="18"/>
          <w:szCs w:val="18"/>
          <w:lang w:val="es-BO"/>
        </w:rPr>
        <w:t xml:space="preserve">El monto propuesto y aceptado por ambas partes para la prestación del servicio, objeto del presente Contrato es de _____________ </w:t>
      </w:r>
      <w:r w:rsidRPr="00780825">
        <w:rPr>
          <w:rFonts w:ascii="Verdana" w:hAnsi="Verdana"/>
          <w:b/>
          <w:i/>
          <w:sz w:val="18"/>
          <w:szCs w:val="18"/>
          <w:lang w:val="es-BO"/>
        </w:rPr>
        <w:t xml:space="preserve">(Registrar en forma numeral y literal el monto del Contrato, en </w:t>
      </w:r>
      <w:r w:rsidRPr="00780825">
        <w:rPr>
          <w:rFonts w:ascii="Verdana" w:hAnsi="Verdana"/>
          <w:b/>
          <w:i/>
          <w:sz w:val="18"/>
          <w:szCs w:val="18"/>
          <w:lang w:val="es-BO"/>
        </w:rPr>
        <w:lastRenderedPageBreak/>
        <w:t xml:space="preserve">bolivianos, establecido en el Documento de Adjudicación). </w:t>
      </w:r>
    </w:p>
    <w:p w:rsidR="00895F85" w:rsidRPr="00780825" w:rsidRDefault="00895F85" w:rsidP="00486E57">
      <w:pPr>
        <w:jc w:val="both"/>
        <w:rPr>
          <w:rFonts w:cs="Arial"/>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Queda establecido que el monto consignado en la propuesta adjudicada incluye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el monto establecido como costo del servicio, ya que no se reconocerán ni procederán pagos por servicios que hiciesen exceder dicho monto.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será aplicable cuando se trate de un contrato de servicios de provisión discontinua en la cual no existe un monto total de contratación).</w:t>
      </w:r>
    </w:p>
    <w:p w:rsidR="00895F85" w:rsidRPr="00780825" w:rsidRDefault="00895F85" w:rsidP="00486E57">
      <w:pPr>
        <w:jc w:val="both"/>
        <w:rPr>
          <w:sz w:val="18"/>
          <w:szCs w:val="18"/>
          <w:lang w:val="es-BO"/>
        </w:rPr>
      </w:pPr>
      <w:r w:rsidRPr="00780825">
        <w:rPr>
          <w:rFonts w:cs="Arial"/>
          <w:b/>
          <w:sz w:val="18"/>
          <w:szCs w:val="18"/>
          <w:lang w:val="es-BO"/>
        </w:rPr>
        <w:t>DÉCIMA PRIMERA.- (PRECIO, MONEDA Y FORMA DE PAGO)</w:t>
      </w:r>
      <w:r w:rsidRPr="00780825">
        <w:rPr>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a favor de la </w:t>
      </w:r>
      <w:r w:rsidRPr="00780825">
        <w:rPr>
          <w:b/>
          <w:sz w:val="18"/>
          <w:szCs w:val="18"/>
          <w:lang w:val="es-BO"/>
        </w:rPr>
        <w:t>ENTIDAD,</w:t>
      </w:r>
      <w:r w:rsidRPr="00780825">
        <w:rPr>
          <w:sz w:val="18"/>
          <w:szCs w:val="18"/>
          <w:lang w:val="es-BO"/>
        </w:rPr>
        <w:t xml:space="preserve"> de acuerdo a los precios unitarios propuestos y adjudicados que forman parte indivisible del presente contrato, de acuerdo al detalle que cursa a continuación ___________</w:t>
      </w:r>
      <w:r w:rsidR="00780825" w:rsidRPr="00780825">
        <w:rPr>
          <w:sz w:val="18"/>
          <w:szCs w:val="18"/>
          <w:lang w:val="es-BO"/>
        </w:rPr>
        <w:t>_</w:t>
      </w:r>
      <w:r w:rsidR="00780825" w:rsidRPr="00780825">
        <w:rPr>
          <w:b/>
          <w:i/>
          <w:sz w:val="18"/>
          <w:szCs w:val="18"/>
          <w:lang w:val="es-BO"/>
        </w:rPr>
        <w:t xml:space="preserve"> (</w:t>
      </w:r>
      <w:r w:rsidRPr="00780825">
        <w:rPr>
          <w:b/>
          <w:i/>
          <w:sz w:val="18"/>
          <w:szCs w:val="18"/>
          <w:lang w:val="es-BO"/>
        </w:rPr>
        <w:t>Registrar en forma numeral y literal el cuadro con los precios unitarios de la propuesta adjudicada en bolivianos, establecido en el Documento de Adjudicación)</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los precios establecidos como costo del servicio, ya que no se reconocerán ni procederán pagos por servicios que hiciesen exceder dichos precios.</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(Posterior a la elección de la CLÁUSULA DÉCIMA PRIMERA</w:t>
      </w:r>
      <w:r w:rsidR="00113732" w:rsidRPr="00780825">
        <w:rPr>
          <w:b/>
          <w:i/>
          <w:sz w:val="18"/>
          <w:szCs w:val="18"/>
          <w:lang w:val="es-BO"/>
        </w:rPr>
        <w:t xml:space="preserve"> que corresponda</w:t>
      </w:r>
      <w:r w:rsidRPr="00780825">
        <w:rPr>
          <w:b/>
          <w:i/>
          <w:sz w:val="18"/>
          <w:szCs w:val="18"/>
          <w:lang w:val="es-BO"/>
        </w:rPr>
        <w:t>, complementar la redacción de la misma, con el siguiente texto).</w:t>
      </w:r>
    </w:p>
    <w:p w:rsidR="00895F85" w:rsidRPr="00780825" w:rsidRDefault="00895F85" w:rsidP="00486E57">
      <w:pPr>
        <w:jc w:val="both"/>
        <w:rPr>
          <w:sz w:val="18"/>
          <w:szCs w:val="18"/>
          <w:lang w:val="es-BO"/>
        </w:rPr>
      </w:pPr>
      <w:r w:rsidRPr="00780825">
        <w:rPr>
          <w:sz w:val="18"/>
          <w:szCs w:val="18"/>
          <w:lang w:val="es-BO"/>
        </w:rPr>
        <w:t xml:space="preserve">Las partes acuerdan que por la prestación del </w:t>
      </w:r>
      <w:r w:rsidRPr="00780825">
        <w:rPr>
          <w:b/>
          <w:sz w:val="18"/>
          <w:szCs w:val="18"/>
          <w:lang w:val="es-BO"/>
        </w:rPr>
        <w:t>SERVICIO</w:t>
      </w:r>
      <w:r w:rsidRPr="00780825">
        <w:rPr>
          <w:sz w:val="18"/>
          <w:szCs w:val="18"/>
          <w:lang w:val="es-BO"/>
        </w:rPr>
        <w:t xml:space="preserve">, procederá el pago cuya cancelación se la realizará _____________ </w:t>
      </w:r>
      <w:r w:rsidRPr="00780825">
        <w:rPr>
          <w:b/>
          <w:i/>
          <w:sz w:val="18"/>
          <w:szCs w:val="18"/>
          <w:lang w:val="es-BO"/>
        </w:rPr>
        <w:t>(según el tipo de prestación del servicio, la entidad debe establecer si el pago se realizará de forma periódica EJ. SEMANAL, MENSUAL, BIMESTRAL, TRIMES</w:t>
      </w:r>
      <w:r w:rsidR="00113732" w:rsidRPr="00780825">
        <w:rPr>
          <w:b/>
          <w:i/>
          <w:sz w:val="18"/>
          <w:szCs w:val="18"/>
          <w:lang w:val="es-BO"/>
        </w:rPr>
        <w:t>TRAL o si los pagos se realizará</w:t>
      </w:r>
      <w:r w:rsidRPr="00780825">
        <w:rPr>
          <w:b/>
          <w:i/>
          <w:sz w:val="18"/>
          <w:szCs w:val="18"/>
          <w:lang w:val="es-BO"/>
        </w:rPr>
        <w:t>n conforme algún cronograma de pagos u otra formas previstas por las partes)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Para este fin el </w:t>
      </w:r>
      <w:r w:rsidRPr="00780825">
        <w:rPr>
          <w:b/>
          <w:sz w:val="18"/>
          <w:szCs w:val="18"/>
          <w:lang w:val="es-BO"/>
        </w:rPr>
        <w:t xml:space="preserve">PROVEEDOR </w:t>
      </w:r>
      <w:r w:rsidRPr="00780825">
        <w:rPr>
          <w:sz w:val="18"/>
          <w:szCs w:val="18"/>
          <w:lang w:val="es-BO"/>
        </w:rPr>
        <w:t xml:space="preserve">presentará al </w:t>
      </w:r>
      <w:r w:rsidRPr="00780825">
        <w:rPr>
          <w:b/>
          <w:bCs/>
          <w:sz w:val="18"/>
          <w:szCs w:val="18"/>
          <w:lang w:val="es-BO"/>
        </w:rPr>
        <w:t>FISCAL</w:t>
      </w:r>
      <w:r w:rsidRPr="00780825">
        <w:rPr>
          <w:sz w:val="18"/>
          <w:szCs w:val="18"/>
          <w:lang w:val="es-BO"/>
        </w:rPr>
        <w:t xml:space="preserve"> para su revisión, una planilla de ejecución de servicios, donde deberá señalar todos los servicios prestados, el monto y la periodicidad de pago convenid</w:t>
      </w:r>
      <w:r w:rsidR="00113732" w:rsidRPr="00780825">
        <w:rPr>
          <w:sz w:val="18"/>
          <w:szCs w:val="18"/>
          <w:lang w:val="es-BO"/>
        </w:rPr>
        <w:t>a.</w:t>
      </w:r>
      <w:r w:rsidRPr="00780825">
        <w:rPr>
          <w:b/>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80825">
        <w:rPr>
          <w:b/>
          <w:sz w:val="18"/>
          <w:szCs w:val="18"/>
          <w:lang w:val="es-BO"/>
        </w:rPr>
        <w:t xml:space="preserve">PROVEEDOR, </w:t>
      </w:r>
      <w:r w:rsidRPr="00780825">
        <w:rPr>
          <w:sz w:val="18"/>
          <w:szCs w:val="18"/>
          <w:lang w:val="es-BO"/>
        </w:rPr>
        <w:t xml:space="preserve">en caso de devolución deberá realizar las correcciones requeridas por el </w:t>
      </w:r>
      <w:r w:rsidRPr="00780825">
        <w:rPr>
          <w:b/>
          <w:sz w:val="18"/>
          <w:szCs w:val="18"/>
          <w:lang w:val="es-BO"/>
        </w:rPr>
        <w:t>FISCAL</w:t>
      </w:r>
      <w:r w:rsidRPr="00780825">
        <w:rPr>
          <w:sz w:val="18"/>
          <w:szCs w:val="18"/>
          <w:lang w:val="es-BO"/>
        </w:rPr>
        <w:t xml:space="preserve"> y presentará nuevamente la planilla para su aprobación, con la nueva fecha.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una vez que apruebe la planilla de ejecución del servicio, remitirá la misma a la Unidad Administrativa de la</w:t>
      </w:r>
      <w:r w:rsidRPr="00780825">
        <w:rPr>
          <w:b/>
          <w:sz w:val="18"/>
          <w:szCs w:val="18"/>
          <w:lang w:val="es-BO"/>
        </w:rPr>
        <w:t xml:space="preserve"> ENTIDAD</w:t>
      </w:r>
      <w:r w:rsidRPr="00780825">
        <w:rPr>
          <w:sz w:val="18"/>
          <w:szCs w:val="18"/>
          <w:lang w:val="es-BO"/>
        </w:rPr>
        <w:t xml:space="preserve">, para el pago correspondiente, dentro de _______________ </w:t>
      </w:r>
      <w:r w:rsidRPr="00780825">
        <w:rPr>
          <w:b/>
          <w:i/>
          <w:sz w:val="18"/>
          <w:szCs w:val="18"/>
          <w:lang w:val="es-BO"/>
        </w:rPr>
        <w:t>(Registrar el plazo de pago previsto por la entidad que no deberá superar los treinta días)</w:t>
      </w:r>
      <w:r w:rsidRPr="00780825">
        <w:rPr>
          <w:sz w:val="18"/>
          <w:szCs w:val="18"/>
          <w:lang w:val="es-BO"/>
        </w:rPr>
        <w:t xml:space="preserve"> días hábiles computables desde la aprobación de dicha planilla por el </w:t>
      </w:r>
      <w:r w:rsidRPr="00780825">
        <w:rPr>
          <w:b/>
          <w:sz w:val="18"/>
          <w:szCs w:val="18"/>
          <w:lang w:val="es-BO"/>
        </w:rPr>
        <w:t>FISCAL</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la demora de pago, supera los sesenta (60) días calendario, desde la fecha de aprobación de la planilla de servicios por el </w:t>
      </w:r>
      <w:r w:rsidRPr="00780825">
        <w:rPr>
          <w:b/>
          <w:bCs/>
          <w:sz w:val="18"/>
          <w:szCs w:val="18"/>
          <w:lang w:val="es-BO"/>
        </w:rPr>
        <w:t>FISCAL</w:t>
      </w:r>
      <w:r w:rsidRPr="00780825">
        <w:rPr>
          <w:sz w:val="18"/>
          <w:szCs w:val="18"/>
          <w:lang w:val="es-BO"/>
        </w:rPr>
        <w:t xml:space="preserve">, el </w:t>
      </w:r>
      <w:r w:rsidRPr="00780825">
        <w:rPr>
          <w:b/>
          <w:sz w:val="18"/>
          <w:szCs w:val="18"/>
          <w:lang w:val="es-BO"/>
        </w:rPr>
        <w:t xml:space="preserve">PROVEEDOR </w:t>
      </w:r>
      <w:r w:rsidRPr="00780825">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80825">
        <w:rPr>
          <w:b/>
          <w:sz w:val="18"/>
          <w:szCs w:val="18"/>
          <w:lang w:val="es-BO"/>
        </w:rPr>
        <w:t xml:space="preserve">ENTIDAD. </w:t>
      </w:r>
      <w:r w:rsidRPr="00780825">
        <w:rPr>
          <w:sz w:val="18"/>
          <w:szCs w:val="18"/>
          <w:lang w:val="es-BO"/>
        </w:rPr>
        <w:t xml:space="preserve">A este fin el </w:t>
      </w:r>
      <w:r w:rsidRPr="00780825">
        <w:rPr>
          <w:b/>
          <w:sz w:val="18"/>
          <w:szCs w:val="18"/>
          <w:lang w:val="es-BO"/>
        </w:rPr>
        <w:t xml:space="preserve">PROVEEDOR </w:t>
      </w:r>
      <w:r w:rsidRPr="00780825">
        <w:rPr>
          <w:sz w:val="18"/>
          <w:szCs w:val="18"/>
          <w:lang w:val="es-BO"/>
        </w:rPr>
        <w:t>deberá hacer conocer a la</w:t>
      </w:r>
      <w:r w:rsidRPr="00780825">
        <w:rPr>
          <w:b/>
          <w:sz w:val="18"/>
          <w:szCs w:val="18"/>
          <w:lang w:val="es-BO"/>
        </w:rPr>
        <w:t xml:space="preserve"> ENTIDAD </w:t>
      </w:r>
      <w:r w:rsidRPr="00780825">
        <w:rPr>
          <w:sz w:val="18"/>
          <w:szCs w:val="18"/>
          <w:lang w:val="es-BO"/>
        </w:rPr>
        <w:t>la demora en el pago (</w:t>
      </w:r>
      <w:r w:rsidRPr="00780825">
        <w:rPr>
          <w:b/>
          <w:i/>
          <w:sz w:val="18"/>
          <w:szCs w:val="18"/>
          <w:lang w:val="es-BO"/>
        </w:rPr>
        <w:t>en días</w:t>
      </w:r>
      <w:r w:rsidRPr="00780825">
        <w:rPr>
          <w:sz w:val="18"/>
          <w:szCs w:val="18"/>
          <w:lang w:val="es-BO"/>
        </w:rPr>
        <w:t xml:space="preserve">), mediante nota dirigida al </w:t>
      </w:r>
      <w:r w:rsidRPr="00780825">
        <w:rPr>
          <w:b/>
          <w:bCs/>
          <w:sz w:val="18"/>
          <w:szCs w:val="18"/>
          <w:lang w:val="es-BO"/>
        </w:rPr>
        <w:t>FISCAL</w:t>
      </w:r>
      <w:r w:rsidRPr="00780825">
        <w:rPr>
          <w:sz w:val="18"/>
          <w:szCs w:val="18"/>
          <w:lang w:val="es-BO"/>
        </w:rPr>
        <w:t>.</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por las características del servicio, el pago debe realizarse al inicio del mismo, a fin de coberturar la totalidad de la ejecución de la prestación la entidad deberá adecuar la cláusula de forma de pago)</w:t>
      </w:r>
    </w:p>
    <w:p w:rsidR="00895F85" w:rsidRPr="00780825" w:rsidRDefault="00895F85" w:rsidP="00486E57">
      <w:pPr>
        <w:jc w:val="both"/>
        <w:rPr>
          <w:rFonts w:cs="Arial"/>
          <w:b/>
          <w:sz w:val="18"/>
          <w:szCs w:val="18"/>
          <w:lang w:val="es-BO"/>
        </w:rPr>
      </w:pPr>
    </w:p>
    <w:p w:rsidR="00895F85" w:rsidRPr="00780825" w:rsidRDefault="00895F85" w:rsidP="00486E57">
      <w:pPr>
        <w:jc w:val="both"/>
        <w:rPr>
          <w:b/>
          <w:sz w:val="18"/>
          <w:szCs w:val="18"/>
          <w:lang w:val="es-BO"/>
        </w:rPr>
      </w:pPr>
      <w:r w:rsidRPr="00780825">
        <w:rPr>
          <w:b/>
          <w:sz w:val="18"/>
          <w:szCs w:val="18"/>
          <w:lang w:val="es-BO"/>
        </w:rPr>
        <w:lastRenderedPageBreak/>
        <w:t xml:space="preserve">DÉCIMA SEGUNDA.- (DOMICILIO A EFECTOS DE NOTIFICACIÓN) </w:t>
      </w:r>
      <w:r w:rsidRPr="00780825">
        <w:rPr>
          <w:sz w:val="18"/>
          <w:szCs w:val="18"/>
          <w:lang w:val="es-BO"/>
        </w:rPr>
        <w:t>Cualquier aviso o notificación entre las partes contratantes será realizada por escrito y será enviado: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Al </w:t>
      </w:r>
      <w:r w:rsidRPr="00780825">
        <w:rPr>
          <w:b/>
          <w:bCs/>
          <w:sz w:val="18"/>
          <w:szCs w:val="18"/>
          <w:lang w:val="es-BO"/>
        </w:rPr>
        <w:t>PROVEEDOR</w:t>
      </w:r>
      <w:r w:rsidRPr="00780825">
        <w:rPr>
          <w:sz w:val="18"/>
          <w:szCs w:val="18"/>
          <w:lang w:val="es-BO"/>
        </w:rPr>
        <w:t xml:space="preserve">: _______________ </w:t>
      </w:r>
      <w:r w:rsidRPr="00780825">
        <w:rPr>
          <w:b/>
          <w:i/>
          <w:sz w:val="18"/>
          <w:szCs w:val="18"/>
          <w:lang w:val="es-BO"/>
        </w:rPr>
        <w:t>(Registrar el domicilio que señale el proveedor, especificando zona, calle y número del inmueble y ciudad donde funcionan sus oficinas).</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A l</w:t>
      </w:r>
      <w:r w:rsidRPr="00780825">
        <w:rPr>
          <w:rFonts w:cs="Arial"/>
          <w:sz w:val="18"/>
          <w:szCs w:val="18"/>
          <w:lang w:val="es-BO"/>
        </w:rPr>
        <w:t xml:space="preserve">a </w:t>
      </w:r>
      <w:r w:rsidRPr="00780825">
        <w:rPr>
          <w:b/>
          <w:sz w:val="18"/>
          <w:szCs w:val="18"/>
          <w:lang w:val="es-BO"/>
        </w:rPr>
        <w:t>ENTIDAD</w:t>
      </w:r>
      <w:r w:rsidRPr="00780825">
        <w:rPr>
          <w:sz w:val="18"/>
          <w:szCs w:val="18"/>
          <w:lang w:val="es-BO"/>
        </w:rPr>
        <w:t>:</w:t>
      </w:r>
      <w:r w:rsidRPr="00780825">
        <w:rPr>
          <w:b/>
          <w:i/>
          <w:sz w:val="18"/>
          <w:szCs w:val="18"/>
          <w:lang w:val="es-BO"/>
        </w:rPr>
        <w:t xml:space="preserve"> _____________ (Registrar el domicilio de la entidad, especificando zona, calle y número del inmueble y ciudad donde funcionan sus oficinas).</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jc w:val="both"/>
        <w:rPr>
          <w:b/>
          <w:sz w:val="18"/>
          <w:szCs w:val="18"/>
          <w:lang w:val="es-BO"/>
        </w:rPr>
      </w:pPr>
      <w:r w:rsidRPr="00780825">
        <w:rPr>
          <w:rFonts w:cs="Verdana-Bold"/>
          <w:b/>
          <w:bCs/>
          <w:sz w:val="18"/>
          <w:szCs w:val="18"/>
          <w:lang w:val="es-BO"/>
        </w:rPr>
        <w:t xml:space="preserve">DÉCIMA TERCERA.- </w:t>
      </w:r>
      <w:r w:rsidRPr="00780825">
        <w:rPr>
          <w:b/>
          <w:sz w:val="18"/>
          <w:szCs w:val="18"/>
          <w:lang w:val="es-BO"/>
        </w:rPr>
        <w:t xml:space="preserve">(DERECHOS DEL PROVEEDOR) </w:t>
      </w: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 xml:space="preserve">PROVEEDOR, </w:t>
      </w:r>
      <w:r w:rsidRPr="00780825">
        <w:rPr>
          <w:sz w:val="18"/>
          <w:szCs w:val="18"/>
          <w:lang w:val="es-BO"/>
        </w:rPr>
        <w:t>tiene el derecho de plantear los reclamos que considere correctos, por cualquier omisión de la</w:t>
      </w:r>
      <w:r w:rsidRPr="00780825">
        <w:rPr>
          <w:b/>
          <w:bCs/>
          <w:sz w:val="18"/>
          <w:szCs w:val="18"/>
          <w:lang w:val="es-BO"/>
        </w:rPr>
        <w:t xml:space="preserve"> ENTIDAD, </w:t>
      </w:r>
      <w:r w:rsidRPr="00780825">
        <w:rPr>
          <w:bCs/>
          <w:sz w:val="18"/>
          <w:szCs w:val="18"/>
          <w:lang w:val="es-BO"/>
        </w:rPr>
        <w:t>por falta de pago</w:t>
      </w:r>
      <w:r w:rsidRPr="00780825">
        <w:rPr>
          <w:b/>
          <w:bCs/>
          <w:sz w:val="18"/>
          <w:szCs w:val="18"/>
          <w:lang w:val="es-BO"/>
        </w:rPr>
        <w:t xml:space="preserve"> </w:t>
      </w:r>
      <w:r w:rsidRPr="00780825">
        <w:rPr>
          <w:bCs/>
          <w:sz w:val="18"/>
          <w:szCs w:val="18"/>
          <w:lang w:val="es-BO"/>
        </w:rPr>
        <w:t xml:space="preserve">por la prestación del </w:t>
      </w:r>
      <w:r w:rsidRPr="00780825">
        <w:rPr>
          <w:b/>
          <w:bCs/>
          <w:sz w:val="18"/>
          <w:szCs w:val="18"/>
          <w:lang w:val="es-BO"/>
        </w:rPr>
        <w:t>SERVICIO</w:t>
      </w:r>
      <w:r w:rsidRPr="00780825">
        <w:rPr>
          <w:bCs/>
          <w:sz w:val="18"/>
          <w:szCs w:val="18"/>
          <w:lang w:val="es-BO"/>
        </w:rPr>
        <w:t xml:space="preserve"> </w:t>
      </w:r>
      <w:r w:rsidRPr="00780825">
        <w:rPr>
          <w:sz w:val="18"/>
          <w:szCs w:val="18"/>
          <w:lang w:val="es-BO"/>
        </w:rPr>
        <w:t>conforme los alcances del presente contrato o por cualquier otro aspecto consignado en el mismo.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Tales reclamos deberán ser planteados por escrito con el respaldo correspondiente, al </w:t>
      </w:r>
      <w:r w:rsidRPr="00780825">
        <w:rPr>
          <w:b/>
          <w:bCs/>
          <w:sz w:val="18"/>
          <w:szCs w:val="18"/>
          <w:lang w:val="es-BO"/>
        </w:rPr>
        <w:t>FISCAL</w:t>
      </w:r>
      <w:r w:rsidRPr="00780825">
        <w:rPr>
          <w:sz w:val="18"/>
          <w:szCs w:val="18"/>
          <w:lang w:val="es-BO"/>
        </w:rPr>
        <w:t>, hasta veinte (20) días hábiles posteriores al suceso.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sz w:val="18"/>
          <w:szCs w:val="18"/>
          <w:lang w:val="es-BO"/>
        </w:rPr>
        <w:t xml:space="preserve">El </w:t>
      </w:r>
      <w:r w:rsidRPr="00780825">
        <w:rPr>
          <w:b/>
          <w:bCs/>
          <w:sz w:val="18"/>
          <w:szCs w:val="18"/>
          <w:lang w:val="es-BO"/>
        </w:rPr>
        <w:t>FISCAL</w:t>
      </w:r>
      <w:r w:rsidRPr="00780825">
        <w:rPr>
          <w:sz w:val="18"/>
          <w:szCs w:val="18"/>
          <w:lang w:val="es-BO"/>
        </w:rPr>
        <w:t xml:space="preserve">, dentro del lapso impostergable de cinco (5) días hábiles, tomará conocimiento, analizará el reclamo y emitirá su respuesta de forma sustentada al </w:t>
      </w:r>
      <w:r w:rsidRPr="00780825">
        <w:rPr>
          <w:b/>
          <w:sz w:val="18"/>
          <w:szCs w:val="18"/>
          <w:lang w:val="es-BO"/>
        </w:rPr>
        <w:t xml:space="preserve">PROVEEDOR </w:t>
      </w:r>
      <w:r w:rsidRPr="00780825">
        <w:rPr>
          <w:sz w:val="18"/>
          <w:szCs w:val="18"/>
          <w:lang w:val="es-BO"/>
        </w:rPr>
        <w:t xml:space="preserve">aceptando o rechazando el reclamo. </w:t>
      </w:r>
      <w:r w:rsidRPr="00780825">
        <w:rPr>
          <w:bCs/>
          <w:sz w:val="18"/>
          <w:szCs w:val="18"/>
          <w:lang w:val="es-BO"/>
        </w:rPr>
        <w:t xml:space="preserve">Dentro de este plazo, el </w:t>
      </w:r>
      <w:r w:rsidRPr="00780825">
        <w:rPr>
          <w:b/>
          <w:bCs/>
          <w:sz w:val="18"/>
          <w:szCs w:val="18"/>
          <w:lang w:val="es-BO"/>
        </w:rPr>
        <w:t>FISCAL</w:t>
      </w:r>
      <w:r w:rsidRPr="00780825">
        <w:rPr>
          <w:bCs/>
          <w:sz w:val="18"/>
          <w:szCs w:val="18"/>
          <w:lang w:val="es-BO"/>
        </w:rPr>
        <w:t xml:space="preserve"> podrá solicitar las aclaraciones respectivas al </w:t>
      </w:r>
      <w:r w:rsidRPr="00780825">
        <w:rPr>
          <w:b/>
          <w:bCs/>
          <w:sz w:val="18"/>
          <w:szCs w:val="18"/>
          <w:lang w:val="es-BO"/>
        </w:rPr>
        <w:t>PROVEEDOR</w:t>
      </w:r>
      <w:r w:rsidRPr="00780825">
        <w:rPr>
          <w:bCs/>
          <w:sz w:val="18"/>
          <w:szCs w:val="18"/>
          <w:lang w:val="es-BO"/>
        </w:rPr>
        <w:t>, para sustentar su decisión.</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En los casos que así corresponda por la complejidad del reclamo, el </w:t>
      </w:r>
      <w:r w:rsidRPr="00780825">
        <w:rPr>
          <w:b/>
          <w:bCs/>
          <w:sz w:val="18"/>
          <w:szCs w:val="18"/>
          <w:lang w:val="es-BO"/>
        </w:rPr>
        <w:t>FISCAL</w:t>
      </w:r>
      <w:r w:rsidRPr="00780825">
        <w:rPr>
          <w:sz w:val="18"/>
          <w:szCs w:val="18"/>
          <w:lang w:val="es-BO"/>
        </w:rPr>
        <w:t xml:space="preserve">, podrá solicitar en el plazo de cinco (5) días adicionales, la emisión de informe a las dependencias técnica, financiera y/o legal de la </w:t>
      </w:r>
      <w:r w:rsidRPr="00780825">
        <w:rPr>
          <w:b/>
          <w:sz w:val="18"/>
          <w:szCs w:val="18"/>
          <w:lang w:val="es-BO"/>
        </w:rPr>
        <w:t>ENTIDAD</w:t>
      </w:r>
      <w:r w:rsidRPr="00780825">
        <w:rPr>
          <w:sz w:val="18"/>
          <w:szCs w:val="18"/>
          <w:lang w:val="es-BO"/>
        </w:rPr>
        <w:t xml:space="preserve">, según corresponda, a objeto de fundamentar la respuesta que se deba emitir para responder al </w:t>
      </w:r>
      <w:r w:rsidRPr="00780825">
        <w:rPr>
          <w:b/>
          <w:sz w:val="18"/>
          <w:szCs w:val="18"/>
          <w:lang w:val="es-BO"/>
        </w:rPr>
        <w:t>PROVEEDOR.</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Todo proceso de respuesta a reclamos, no deberá exceder los diez (10) días hábiles, computables desde la recepción del reclamo documentado por el </w:t>
      </w:r>
      <w:r w:rsidRPr="00780825">
        <w:rPr>
          <w:b/>
          <w:bCs/>
          <w:sz w:val="18"/>
          <w:szCs w:val="18"/>
          <w:lang w:val="es-BO"/>
        </w:rPr>
        <w:t>FISCAL</w:t>
      </w:r>
      <w:r w:rsidRPr="00780825">
        <w:rPr>
          <w:sz w:val="18"/>
          <w:szCs w:val="18"/>
          <w:lang w:val="es-BO"/>
        </w:rPr>
        <w:t xml:space="preserve">. </w:t>
      </w:r>
      <w:r w:rsidRPr="00780825">
        <w:rPr>
          <w:b/>
          <w:i/>
          <w:sz w:val="18"/>
          <w:szCs w:val="18"/>
          <w:lang w:val="es-BO"/>
        </w:rPr>
        <w:t xml:space="preserve">(Si el plazo de prestación del servicio es corto, el plazo previsto puede ser reducido en concordancia con el plazo de contrato). </w:t>
      </w:r>
      <w:r w:rsidRPr="00780825">
        <w:rPr>
          <w:rFonts w:cs="Arial"/>
          <w:spacing w:val="-3"/>
          <w:sz w:val="18"/>
          <w:szCs w:val="18"/>
          <w:lang w:val="es-BO"/>
        </w:rPr>
        <w:t xml:space="preserve">En caso de que no se dé respuesta dentro del plazo señalado precedentemente, se entenderá la plena aceptación de la solicitud del </w:t>
      </w:r>
      <w:r w:rsidRPr="00780825">
        <w:rPr>
          <w:rFonts w:cs="Arial"/>
          <w:b/>
          <w:spacing w:val="-3"/>
          <w:sz w:val="18"/>
          <w:szCs w:val="18"/>
          <w:lang w:val="es-BO"/>
        </w:rPr>
        <w:t>PROVEEDOR</w:t>
      </w:r>
      <w:r w:rsidRPr="00780825">
        <w:rPr>
          <w:rFonts w:cs="Arial"/>
          <w:spacing w:val="-3"/>
          <w:sz w:val="18"/>
          <w:szCs w:val="18"/>
          <w:lang w:val="es-BO"/>
        </w:rPr>
        <w:t xml:space="preserve"> considerando para el efecto el Silencio Administrativo Positivo.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bCs/>
          <w:sz w:val="18"/>
          <w:szCs w:val="18"/>
          <w:lang w:val="es-BO"/>
        </w:rPr>
        <w:t xml:space="preserve">FISCAL </w:t>
      </w:r>
      <w:r w:rsidRPr="00780825">
        <w:rPr>
          <w:sz w:val="18"/>
          <w:szCs w:val="18"/>
          <w:lang w:val="es-BO"/>
        </w:rPr>
        <w:t xml:space="preserve">y la </w:t>
      </w:r>
      <w:r w:rsidRPr="00780825">
        <w:rPr>
          <w:b/>
          <w:sz w:val="18"/>
          <w:szCs w:val="18"/>
          <w:lang w:val="es-BO"/>
        </w:rPr>
        <w:t xml:space="preserve">ENTIDAD, </w:t>
      </w:r>
      <w:r w:rsidRPr="00780825">
        <w:rPr>
          <w:sz w:val="18"/>
          <w:szCs w:val="18"/>
          <w:lang w:val="es-BO"/>
        </w:rPr>
        <w:t>no atenderán reclamos presentados fuera del plazo establecido en esta cláusula.</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
          <w:bCs/>
          <w:sz w:val="18"/>
          <w:szCs w:val="18"/>
          <w:lang w:val="es-BO"/>
        </w:rPr>
        <w:t xml:space="preserve">DÉCIMA CUARTA (ESTIPULACIÓN SOBRE IMPUESTOS) </w:t>
      </w:r>
      <w:r w:rsidRPr="00780825">
        <w:rPr>
          <w:rFonts w:cs="Verdana-Bold"/>
          <w:bCs/>
          <w:sz w:val="18"/>
          <w:szCs w:val="18"/>
          <w:lang w:val="es-BO"/>
        </w:rPr>
        <w:t>Correrá por cuenta del</w:t>
      </w:r>
      <w:r w:rsidRPr="00780825">
        <w:rPr>
          <w:rFonts w:cs="Verdana-Bold"/>
          <w:b/>
          <w:bCs/>
          <w:sz w:val="18"/>
          <w:szCs w:val="18"/>
          <w:lang w:val="es-BO"/>
        </w:rPr>
        <w:t xml:space="preserve"> PROVEEDOR</w:t>
      </w:r>
      <w:r w:rsidRPr="00780825">
        <w:rPr>
          <w:rFonts w:cs="Verdana-Bold"/>
          <w:bCs/>
          <w:sz w:val="18"/>
          <w:szCs w:val="18"/>
          <w:lang w:val="es-BO"/>
        </w:rPr>
        <w:t xml:space="preserve"> el pago de todos los impuestos vigentes en el país a la fecha de presentación de la propuesta.</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Cs/>
          <w:sz w:val="18"/>
          <w:szCs w:val="18"/>
          <w:lang w:val="es-BO"/>
        </w:rPr>
        <w:t>En caso de que posteriormente, el Estado Plurinacional de Bolivia, implantará impuestos adicion</w:t>
      </w:r>
      <w:r w:rsidR="00113732" w:rsidRPr="00780825">
        <w:rPr>
          <w:rFonts w:cs="Verdana-Bold"/>
          <w:bCs/>
          <w:sz w:val="18"/>
          <w:szCs w:val="18"/>
          <w:lang w:val="es-BO"/>
        </w:rPr>
        <w:t>ales, disminuyera o incrementara</w:t>
      </w:r>
      <w:r w:rsidRPr="00780825">
        <w:rPr>
          <w:rFonts w:cs="Verdana-Bold"/>
          <w:bCs/>
          <w:sz w:val="18"/>
          <w:szCs w:val="18"/>
          <w:lang w:val="es-BO"/>
        </w:rPr>
        <w:t xml:space="preserve"> los vigentes, mediante disposición legal expresa, el </w:t>
      </w:r>
      <w:r w:rsidRPr="00780825">
        <w:rPr>
          <w:rFonts w:cs="Verdana-Bold"/>
          <w:b/>
          <w:bCs/>
          <w:sz w:val="18"/>
          <w:szCs w:val="18"/>
          <w:lang w:val="es-BO"/>
        </w:rPr>
        <w:t>PROVEEDOR</w:t>
      </w:r>
      <w:r w:rsidRPr="00780825">
        <w:rPr>
          <w:rFonts w:cs="Verdana-Bold"/>
          <w:bCs/>
          <w:sz w:val="18"/>
          <w:szCs w:val="18"/>
          <w:lang w:val="es-BO"/>
        </w:rPr>
        <w:t xml:space="preserve"> deberá acogerse a su cumplimiento desde la fecha de vigencia de dicha normativa. </w:t>
      </w:r>
    </w:p>
    <w:p w:rsidR="00895F85" w:rsidRPr="00780825" w:rsidRDefault="00895F85" w:rsidP="00486E57">
      <w:pPr>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Verdana"/>
          <w:b/>
          <w:sz w:val="18"/>
          <w:szCs w:val="18"/>
          <w:lang w:val="es-BO"/>
        </w:rPr>
        <w:t xml:space="preserve">DÉCIMA QUINTA.- (FACTURACIÓN)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en la misma fecha en que sea aprobada su planilla de ejecución de servicios, deberá emitir la respectiva factura oficial por el monto correspondiente en favor de la </w:t>
      </w:r>
      <w:r w:rsidRPr="00780825">
        <w:rPr>
          <w:b/>
          <w:sz w:val="18"/>
          <w:szCs w:val="18"/>
          <w:lang w:val="es-BO"/>
        </w:rPr>
        <w:t>ENTIDAD</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En caso de existir anticipos, el </w:t>
      </w:r>
      <w:r w:rsidRPr="00780825">
        <w:rPr>
          <w:b/>
          <w:sz w:val="18"/>
          <w:szCs w:val="18"/>
          <w:lang w:val="es-BO"/>
        </w:rPr>
        <w:t>PROVEEDOR</w:t>
      </w:r>
      <w:r w:rsidRPr="00780825">
        <w:rPr>
          <w:sz w:val="18"/>
          <w:szCs w:val="18"/>
          <w:lang w:val="es-BO"/>
        </w:rPr>
        <w:t xml:space="preserve">, deberá emitir la respectiva factura a favor de la </w:t>
      </w:r>
      <w:r w:rsidRPr="00780825">
        <w:rPr>
          <w:b/>
          <w:sz w:val="18"/>
          <w:szCs w:val="18"/>
          <w:lang w:val="es-BO"/>
        </w:rPr>
        <w:t>ENTIDAD</w:t>
      </w:r>
      <w:r w:rsidRPr="00780825">
        <w:rPr>
          <w:sz w:val="18"/>
          <w:szCs w:val="18"/>
          <w:lang w:val="es-BO"/>
        </w:rPr>
        <w:t xml:space="preserve"> por el monto percibido.</w:t>
      </w:r>
    </w:p>
    <w:p w:rsidR="00895F85" w:rsidRPr="00780825" w:rsidRDefault="00895F85" w:rsidP="00486E57">
      <w:pPr>
        <w:jc w:val="both"/>
        <w:rPr>
          <w:sz w:val="18"/>
          <w:szCs w:val="18"/>
          <w:lang w:val="es-BO"/>
        </w:rPr>
      </w:pPr>
    </w:p>
    <w:p w:rsidR="00895F85" w:rsidRPr="00780825" w:rsidRDefault="00895F85" w:rsidP="00486E57">
      <w:pPr>
        <w:autoSpaceDE w:val="0"/>
        <w:autoSpaceDN w:val="0"/>
        <w:adjustRightInd w:val="0"/>
        <w:jc w:val="both"/>
        <w:rPr>
          <w:rFonts w:cs="Tahoma"/>
          <w:b/>
          <w:i/>
          <w:sz w:val="18"/>
          <w:szCs w:val="18"/>
          <w:lang w:val="es-BO"/>
        </w:rPr>
      </w:pPr>
      <w:r w:rsidRPr="00780825">
        <w:rPr>
          <w:b/>
          <w:i/>
          <w:sz w:val="18"/>
          <w:szCs w:val="18"/>
          <w:lang w:val="es-BO"/>
        </w:rPr>
        <w:t>(Si corresponde, en caso de contratar a personas naturales aplicar la siguiente redacción: “En caso de que no se emita la respectiva nota fiscal l</w:t>
      </w:r>
      <w:r w:rsidRPr="00780825">
        <w:rPr>
          <w:rFonts w:cs="Tahoma"/>
          <w:b/>
          <w:i/>
          <w:sz w:val="18"/>
          <w:szCs w:val="18"/>
          <w:lang w:val="es-BO"/>
        </w:rPr>
        <w:t>a ENTIDAD deberá realizar la retención de los montos por obligaciones tributarias pendientes, para su posterior pago al Servicio de Impuestos Nacionales.”)</w:t>
      </w:r>
    </w:p>
    <w:p w:rsidR="00895F85" w:rsidRPr="00780825" w:rsidRDefault="00895F85" w:rsidP="00486E57">
      <w:pPr>
        <w:jc w:val="both"/>
        <w:rPr>
          <w:rFonts w:cs="Arial"/>
          <w:b/>
          <w:sz w:val="18"/>
          <w:szCs w:val="18"/>
          <w:lang w:val="es-BO"/>
        </w:rPr>
      </w:pPr>
    </w:p>
    <w:p w:rsidR="002D0164" w:rsidRPr="00780825" w:rsidRDefault="00895F85" w:rsidP="00486E57">
      <w:pPr>
        <w:jc w:val="both"/>
        <w:rPr>
          <w:b/>
          <w:sz w:val="18"/>
          <w:szCs w:val="18"/>
          <w:lang w:val="es-BO"/>
        </w:rPr>
      </w:pPr>
      <w:r w:rsidRPr="00780825">
        <w:rPr>
          <w:rFonts w:cs="Arial"/>
          <w:b/>
          <w:sz w:val="18"/>
          <w:szCs w:val="18"/>
          <w:lang w:val="es-BO"/>
        </w:rPr>
        <w:t xml:space="preserve">DÉCIMA SEXTA.- (MODIFICACIONES AL CONTRATO) </w:t>
      </w:r>
      <w:r w:rsidR="002D0164" w:rsidRPr="00780825">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780825">
        <w:rPr>
          <w:sz w:val="18"/>
          <w:szCs w:val="18"/>
          <w:lang w:val="es-BO"/>
        </w:rPr>
        <w:lastRenderedPageBreak/>
        <w:t>destinadas al cumplimiento del objeto de la contratación, debiendo estar sustentadas por informes técnico y legal que establezcan la viabilidad técnica y de financiamiento.</w:t>
      </w:r>
    </w:p>
    <w:p w:rsidR="002D0164" w:rsidRPr="00780825" w:rsidRDefault="002D0164" w:rsidP="00486E57">
      <w:pPr>
        <w:jc w:val="both"/>
        <w:rPr>
          <w:sz w:val="18"/>
          <w:szCs w:val="18"/>
          <w:lang w:val="es-BO"/>
        </w:rPr>
      </w:pPr>
    </w:p>
    <w:p w:rsidR="002D0164" w:rsidRPr="00780825" w:rsidRDefault="002D0164" w:rsidP="00486E57">
      <w:pPr>
        <w:contextualSpacing/>
        <w:jc w:val="both"/>
        <w:rPr>
          <w:b/>
          <w:i/>
          <w:sz w:val="18"/>
          <w:szCs w:val="18"/>
          <w:lang w:val="es-BO"/>
        </w:rPr>
      </w:pPr>
      <w:r w:rsidRPr="00780825">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80825">
        <w:rPr>
          <w:sz w:val="18"/>
          <w:szCs w:val="18"/>
          <w:lang w:val="es-BO"/>
        </w:rPr>
        <w:t>chas modificaciones no implicará</w:t>
      </w:r>
      <w:r w:rsidRPr="00780825">
        <w:rPr>
          <w:sz w:val="18"/>
          <w:szCs w:val="18"/>
          <w:lang w:val="es-BO"/>
        </w:rPr>
        <w:t xml:space="preserve">n incremento o disminución de los precios unitarios de la prestación del </w:t>
      </w:r>
      <w:r w:rsidRPr="00780825">
        <w:rPr>
          <w:b/>
          <w:sz w:val="18"/>
          <w:szCs w:val="18"/>
          <w:lang w:val="es-BO"/>
        </w:rPr>
        <w:t>SERVICIO</w:t>
      </w:r>
      <w:r w:rsidRPr="00780825">
        <w:rPr>
          <w:sz w:val="18"/>
          <w:szCs w:val="18"/>
          <w:lang w:val="es-BO"/>
        </w:rPr>
        <w:t xml:space="preserve">. </w:t>
      </w:r>
      <w:r w:rsidRPr="00780825">
        <w:rPr>
          <w:b/>
          <w:i/>
          <w:sz w:val="18"/>
          <w:szCs w:val="18"/>
          <w:lang w:val="es-BO"/>
        </w:rPr>
        <w:t>(En caso de servicios generales discontinuos no aplica esta forma de modificación del contrato, debiendo suprimir el párrafo)</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(Para la modificación del plazo elegir uno de los siguientes párrafos, según corresponda:)</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2D0164" w:rsidRPr="00780825" w:rsidRDefault="002D0164" w:rsidP="00486E57">
      <w:pPr>
        <w:pStyle w:val="Prrafodelista"/>
        <w:rPr>
          <w:rFonts w:ascii="Verdana" w:hAnsi="Verdana"/>
          <w:b/>
          <w:i/>
          <w:sz w:val="18"/>
          <w:szCs w:val="18"/>
          <w:lang w:val="es-BO"/>
        </w:rPr>
      </w:pPr>
    </w:p>
    <w:p w:rsidR="002D0164" w:rsidRPr="00780825" w:rsidRDefault="002D0164" w:rsidP="00486E57">
      <w:pPr>
        <w:jc w:val="both"/>
        <w:rPr>
          <w:b/>
          <w:i/>
          <w:sz w:val="18"/>
          <w:szCs w:val="18"/>
          <w:lang w:val="es-BO"/>
        </w:rPr>
      </w:pPr>
      <w:r w:rsidRPr="00780825">
        <w:rPr>
          <w:b/>
          <w:i/>
          <w:sz w:val="18"/>
          <w:szCs w:val="18"/>
          <w:lang w:val="es-BO"/>
        </w:rPr>
        <w:t>(EN CASO DE SERVICIOS GENERALES NO RECURRENTES: La modificación del plazo del contrato tendrá como límite la culminación de la gestión fiscal.)</w:t>
      </w:r>
    </w:p>
    <w:p w:rsidR="002D0164" w:rsidRPr="00780825" w:rsidRDefault="002D0164" w:rsidP="00486E57">
      <w:pPr>
        <w:rPr>
          <w:sz w:val="18"/>
          <w:szCs w:val="18"/>
          <w:lang w:val="es-BO"/>
        </w:rPr>
      </w:pPr>
    </w:p>
    <w:p w:rsidR="002D0164" w:rsidRPr="00780825" w:rsidRDefault="002D0164" w:rsidP="00486E57">
      <w:pPr>
        <w:jc w:val="both"/>
        <w:rPr>
          <w:sz w:val="18"/>
          <w:szCs w:val="18"/>
          <w:lang w:val="es-BO"/>
        </w:rPr>
      </w:pPr>
      <w:r w:rsidRPr="00780825">
        <w:rPr>
          <w:sz w:val="18"/>
          <w:szCs w:val="18"/>
          <w:lang w:val="es-BO"/>
        </w:rPr>
        <w:t>La modificación al alcance del contrato, permite el ajuste de las diferentes cláusulas del mismo que sean necesaria para dar cumplimiento del objeto de la contratación.</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SÉPTIMA.- (</w:t>
      </w:r>
      <w:r w:rsidRPr="00780825">
        <w:rPr>
          <w:b/>
          <w:sz w:val="18"/>
          <w:szCs w:val="18"/>
          <w:lang w:val="es-BO"/>
        </w:rPr>
        <w:t>INTRANSFERIBILIDAD DEL CONTRATO</w:t>
      </w:r>
      <w:r w:rsidRPr="00780825">
        <w:rPr>
          <w:rFonts w:cs="Arial"/>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bajo ningún título podrá ceder, transferir, subrogar, total o parcialmente este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OCTAVA.- (MULTAS)</w:t>
      </w:r>
      <w:r w:rsidRPr="00780825">
        <w:rPr>
          <w:sz w:val="18"/>
          <w:szCs w:val="18"/>
          <w:lang w:val="es-BO"/>
        </w:rPr>
        <w:t xml:space="preserve"> Las partes acuerdan que por concepto de penalidad ante el incumplimiento de la prestación del servicio, el monto de la multa será de </w:t>
      </w:r>
      <w:r w:rsidRPr="00780825">
        <w:rPr>
          <w:b/>
          <w:sz w:val="18"/>
          <w:szCs w:val="18"/>
          <w:lang w:val="es-BO"/>
        </w:rPr>
        <w:t>__________</w:t>
      </w:r>
      <w:r w:rsidRPr="00780825">
        <w:rPr>
          <w:sz w:val="18"/>
          <w:szCs w:val="18"/>
          <w:lang w:val="es-BO"/>
        </w:rPr>
        <w:t xml:space="preserve"> </w:t>
      </w:r>
      <w:r w:rsidRPr="00780825">
        <w:rPr>
          <w:b/>
          <w:sz w:val="18"/>
          <w:szCs w:val="18"/>
          <w:lang w:val="es-BO"/>
        </w:rPr>
        <w:t>(</w:t>
      </w:r>
      <w:r w:rsidRPr="00780825">
        <w:rPr>
          <w:b/>
          <w:i/>
          <w:sz w:val="18"/>
          <w:szCs w:val="18"/>
          <w:lang w:val="es-BO"/>
        </w:rPr>
        <w:t>La entidad debe establecer el porcentaje de la penalidad diaria en relación al monto de la contratación, misma que no debe ser exceder al uno por ciento (1%) del monto total del contrato</w:t>
      </w:r>
      <w:r w:rsidRPr="00780825">
        <w:rPr>
          <w:b/>
          <w:sz w:val="18"/>
          <w:szCs w:val="18"/>
          <w:lang w:val="es-BO"/>
        </w:rPr>
        <w:t xml:space="preserve">) </w:t>
      </w:r>
      <w:r w:rsidRPr="00780825">
        <w:rPr>
          <w:sz w:val="18"/>
          <w:szCs w:val="18"/>
          <w:lang w:val="es-BO"/>
        </w:rPr>
        <w:t>del monto total del contrato</w:t>
      </w:r>
      <w:r w:rsidRPr="00780825">
        <w:rPr>
          <w:b/>
          <w:sz w:val="18"/>
          <w:szCs w:val="18"/>
          <w:lang w:val="es-BO"/>
        </w:rPr>
        <w:t xml:space="preserve"> </w:t>
      </w:r>
      <w:r w:rsidRPr="00780825">
        <w:rPr>
          <w:sz w:val="18"/>
          <w:szCs w:val="18"/>
          <w:lang w:val="es-BO"/>
        </w:rPr>
        <w:t xml:space="preserve">por cada día de incumplimiento en la prestación del </w:t>
      </w:r>
      <w:r w:rsidRPr="00780825">
        <w:rPr>
          <w:b/>
          <w:sz w:val="18"/>
          <w:szCs w:val="18"/>
          <w:lang w:val="es-BO"/>
        </w:rPr>
        <w:t xml:space="preserve">SERVICIO. </w:t>
      </w:r>
      <w:r w:rsidRPr="00780825">
        <w:rPr>
          <w:sz w:val="18"/>
          <w:szCs w:val="18"/>
          <w:lang w:val="es-BO"/>
        </w:rPr>
        <w:t xml:space="preserve">Esta penalidad se aplicará salvo casos de fuerza mayor, caso fortuito u otras causas debidamente comprobadas por el </w:t>
      </w:r>
      <w:r w:rsidRPr="00780825">
        <w:rPr>
          <w:b/>
          <w:bCs/>
          <w:sz w:val="18"/>
          <w:szCs w:val="18"/>
          <w:lang w:val="es-BO"/>
        </w:rPr>
        <w:t xml:space="preserve">FISCAL </w:t>
      </w:r>
      <w:r w:rsidRPr="00780825">
        <w:rPr>
          <w:bCs/>
          <w:sz w:val="18"/>
          <w:szCs w:val="18"/>
          <w:lang w:val="es-BO"/>
        </w:rPr>
        <w:t>de</w:t>
      </w:r>
      <w:r w:rsidRPr="00780825">
        <w:rPr>
          <w:b/>
          <w:bCs/>
          <w:sz w:val="18"/>
          <w:szCs w:val="18"/>
          <w:lang w:val="es-BO"/>
        </w:rPr>
        <w:t xml:space="preserve"> </w:t>
      </w:r>
      <w:r w:rsidRPr="00780825">
        <w:rPr>
          <w:sz w:val="18"/>
          <w:szCs w:val="18"/>
          <w:lang w:val="es-BO"/>
        </w:rPr>
        <w:t>servicios.</w:t>
      </w:r>
    </w:p>
    <w:p w:rsidR="00895F85" w:rsidRPr="00780825" w:rsidRDefault="00895F85" w:rsidP="00486E57">
      <w:pPr>
        <w:jc w:val="both"/>
        <w:rPr>
          <w:b/>
          <w:sz w:val="18"/>
          <w:szCs w:val="18"/>
          <w:lang w:val="es-BO"/>
        </w:rPr>
      </w:pPr>
      <w:r w:rsidRPr="00780825">
        <w:rPr>
          <w:b/>
          <w:sz w:val="18"/>
          <w:szCs w:val="18"/>
          <w:lang w:val="es-BO"/>
        </w:rPr>
        <w:t xml:space="preserve"> </w:t>
      </w:r>
    </w:p>
    <w:p w:rsidR="00895F85" w:rsidRPr="00780825" w:rsidRDefault="00895F85" w:rsidP="00486E57">
      <w:pPr>
        <w:jc w:val="both"/>
        <w:rPr>
          <w:rFonts w:cs="Arial"/>
          <w:sz w:val="18"/>
          <w:szCs w:val="18"/>
          <w:lang w:val="es-BO"/>
        </w:rPr>
      </w:pPr>
      <w:r w:rsidRPr="00780825">
        <w:rPr>
          <w:rFonts w:cs="Arial"/>
          <w:sz w:val="18"/>
          <w:szCs w:val="18"/>
          <w:lang w:val="es-BO"/>
        </w:rPr>
        <w:t xml:space="preserve">En todos los casos de resolución de contrato por causas atribuibles al </w:t>
      </w:r>
      <w:r w:rsidRPr="00780825">
        <w:rPr>
          <w:rFonts w:cs="Arial"/>
          <w:b/>
          <w:sz w:val="18"/>
          <w:szCs w:val="18"/>
          <w:lang w:val="es-BO"/>
        </w:rPr>
        <w:t>PROVEEDOR</w:t>
      </w:r>
      <w:r w:rsidRPr="00780825">
        <w:rPr>
          <w:rFonts w:cs="Arial"/>
          <w:sz w:val="18"/>
          <w:szCs w:val="18"/>
          <w:lang w:val="es-BO"/>
        </w:rPr>
        <w:t xml:space="preserve">, la </w:t>
      </w:r>
      <w:r w:rsidRPr="00780825">
        <w:rPr>
          <w:rFonts w:cs="Arial"/>
          <w:b/>
          <w:sz w:val="18"/>
          <w:szCs w:val="18"/>
          <w:lang w:val="es-BO"/>
        </w:rPr>
        <w:t xml:space="preserve">ENTIDAD </w:t>
      </w:r>
      <w:r w:rsidRPr="00780825">
        <w:rPr>
          <w:rFonts w:cs="Arial"/>
          <w:sz w:val="18"/>
          <w:szCs w:val="18"/>
          <w:lang w:val="es-BO"/>
        </w:rPr>
        <w:t>no podrá cobrar multas que excedan el veinte por ciento (20%) del monto total del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multas serán cobradas mediante descuentos establecidos expresamente por el </w:t>
      </w:r>
      <w:r w:rsidRPr="00780825">
        <w:rPr>
          <w:b/>
          <w:bCs/>
          <w:sz w:val="18"/>
          <w:szCs w:val="18"/>
          <w:lang w:val="es-BO"/>
        </w:rPr>
        <w:t>FISCAL</w:t>
      </w:r>
      <w:r w:rsidRPr="00780825">
        <w:rPr>
          <w:sz w:val="18"/>
          <w:szCs w:val="18"/>
          <w:lang w:val="es-BO"/>
        </w:rPr>
        <w:t>, bajo su directa responsabilidad, en las planillas de ejecución del servicio sujetas a su aprobación o en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
          <w:b/>
          <w:bCs/>
          <w:sz w:val="18"/>
          <w:szCs w:val="18"/>
          <w:lang w:val="es-BO"/>
        </w:rPr>
      </w:pPr>
      <w:r w:rsidRPr="00780825">
        <w:rPr>
          <w:b/>
          <w:sz w:val="18"/>
          <w:szCs w:val="18"/>
          <w:lang w:val="es-BO"/>
        </w:rPr>
        <w:t>DÉCIMA NOVENA.- (CUMPLIMIENTO DE LEYES LABORALES</w:t>
      </w:r>
      <w:r w:rsidRPr="00780825">
        <w:rPr>
          <w:rFonts w:cs="Verdana-Bold"/>
          <w:b/>
          <w:bCs/>
          <w:sz w:val="18"/>
          <w:szCs w:val="18"/>
          <w:lang w:val="es-BO"/>
        </w:rPr>
        <w:t xml:space="preserve">)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80825">
        <w:rPr>
          <w:b/>
          <w:bCs/>
          <w:sz w:val="18"/>
          <w:szCs w:val="18"/>
          <w:lang w:val="es-BO"/>
        </w:rPr>
        <w:t xml:space="preserve">ENTIDAD </w:t>
      </w:r>
      <w:r w:rsidRPr="00780825">
        <w:rPr>
          <w:sz w:val="18"/>
          <w:szCs w:val="18"/>
          <w:lang w:val="es-BO"/>
        </w:rPr>
        <w:t>exonerada contra cualquier multa o penalidad de cualquier tipo o naturaleza, que fuera impuesta por causa de incumplimiento o infracción de dicha legislación laboral o social.</w:t>
      </w: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(CAUSAS DE FUERZA MAYOR Y/O CASO FORTUITO) </w:t>
      </w:r>
      <w:r w:rsidRPr="00780825">
        <w:rPr>
          <w:rFonts w:cs="Arial"/>
          <w:sz w:val="18"/>
          <w:szCs w:val="18"/>
          <w:lang w:val="es-BO"/>
        </w:rPr>
        <w:t xml:space="preserve">Con el fin de exceptuar al </w:t>
      </w:r>
      <w:r w:rsidRPr="00780825">
        <w:rPr>
          <w:rFonts w:cs="Arial"/>
          <w:b/>
          <w:sz w:val="18"/>
          <w:szCs w:val="18"/>
          <w:lang w:val="es-BO"/>
        </w:rPr>
        <w:t>PROVEEDOR</w:t>
      </w:r>
      <w:r w:rsidRPr="00780825">
        <w:rPr>
          <w:rFonts w:cs="Arial"/>
          <w:sz w:val="18"/>
          <w:szCs w:val="18"/>
          <w:lang w:val="es-BO"/>
        </w:rPr>
        <w:t xml:space="preserve"> de determinadas responsabilidades por incumplimiento involuntario de las prestaciones del contrato, el </w:t>
      </w:r>
      <w:r w:rsidRPr="00780825">
        <w:rPr>
          <w:rFonts w:cs="Arial"/>
          <w:b/>
          <w:sz w:val="18"/>
          <w:szCs w:val="18"/>
          <w:lang w:val="es-BO"/>
        </w:rPr>
        <w:t xml:space="preserve">FISCAL </w:t>
      </w:r>
      <w:r w:rsidRPr="00780825">
        <w:rPr>
          <w:rFonts w:cs="Arial"/>
          <w:sz w:val="18"/>
          <w:szCs w:val="18"/>
          <w:lang w:val="es-BO"/>
        </w:rPr>
        <w:t xml:space="preserve">tendrá la facultad de calificar las causas de fuerza mayor, caso fortuito u otras causas debidamente justificadas a fin exonerar al </w:t>
      </w:r>
      <w:r w:rsidRPr="00780825">
        <w:rPr>
          <w:rFonts w:cs="Arial"/>
          <w:b/>
          <w:sz w:val="18"/>
          <w:szCs w:val="18"/>
          <w:lang w:val="es-BO"/>
        </w:rPr>
        <w:t>PROVEEDOR</w:t>
      </w:r>
      <w:r w:rsidRPr="00780825">
        <w:rPr>
          <w:rFonts w:cs="Arial"/>
          <w:sz w:val="18"/>
          <w:szCs w:val="18"/>
          <w:lang w:val="es-BO"/>
        </w:rPr>
        <w:t xml:space="preserve"> del cumplimiento de sus obligaciones en relación a la prestación del </w:t>
      </w:r>
      <w:r w:rsidRPr="00780825">
        <w:rPr>
          <w:rFonts w:cs="Arial"/>
          <w:b/>
          <w:sz w:val="18"/>
          <w:szCs w:val="18"/>
          <w:lang w:val="es-BO"/>
        </w:rPr>
        <w:t>SERVICIO</w:t>
      </w:r>
      <w:r w:rsidRPr="00780825">
        <w:rPr>
          <w:rFonts w:cs="Arial"/>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780825">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Para que cualquiera de estos hechos puedan constituir justificación de impedimento</w:t>
      </w:r>
      <w:r w:rsidRPr="00780825">
        <w:rPr>
          <w:rFonts w:cs="Arial"/>
          <w:sz w:val="18"/>
          <w:szCs w:val="18"/>
          <w:lang w:val="es-BO"/>
        </w:rPr>
        <w:t xml:space="preserve"> o demora</w:t>
      </w:r>
      <w:r w:rsidRPr="00780825">
        <w:rPr>
          <w:sz w:val="18"/>
          <w:szCs w:val="18"/>
          <w:lang w:val="es-BO"/>
        </w:rPr>
        <w:t xml:space="preserve"> en la prestación del </w:t>
      </w:r>
      <w:r w:rsidRPr="00780825">
        <w:rPr>
          <w:b/>
          <w:sz w:val="18"/>
          <w:szCs w:val="18"/>
          <w:lang w:val="es-BO"/>
        </w:rPr>
        <w:t>SERVICIO</w:t>
      </w:r>
      <w:r w:rsidRPr="00780825">
        <w:rPr>
          <w:sz w:val="18"/>
          <w:szCs w:val="18"/>
          <w:lang w:val="es-BO"/>
        </w:rPr>
        <w:t xml:space="preserve">, de manera obligatoria y justificada el </w:t>
      </w:r>
      <w:r w:rsidRPr="00780825">
        <w:rPr>
          <w:b/>
          <w:sz w:val="18"/>
          <w:szCs w:val="18"/>
          <w:lang w:val="es-BO"/>
        </w:rPr>
        <w:t xml:space="preserve">PROVEEDOR </w:t>
      </w:r>
      <w:r w:rsidRPr="00780825">
        <w:rPr>
          <w:sz w:val="18"/>
          <w:szCs w:val="18"/>
          <w:lang w:val="es-BO"/>
        </w:rPr>
        <w:t xml:space="preserve">deberá solicitar al </w:t>
      </w:r>
      <w:r w:rsidRPr="00780825">
        <w:rPr>
          <w:b/>
          <w:bCs/>
          <w:sz w:val="18"/>
          <w:szCs w:val="18"/>
          <w:lang w:val="es-BO"/>
        </w:rPr>
        <w:t xml:space="preserve">FISCAL </w:t>
      </w:r>
      <w:r w:rsidRPr="00780825">
        <w:rPr>
          <w:bCs/>
          <w:sz w:val="18"/>
          <w:szCs w:val="18"/>
          <w:lang w:val="es-BO"/>
        </w:rPr>
        <w:t xml:space="preserve">la emisión de un </w:t>
      </w:r>
      <w:r w:rsidRPr="00780825">
        <w:rPr>
          <w:sz w:val="18"/>
          <w:szCs w:val="18"/>
          <w:lang w:val="es-BO"/>
        </w:rPr>
        <w:t xml:space="preserve">certificado de constancia de la existencia </w:t>
      </w:r>
      <w:r w:rsidRPr="00780825">
        <w:rPr>
          <w:rFonts w:cs="Arial"/>
          <w:sz w:val="18"/>
          <w:szCs w:val="18"/>
          <w:lang w:val="es-BO"/>
        </w:rPr>
        <w:t>del hecho de fuerza mayor,  caso fortuito</w:t>
      </w:r>
      <w:r w:rsidRPr="00780825">
        <w:rPr>
          <w:sz w:val="18"/>
          <w:szCs w:val="18"/>
          <w:lang w:val="es-BO"/>
        </w:rPr>
        <w:t xml:space="preserve"> u otras causas </w:t>
      </w:r>
      <w:r w:rsidRPr="00780825">
        <w:rPr>
          <w:rFonts w:cs="Arial"/>
          <w:sz w:val="18"/>
          <w:szCs w:val="18"/>
          <w:lang w:val="es-BO"/>
        </w:rPr>
        <w:t>debidamente</w:t>
      </w:r>
      <w:r w:rsidRPr="00780825">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895F85" w:rsidRPr="00780825" w:rsidRDefault="00895F85" w:rsidP="00486E57">
      <w:pPr>
        <w:jc w:val="both"/>
        <w:rPr>
          <w:sz w:val="18"/>
          <w:szCs w:val="18"/>
          <w:lang w:val="es-BO"/>
        </w:rPr>
      </w:pPr>
    </w:p>
    <w:p w:rsidR="00895F85" w:rsidRPr="00780825" w:rsidRDefault="00895F85" w:rsidP="00486E57">
      <w:pPr>
        <w:jc w:val="both"/>
        <w:rPr>
          <w:rFonts w:cs="Arial"/>
          <w:spacing w:val="-3"/>
          <w:sz w:val="18"/>
          <w:szCs w:val="18"/>
          <w:lang w:val="es-BO"/>
        </w:rPr>
      </w:pPr>
      <w:r w:rsidRPr="00780825">
        <w:rPr>
          <w:rFonts w:cs="Arial"/>
          <w:sz w:val="18"/>
          <w:szCs w:val="18"/>
          <w:lang w:val="es-BO"/>
        </w:rPr>
        <w:t xml:space="preserve">El </w:t>
      </w:r>
      <w:r w:rsidRPr="00780825">
        <w:rPr>
          <w:rFonts w:cs="Arial"/>
          <w:b/>
          <w:sz w:val="18"/>
          <w:szCs w:val="18"/>
          <w:lang w:val="es-BO"/>
        </w:rPr>
        <w:t xml:space="preserve">FISCAL </w:t>
      </w:r>
      <w:r w:rsidRPr="00780825">
        <w:rPr>
          <w:rFonts w:cs="Arial"/>
          <w:sz w:val="18"/>
          <w:szCs w:val="18"/>
          <w:lang w:val="es-BO"/>
        </w:rPr>
        <w:t xml:space="preserve">en el plazo de dos (2) días hábiles deberá emitir el </w:t>
      </w:r>
      <w:r w:rsidRPr="00780825">
        <w:rPr>
          <w:sz w:val="18"/>
          <w:szCs w:val="18"/>
          <w:lang w:val="es-BO"/>
        </w:rPr>
        <w:t xml:space="preserve">certificado de constancia de la existencia </w:t>
      </w:r>
      <w:r w:rsidRPr="00780825">
        <w:rPr>
          <w:rFonts w:cs="Arial"/>
          <w:sz w:val="18"/>
          <w:szCs w:val="18"/>
          <w:lang w:val="es-BO"/>
        </w:rPr>
        <w:t xml:space="preserve">del hecho de fuerza mayor, caso fortuito u otras causas debidamente justificadas o rechazar la solicitud de su emisión de manera fundamentada. </w:t>
      </w:r>
      <w:r w:rsidRPr="00780825">
        <w:rPr>
          <w:rFonts w:cs="Arial"/>
          <w:spacing w:val="-3"/>
          <w:sz w:val="18"/>
          <w:szCs w:val="18"/>
          <w:lang w:val="es-BO"/>
        </w:rPr>
        <w:t xml:space="preserve">Si el </w:t>
      </w:r>
      <w:r w:rsidRPr="00780825">
        <w:rPr>
          <w:rFonts w:cs="Arial"/>
          <w:b/>
          <w:spacing w:val="-3"/>
          <w:sz w:val="18"/>
          <w:szCs w:val="18"/>
          <w:lang w:val="es-BO"/>
        </w:rPr>
        <w:t>FISCAL</w:t>
      </w:r>
      <w:r w:rsidRPr="00780825">
        <w:rPr>
          <w:rFonts w:cs="Arial"/>
          <w:spacing w:val="-3"/>
          <w:sz w:val="18"/>
          <w:szCs w:val="18"/>
          <w:lang w:val="es-BO"/>
        </w:rPr>
        <w:t xml:space="preserve"> no da respuesta dentro del plazo referido precedentemente, se entenderá la aceptación tácita</w:t>
      </w:r>
      <w:r w:rsidRPr="00780825">
        <w:rPr>
          <w:rFonts w:cs="Arial"/>
          <w:sz w:val="18"/>
          <w:szCs w:val="18"/>
          <w:lang w:val="es-BO"/>
        </w:rPr>
        <w:t xml:space="preserve"> de la existencia del impedimento</w:t>
      </w:r>
      <w:r w:rsidRPr="00780825">
        <w:rPr>
          <w:rFonts w:cs="Arial"/>
          <w:spacing w:val="-3"/>
          <w:sz w:val="18"/>
          <w:szCs w:val="18"/>
          <w:lang w:val="es-BO"/>
        </w:rPr>
        <w:t xml:space="preserve">, considerando para el efecto el silencio administrativo positivo. En caso de aceptación expresa o tácita y según corresponda, se procederá a exonerar al </w:t>
      </w:r>
      <w:r w:rsidRPr="00780825">
        <w:rPr>
          <w:rFonts w:cs="Arial"/>
          <w:b/>
          <w:spacing w:val="-3"/>
          <w:sz w:val="18"/>
          <w:szCs w:val="18"/>
          <w:lang w:val="es-BO"/>
        </w:rPr>
        <w:t>PROVEEDOR</w:t>
      </w:r>
      <w:r w:rsidRPr="00780825">
        <w:rPr>
          <w:rFonts w:cs="Arial"/>
          <w:spacing w:val="-3"/>
          <w:sz w:val="18"/>
          <w:szCs w:val="18"/>
          <w:lang w:val="es-BO"/>
        </w:rPr>
        <w:t xml:space="preserve"> del pago de multas.</w:t>
      </w:r>
    </w:p>
    <w:p w:rsidR="00895F85" w:rsidRPr="00780825" w:rsidRDefault="00895F85" w:rsidP="00486E57">
      <w:pPr>
        <w:jc w:val="both"/>
        <w:rPr>
          <w:rFonts w:cs="Arial"/>
          <w:spacing w:val="-3"/>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 solicitud del </w:t>
      </w:r>
      <w:r w:rsidRPr="00780825">
        <w:rPr>
          <w:b/>
          <w:sz w:val="18"/>
          <w:szCs w:val="18"/>
          <w:lang w:val="es-BO"/>
        </w:rPr>
        <w:t>PROVEEDOR</w:t>
      </w:r>
      <w:r w:rsidRPr="00780825">
        <w:rPr>
          <w:sz w:val="18"/>
          <w:szCs w:val="18"/>
          <w:lang w:val="es-BO"/>
        </w:rPr>
        <w:t>, para la calificación de los hechos de impedimento, como causas de fuerza mayor, caso fortuito u otras causas debidamente justificadas, no serán considerados como reclamos.</w:t>
      </w:r>
    </w:p>
    <w:p w:rsidR="00895F85" w:rsidRPr="00780825" w:rsidRDefault="00895F85" w:rsidP="00486E57">
      <w:pPr>
        <w:jc w:val="both"/>
        <w:rPr>
          <w:rFonts w:cs="Verdana-Bold"/>
          <w:b/>
          <w:bCs/>
          <w:sz w:val="18"/>
          <w:szCs w:val="18"/>
          <w:lang w:val="es-BO"/>
        </w:rPr>
      </w:pPr>
    </w:p>
    <w:p w:rsidR="00895F85" w:rsidRPr="00780825" w:rsidRDefault="00895F85" w:rsidP="00486E57">
      <w:pPr>
        <w:jc w:val="both"/>
        <w:rPr>
          <w:sz w:val="18"/>
          <w:szCs w:val="18"/>
          <w:lang w:val="es-BO"/>
        </w:rPr>
      </w:pPr>
      <w:r w:rsidRPr="00780825">
        <w:rPr>
          <w:rFonts w:cs="Verdana-Bold"/>
          <w:b/>
          <w:bCs/>
          <w:sz w:val="18"/>
          <w:szCs w:val="18"/>
          <w:lang w:val="es-BO"/>
        </w:rPr>
        <w:t xml:space="preserve">VIGÉSIMA PRIMERA.- </w:t>
      </w:r>
      <w:r w:rsidRPr="00780825">
        <w:rPr>
          <w:b/>
          <w:sz w:val="18"/>
          <w:szCs w:val="18"/>
          <w:lang w:val="es-BO"/>
        </w:rPr>
        <w:t xml:space="preserve">(TERMINACIÓN DEL CONTRATO). </w:t>
      </w:r>
      <w:r w:rsidRPr="00780825">
        <w:rPr>
          <w:sz w:val="18"/>
          <w:szCs w:val="18"/>
          <w:lang w:val="es-BO"/>
        </w:rPr>
        <w:t>El presente contrato concluirá bajo una de las siguientes causas:</w:t>
      </w:r>
    </w:p>
    <w:p w:rsidR="00895F85" w:rsidRPr="00780825" w:rsidRDefault="00895F85" w:rsidP="00486E57">
      <w:pPr>
        <w:jc w:val="both"/>
        <w:rPr>
          <w:sz w:val="18"/>
          <w:szCs w:val="18"/>
          <w:lang w:val="es-BO"/>
        </w:rPr>
      </w:pPr>
    </w:p>
    <w:p w:rsidR="00895F85" w:rsidRPr="00780825" w:rsidRDefault="00895F85" w:rsidP="00D0662E">
      <w:pPr>
        <w:pStyle w:val="Prrafodelista"/>
        <w:numPr>
          <w:ilvl w:val="1"/>
          <w:numId w:val="41"/>
        </w:numPr>
        <w:jc w:val="both"/>
        <w:rPr>
          <w:rFonts w:ascii="Verdana" w:hAnsi="Verdana"/>
          <w:sz w:val="18"/>
          <w:szCs w:val="18"/>
          <w:lang w:val="es-BO"/>
        </w:rPr>
      </w:pPr>
      <w:r w:rsidRPr="00780825">
        <w:rPr>
          <w:rFonts w:ascii="Verdana" w:hAnsi="Verdana"/>
          <w:b/>
          <w:sz w:val="18"/>
          <w:szCs w:val="18"/>
          <w:lang w:val="es-BO"/>
        </w:rPr>
        <w:t xml:space="preserve">Por Cumplimiento del Contrato: </w:t>
      </w:r>
      <w:r w:rsidRPr="00780825">
        <w:rPr>
          <w:rFonts w:ascii="Verdana" w:hAnsi="Verdana"/>
          <w:sz w:val="18"/>
          <w:szCs w:val="18"/>
          <w:lang w:val="es-BO"/>
        </w:rPr>
        <w:t xml:space="preserve">Forma ordinaria de cumplimiento, donde la </w:t>
      </w:r>
      <w:r w:rsidRPr="00780825">
        <w:rPr>
          <w:rFonts w:ascii="Verdana" w:hAnsi="Verdana"/>
          <w:b/>
          <w:sz w:val="18"/>
          <w:szCs w:val="18"/>
          <w:lang w:val="es-BO"/>
        </w:rPr>
        <w:t xml:space="preserve">ENTIDAD </w:t>
      </w:r>
      <w:r w:rsidRPr="00780825">
        <w:rPr>
          <w:rFonts w:ascii="Verdana" w:hAnsi="Verdana"/>
          <w:sz w:val="18"/>
          <w:szCs w:val="18"/>
          <w:lang w:val="es-BO"/>
        </w:rPr>
        <w:t xml:space="preserve">como el </w:t>
      </w:r>
      <w:r w:rsidRPr="00780825">
        <w:rPr>
          <w:rFonts w:ascii="Verdana" w:hAnsi="Verdana"/>
          <w:b/>
          <w:sz w:val="18"/>
          <w:szCs w:val="18"/>
          <w:lang w:val="es-BO"/>
        </w:rPr>
        <w:t xml:space="preserve">PROVEEDOR </w:t>
      </w:r>
      <w:r w:rsidRPr="00780825">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80825">
        <w:rPr>
          <w:rFonts w:ascii="Verdana" w:hAnsi="Verdana"/>
          <w:b/>
          <w:sz w:val="18"/>
          <w:szCs w:val="18"/>
          <w:lang w:val="es-BO"/>
        </w:rPr>
        <w:t xml:space="preserve"> ENTIDAD</w:t>
      </w:r>
      <w:r w:rsidRPr="00780825">
        <w:rPr>
          <w:rFonts w:ascii="Verdana" w:hAnsi="Verdana"/>
          <w:sz w:val="18"/>
          <w:szCs w:val="18"/>
          <w:lang w:val="es-BO"/>
        </w:rPr>
        <w:t>.</w:t>
      </w:r>
    </w:p>
    <w:p w:rsidR="00895F85" w:rsidRPr="00780825" w:rsidRDefault="00895F85" w:rsidP="00486E57">
      <w:pPr>
        <w:jc w:val="both"/>
        <w:rPr>
          <w:sz w:val="18"/>
          <w:szCs w:val="18"/>
          <w:lang w:val="es-BO"/>
        </w:rPr>
      </w:pPr>
    </w:p>
    <w:p w:rsidR="00895F85" w:rsidRPr="00780825" w:rsidRDefault="00895F85" w:rsidP="00D0662E">
      <w:pPr>
        <w:pStyle w:val="Prrafodelista"/>
        <w:numPr>
          <w:ilvl w:val="1"/>
          <w:numId w:val="41"/>
        </w:numPr>
        <w:jc w:val="both"/>
        <w:rPr>
          <w:rFonts w:ascii="Verdana" w:hAnsi="Verdana"/>
          <w:b/>
          <w:sz w:val="18"/>
          <w:szCs w:val="18"/>
          <w:lang w:val="es-BO"/>
        </w:rPr>
      </w:pPr>
      <w:r w:rsidRPr="00780825">
        <w:rPr>
          <w:rFonts w:ascii="Verdana" w:hAnsi="Verdana"/>
          <w:b/>
          <w:sz w:val="18"/>
          <w:szCs w:val="18"/>
          <w:lang w:val="es-BO"/>
        </w:rPr>
        <w:t xml:space="preserve">Por Resolución del Contrato: </w:t>
      </w:r>
      <w:r w:rsidRPr="00780825">
        <w:rPr>
          <w:rFonts w:ascii="Verdana" w:hAnsi="Verdana"/>
          <w:sz w:val="18"/>
          <w:szCs w:val="18"/>
          <w:lang w:val="es-BO"/>
        </w:rPr>
        <w:t>Es la forma extraordinaria de terminación del contrato que procederá únicamente por las siguientes causales:</w:t>
      </w:r>
    </w:p>
    <w:p w:rsidR="00895F85" w:rsidRPr="00780825" w:rsidRDefault="00895F85" w:rsidP="00486E57">
      <w:pPr>
        <w:pStyle w:val="Prrafodelista"/>
        <w:rPr>
          <w:rFonts w:ascii="Verdana" w:hAnsi="Verdana"/>
          <w:b/>
          <w:sz w:val="18"/>
          <w:szCs w:val="18"/>
          <w:lang w:val="es-BO"/>
        </w:rPr>
      </w:pPr>
    </w:p>
    <w:p w:rsidR="00895F85" w:rsidRPr="00780825" w:rsidRDefault="00895F85" w:rsidP="00D0662E">
      <w:pPr>
        <w:pStyle w:val="Prrafodelista"/>
        <w:numPr>
          <w:ilvl w:val="2"/>
          <w:numId w:val="41"/>
        </w:numPr>
        <w:ind w:left="1134" w:hanging="992"/>
        <w:jc w:val="both"/>
        <w:rPr>
          <w:b/>
          <w:sz w:val="18"/>
          <w:szCs w:val="18"/>
          <w:lang w:val="es-BO"/>
        </w:rPr>
      </w:pPr>
      <w:r w:rsidRPr="00780825">
        <w:rPr>
          <w:rFonts w:ascii="Verdana" w:hAnsi="Verdana"/>
          <w:b/>
          <w:sz w:val="18"/>
          <w:szCs w:val="18"/>
          <w:lang w:val="es-BO"/>
        </w:rPr>
        <w:t>Resolución a requerimiento de la ENTIDAD, por causales atribuibles al PROVEEDOR</w:t>
      </w:r>
      <w:r w:rsidRPr="00780825">
        <w:rPr>
          <w:b/>
          <w:sz w:val="18"/>
          <w:szCs w:val="18"/>
          <w:lang w:val="es-BO"/>
        </w:rPr>
        <w:t xml:space="preserve">. </w:t>
      </w:r>
      <w:r w:rsidRPr="00780825">
        <w:rPr>
          <w:rFonts w:ascii="Verdana" w:hAnsi="Verdana"/>
          <w:sz w:val="18"/>
          <w:szCs w:val="18"/>
          <w:lang w:val="es-BO"/>
        </w:rPr>
        <w:t>La</w:t>
      </w:r>
      <w:r w:rsidRPr="00780825">
        <w:rPr>
          <w:rFonts w:ascii="Verdana" w:hAnsi="Verdana"/>
          <w:b/>
          <w:sz w:val="18"/>
          <w:szCs w:val="18"/>
          <w:lang w:val="es-BO"/>
        </w:rPr>
        <w:t xml:space="preserve"> ENTIDAD, </w:t>
      </w:r>
      <w:r w:rsidRPr="00780825">
        <w:rPr>
          <w:rFonts w:ascii="Verdana" w:hAnsi="Verdana"/>
          <w:sz w:val="18"/>
          <w:szCs w:val="18"/>
          <w:lang w:val="es-BO"/>
        </w:rPr>
        <w:t>podrá proceder al trámite de r</w:t>
      </w:r>
      <w:r w:rsidR="00113732" w:rsidRPr="00780825">
        <w:rPr>
          <w:rFonts w:ascii="Verdana" w:hAnsi="Verdana"/>
          <w:sz w:val="18"/>
          <w:szCs w:val="18"/>
          <w:lang w:val="es-BO"/>
        </w:rPr>
        <w:t xml:space="preserve">esolución del Contrato, en los </w:t>
      </w:r>
      <w:r w:rsidRPr="00780825">
        <w:rPr>
          <w:rFonts w:ascii="Verdana" w:hAnsi="Verdana"/>
          <w:sz w:val="18"/>
          <w:szCs w:val="18"/>
          <w:lang w:val="es-BO"/>
        </w:rPr>
        <w:t>siguientes casos:</w:t>
      </w:r>
    </w:p>
    <w:p w:rsidR="00895F85" w:rsidRPr="00780825" w:rsidRDefault="00895F85" w:rsidP="00486E57">
      <w:pPr>
        <w:pStyle w:val="Prrafodelista"/>
        <w:tabs>
          <w:tab w:val="left" w:pos="1418"/>
        </w:tabs>
        <w:ind w:left="1418"/>
        <w:jc w:val="both"/>
        <w:rPr>
          <w:rFonts w:ascii="Verdana" w:hAnsi="Verdana"/>
          <w:b/>
          <w:sz w:val="18"/>
          <w:szCs w:val="18"/>
          <w:lang w:val="es-BO"/>
        </w:rPr>
      </w:pPr>
    </w:p>
    <w:p w:rsidR="00895F85" w:rsidRPr="00780825" w:rsidRDefault="00895F85" w:rsidP="00D0662E">
      <w:pPr>
        <w:numPr>
          <w:ilvl w:val="0"/>
          <w:numId w:val="39"/>
        </w:numPr>
        <w:tabs>
          <w:tab w:val="num" w:pos="1701"/>
        </w:tabs>
        <w:ind w:left="1701" w:hanging="425"/>
        <w:jc w:val="both"/>
        <w:rPr>
          <w:sz w:val="18"/>
          <w:szCs w:val="18"/>
          <w:lang w:val="es-BO"/>
        </w:rPr>
      </w:pPr>
      <w:r w:rsidRPr="00780825">
        <w:rPr>
          <w:sz w:val="18"/>
          <w:szCs w:val="18"/>
          <w:lang w:val="es-BO"/>
        </w:rPr>
        <w:t xml:space="preserve">Por disolución del </w:t>
      </w:r>
      <w:r w:rsidRPr="00780825">
        <w:rPr>
          <w:b/>
          <w:sz w:val="18"/>
          <w:szCs w:val="18"/>
          <w:lang w:val="es-BO"/>
        </w:rPr>
        <w:t>PROVEEDOR</w:t>
      </w:r>
      <w:r w:rsidRPr="00780825">
        <w:rPr>
          <w:b/>
          <w:i/>
          <w:sz w:val="18"/>
          <w:szCs w:val="18"/>
          <w:lang w:val="es-BO"/>
        </w:rPr>
        <w:t>.</w:t>
      </w:r>
    </w:p>
    <w:p w:rsidR="00895F85" w:rsidRPr="00780825" w:rsidRDefault="00895F85" w:rsidP="00D0662E">
      <w:pPr>
        <w:numPr>
          <w:ilvl w:val="0"/>
          <w:numId w:val="39"/>
        </w:numPr>
        <w:tabs>
          <w:tab w:val="num" w:pos="1701"/>
        </w:tabs>
        <w:ind w:left="1701" w:hanging="425"/>
        <w:jc w:val="both"/>
        <w:rPr>
          <w:sz w:val="18"/>
          <w:szCs w:val="18"/>
          <w:lang w:val="es-BO"/>
        </w:rPr>
      </w:pPr>
      <w:r w:rsidRPr="00780825">
        <w:rPr>
          <w:sz w:val="18"/>
          <w:szCs w:val="18"/>
          <w:lang w:val="es-BO"/>
        </w:rPr>
        <w:t xml:space="preserve">Por quiebra declarada del </w:t>
      </w:r>
      <w:r w:rsidRPr="00780825">
        <w:rPr>
          <w:b/>
          <w:sz w:val="18"/>
          <w:szCs w:val="18"/>
          <w:lang w:val="es-BO"/>
        </w:rPr>
        <w:t>PROVEEDOR.</w:t>
      </w:r>
    </w:p>
    <w:p w:rsidR="00895F85" w:rsidRPr="00780825" w:rsidRDefault="00895F85" w:rsidP="00D0662E">
      <w:pPr>
        <w:numPr>
          <w:ilvl w:val="0"/>
          <w:numId w:val="39"/>
        </w:numPr>
        <w:tabs>
          <w:tab w:val="num" w:pos="1701"/>
        </w:tabs>
        <w:ind w:left="1701" w:hanging="425"/>
        <w:jc w:val="both"/>
        <w:rPr>
          <w:sz w:val="18"/>
          <w:szCs w:val="18"/>
          <w:lang w:val="es-BO"/>
        </w:rPr>
      </w:pPr>
      <w:r w:rsidRPr="00780825">
        <w:rPr>
          <w:sz w:val="18"/>
          <w:szCs w:val="18"/>
          <w:lang w:val="es-BO"/>
        </w:rPr>
        <w:t xml:space="preserve">Por incumplimiento en la atención del servicio, a requerimiento de la </w:t>
      </w:r>
      <w:r w:rsidRPr="00780825">
        <w:rPr>
          <w:b/>
          <w:sz w:val="18"/>
          <w:szCs w:val="18"/>
          <w:lang w:val="es-BO"/>
        </w:rPr>
        <w:t xml:space="preserve">ENTIDAD </w:t>
      </w:r>
      <w:r w:rsidRPr="00780825">
        <w:rPr>
          <w:sz w:val="18"/>
          <w:szCs w:val="18"/>
          <w:lang w:val="es-BO"/>
        </w:rPr>
        <w:t xml:space="preserve">o por el </w:t>
      </w:r>
      <w:r w:rsidRPr="00780825">
        <w:rPr>
          <w:b/>
          <w:bCs/>
          <w:sz w:val="18"/>
          <w:szCs w:val="18"/>
          <w:lang w:val="es-BO"/>
        </w:rPr>
        <w:t>FISCAL</w:t>
      </w:r>
      <w:r w:rsidRPr="00780825">
        <w:rPr>
          <w:sz w:val="18"/>
          <w:szCs w:val="18"/>
          <w:lang w:val="es-BO"/>
        </w:rPr>
        <w:t>.</w:t>
      </w:r>
    </w:p>
    <w:p w:rsidR="00895F85" w:rsidRPr="00780825" w:rsidRDefault="00895F85" w:rsidP="00D0662E">
      <w:pPr>
        <w:numPr>
          <w:ilvl w:val="0"/>
          <w:numId w:val="39"/>
        </w:numPr>
        <w:tabs>
          <w:tab w:val="num" w:pos="1701"/>
        </w:tabs>
        <w:ind w:left="1701" w:hanging="425"/>
        <w:jc w:val="both"/>
        <w:rPr>
          <w:sz w:val="18"/>
          <w:szCs w:val="18"/>
          <w:lang w:val="es-BO"/>
        </w:rPr>
      </w:pPr>
      <w:r w:rsidRPr="00780825">
        <w:rPr>
          <w:rFonts w:cs="Arial"/>
          <w:sz w:val="18"/>
          <w:szCs w:val="18"/>
          <w:lang w:val="es-BO"/>
        </w:rPr>
        <w:t xml:space="preserve">Por suspensión de la prestación de los </w:t>
      </w:r>
      <w:r w:rsidRPr="00780825">
        <w:rPr>
          <w:rFonts w:cs="Arial"/>
          <w:b/>
          <w:sz w:val="18"/>
          <w:szCs w:val="18"/>
          <w:lang w:val="es-BO"/>
        </w:rPr>
        <w:t>SERVICIOS</w:t>
      </w:r>
      <w:r w:rsidRPr="00780825">
        <w:rPr>
          <w:rFonts w:cs="Arial"/>
          <w:sz w:val="18"/>
          <w:szCs w:val="18"/>
          <w:lang w:val="es-BO"/>
        </w:rPr>
        <w:t xml:space="preserve"> sin justificación, por el lapso de ______ </w:t>
      </w:r>
      <w:r w:rsidRPr="00780825">
        <w:rPr>
          <w:rFonts w:cs="Arial"/>
          <w:b/>
          <w:i/>
          <w:sz w:val="18"/>
          <w:szCs w:val="18"/>
          <w:lang w:val="es-BO"/>
        </w:rPr>
        <w:t>(registrar el número de días en función del plazo total del Servicio)</w:t>
      </w:r>
      <w:r w:rsidRPr="00780825">
        <w:rPr>
          <w:rFonts w:cs="Arial"/>
          <w:sz w:val="18"/>
          <w:szCs w:val="18"/>
          <w:lang w:val="es-BO"/>
        </w:rPr>
        <w:t xml:space="preserve"> días calendario continuos, sin autorización escrita de la </w:t>
      </w:r>
      <w:r w:rsidRPr="00780825">
        <w:rPr>
          <w:rFonts w:cs="Arial"/>
          <w:b/>
          <w:sz w:val="18"/>
          <w:szCs w:val="18"/>
          <w:lang w:val="es-BO"/>
        </w:rPr>
        <w:t>ENTIDAD.</w:t>
      </w:r>
    </w:p>
    <w:p w:rsidR="00895F85" w:rsidRPr="00780825" w:rsidRDefault="00895F85" w:rsidP="00D0662E">
      <w:pPr>
        <w:numPr>
          <w:ilvl w:val="0"/>
          <w:numId w:val="39"/>
        </w:numPr>
        <w:tabs>
          <w:tab w:val="num" w:pos="1701"/>
        </w:tabs>
        <w:ind w:left="1701" w:hanging="425"/>
        <w:jc w:val="both"/>
        <w:rPr>
          <w:sz w:val="18"/>
          <w:szCs w:val="18"/>
          <w:lang w:val="es-BO"/>
        </w:rPr>
      </w:pPr>
      <w:r w:rsidRPr="00780825">
        <w:rPr>
          <w:sz w:val="18"/>
          <w:szCs w:val="18"/>
          <w:lang w:val="es-BO"/>
        </w:rPr>
        <w:t xml:space="preserve">Por incumplimiento del servicio de acuerdo al Cronograma. </w:t>
      </w:r>
      <w:r w:rsidRPr="00780825">
        <w:rPr>
          <w:b/>
          <w:i/>
          <w:sz w:val="18"/>
          <w:szCs w:val="18"/>
          <w:lang w:val="es-BO"/>
        </w:rPr>
        <w:t>(si corresponde)</w:t>
      </w:r>
      <w:r w:rsidRPr="00780825">
        <w:rPr>
          <w:sz w:val="18"/>
          <w:szCs w:val="18"/>
          <w:lang w:val="es-BO"/>
        </w:rPr>
        <w:t>.</w:t>
      </w:r>
    </w:p>
    <w:p w:rsidR="00895F85" w:rsidRPr="00780825" w:rsidRDefault="00895F85" w:rsidP="00D0662E">
      <w:pPr>
        <w:numPr>
          <w:ilvl w:val="0"/>
          <w:numId w:val="39"/>
        </w:numPr>
        <w:tabs>
          <w:tab w:val="num" w:pos="1701"/>
        </w:tabs>
        <w:ind w:left="1701" w:hanging="425"/>
        <w:jc w:val="both"/>
        <w:rPr>
          <w:sz w:val="18"/>
          <w:szCs w:val="18"/>
          <w:lang w:val="es-BO"/>
        </w:rPr>
      </w:pPr>
      <w:r w:rsidRPr="00780825">
        <w:rPr>
          <w:sz w:val="18"/>
          <w:szCs w:val="18"/>
          <w:lang w:val="es-BO"/>
        </w:rPr>
        <w:t xml:space="preserve">Por negligencia reiterada (3 veces) en el cumplimiento de las Especificaciones Técnicas, u otras especificaciones, o instrucciones escritas del </w:t>
      </w:r>
      <w:r w:rsidRPr="00780825">
        <w:rPr>
          <w:b/>
          <w:sz w:val="18"/>
          <w:szCs w:val="18"/>
          <w:lang w:val="es-BO"/>
        </w:rPr>
        <w:t>FISCAL</w:t>
      </w:r>
      <w:r w:rsidRPr="00780825">
        <w:rPr>
          <w:sz w:val="18"/>
          <w:szCs w:val="18"/>
          <w:lang w:val="es-BO"/>
        </w:rPr>
        <w:t>.</w:t>
      </w:r>
    </w:p>
    <w:p w:rsidR="00895F85" w:rsidRPr="00780825" w:rsidRDefault="00895F85" w:rsidP="00D0662E">
      <w:pPr>
        <w:numPr>
          <w:ilvl w:val="0"/>
          <w:numId w:val="39"/>
        </w:numPr>
        <w:tabs>
          <w:tab w:val="num" w:pos="1701"/>
        </w:tabs>
        <w:ind w:left="1701" w:hanging="425"/>
        <w:jc w:val="both"/>
        <w:rPr>
          <w:sz w:val="18"/>
          <w:szCs w:val="18"/>
          <w:lang w:val="es-BO"/>
        </w:rPr>
      </w:pPr>
      <w:r w:rsidRPr="00780825">
        <w:rPr>
          <w:sz w:val="18"/>
          <w:szCs w:val="18"/>
          <w:lang w:val="es-BO"/>
        </w:rPr>
        <w:t>Por falta de pago de salarios a su personal y otras obligaciones contractuales que afecten al servicio.</w:t>
      </w:r>
    </w:p>
    <w:p w:rsidR="00895F85" w:rsidRPr="00780825" w:rsidRDefault="00895F85" w:rsidP="00D0662E">
      <w:pPr>
        <w:numPr>
          <w:ilvl w:val="0"/>
          <w:numId w:val="39"/>
        </w:numPr>
        <w:tabs>
          <w:tab w:val="num" w:pos="1701"/>
        </w:tabs>
        <w:ind w:left="1701" w:hanging="425"/>
        <w:jc w:val="both"/>
        <w:rPr>
          <w:sz w:val="18"/>
          <w:szCs w:val="18"/>
          <w:lang w:val="es-BO"/>
        </w:rPr>
      </w:pPr>
      <w:r w:rsidRPr="00780825">
        <w:rPr>
          <w:sz w:val="18"/>
          <w:szCs w:val="18"/>
          <w:lang w:val="es-BO"/>
        </w:rPr>
        <w:t>Cuando el monto de la multa por atraso en la prestación del servicio alcance el diez por ciento (10%) del monto total del contrato, decisión optativa, o el veinte por ciento (20%), de forma obligatoria.</w:t>
      </w:r>
    </w:p>
    <w:p w:rsidR="00895F85" w:rsidRPr="00780825" w:rsidRDefault="00895F85" w:rsidP="00486E57">
      <w:pPr>
        <w:ind w:left="1800"/>
        <w:jc w:val="both"/>
        <w:rPr>
          <w:sz w:val="18"/>
          <w:szCs w:val="18"/>
          <w:lang w:val="es-BO"/>
        </w:rPr>
      </w:pPr>
    </w:p>
    <w:p w:rsidR="00895F85" w:rsidRPr="00780825" w:rsidRDefault="00895F85" w:rsidP="00D0662E">
      <w:pPr>
        <w:pStyle w:val="Prrafodelista"/>
        <w:numPr>
          <w:ilvl w:val="2"/>
          <w:numId w:val="41"/>
        </w:numPr>
        <w:ind w:left="1134" w:hanging="992"/>
        <w:jc w:val="both"/>
        <w:rPr>
          <w:rFonts w:ascii="Verdana" w:hAnsi="Verdana"/>
          <w:b/>
          <w:sz w:val="18"/>
          <w:szCs w:val="18"/>
          <w:lang w:val="es-BO"/>
        </w:rPr>
      </w:pPr>
      <w:r w:rsidRPr="00780825">
        <w:rPr>
          <w:rFonts w:ascii="Verdana" w:hAnsi="Verdana"/>
          <w:b/>
          <w:sz w:val="18"/>
          <w:szCs w:val="18"/>
          <w:lang w:val="es-BO"/>
        </w:rPr>
        <w:t xml:space="preserve">Resolución a requerimiento del PROVEEDOR por causales atribuibles a la ENTIDAD. </w:t>
      </w:r>
      <w:r w:rsidRPr="00780825">
        <w:rPr>
          <w:rFonts w:ascii="Verdana" w:hAnsi="Verdana"/>
          <w:sz w:val="18"/>
          <w:szCs w:val="18"/>
          <w:lang w:val="es-BO"/>
        </w:rPr>
        <w:t>El</w:t>
      </w:r>
      <w:r w:rsidRPr="00780825">
        <w:rPr>
          <w:rFonts w:ascii="Verdana" w:hAnsi="Verdana"/>
          <w:b/>
          <w:sz w:val="18"/>
          <w:szCs w:val="18"/>
          <w:lang w:val="es-BO"/>
        </w:rPr>
        <w:t xml:space="preserve"> PROVEEDOR, </w:t>
      </w:r>
      <w:r w:rsidRPr="00780825">
        <w:rPr>
          <w:rFonts w:ascii="Verdana" w:hAnsi="Verdana"/>
          <w:sz w:val="18"/>
          <w:szCs w:val="18"/>
          <w:lang w:val="es-BO"/>
        </w:rPr>
        <w:t>podrá proceder al trámite de resolución del Contrato, en los siguientes casos:</w:t>
      </w:r>
    </w:p>
    <w:p w:rsidR="00895F85" w:rsidRPr="00780825" w:rsidRDefault="00895F85" w:rsidP="00486E57">
      <w:pPr>
        <w:jc w:val="both"/>
        <w:rPr>
          <w:sz w:val="18"/>
          <w:szCs w:val="18"/>
          <w:lang w:val="es-BO"/>
        </w:rPr>
      </w:pPr>
    </w:p>
    <w:p w:rsidR="00895F85" w:rsidRPr="00780825" w:rsidRDefault="00895F85" w:rsidP="00D0662E">
      <w:pPr>
        <w:numPr>
          <w:ilvl w:val="1"/>
          <w:numId w:val="39"/>
        </w:numPr>
        <w:tabs>
          <w:tab w:val="num" w:pos="1800"/>
        </w:tabs>
        <w:ind w:left="1800"/>
        <w:jc w:val="both"/>
        <w:rPr>
          <w:sz w:val="18"/>
          <w:szCs w:val="18"/>
          <w:lang w:val="es-BO"/>
        </w:rPr>
      </w:pPr>
      <w:r w:rsidRPr="00780825">
        <w:rPr>
          <w:sz w:val="18"/>
          <w:szCs w:val="18"/>
          <w:lang w:val="es-BO"/>
        </w:rPr>
        <w:lastRenderedPageBreak/>
        <w:t>Si apartándose de los términos del contrato la</w:t>
      </w:r>
      <w:r w:rsidRPr="00780825">
        <w:rPr>
          <w:b/>
          <w:sz w:val="18"/>
          <w:szCs w:val="18"/>
          <w:lang w:val="es-BO"/>
        </w:rPr>
        <w:t xml:space="preserve"> ENTIDAD, </w:t>
      </w:r>
      <w:r w:rsidRPr="00780825">
        <w:rPr>
          <w:sz w:val="18"/>
          <w:szCs w:val="18"/>
          <w:lang w:val="es-BO"/>
        </w:rPr>
        <w:t xml:space="preserve">a través del </w:t>
      </w:r>
      <w:r w:rsidRPr="00780825">
        <w:rPr>
          <w:b/>
          <w:bCs/>
          <w:sz w:val="18"/>
          <w:szCs w:val="18"/>
          <w:lang w:val="es-BO"/>
        </w:rPr>
        <w:t>FISCAL</w:t>
      </w:r>
      <w:r w:rsidRPr="00780825">
        <w:rPr>
          <w:sz w:val="18"/>
          <w:szCs w:val="18"/>
          <w:lang w:val="es-BO"/>
        </w:rPr>
        <w:t xml:space="preserve">, pretende modificar o afectar las condiciones del </w:t>
      </w:r>
      <w:r w:rsidRPr="00780825">
        <w:rPr>
          <w:b/>
          <w:sz w:val="18"/>
          <w:szCs w:val="18"/>
          <w:lang w:val="es-BO"/>
        </w:rPr>
        <w:t>SERVICIO</w:t>
      </w:r>
      <w:r w:rsidRPr="00780825">
        <w:rPr>
          <w:sz w:val="18"/>
          <w:szCs w:val="18"/>
          <w:lang w:val="es-BO"/>
        </w:rPr>
        <w:t>.</w:t>
      </w:r>
    </w:p>
    <w:p w:rsidR="00895F85" w:rsidRPr="00780825" w:rsidRDefault="00895F85" w:rsidP="00D0662E">
      <w:pPr>
        <w:numPr>
          <w:ilvl w:val="1"/>
          <w:numId w:val="39"/>
        </w:numPr>
        <w:tabs>
          <w:tab w:val="num" w:pos="1800"/>
        </w:tabs>
        <w:ind w:left="1800"/>
        <w:jc w:val="both"/>
        <w:rPr>
          <w:sz w:val="18"/>
          <w:szCs w:val="18"/>
          <w:lang w:val="es-BO"/>
        </w:rPr>
      </w:pPr>
      <w:r w:rsidRPr="00780825">
        <w:rPr>
          <w:sz w:val="18"/>
          <w:szCs w:val="18"/>
          <w:lang w:val="es-BO"/>
        </w:rPr>
        <w:t xml:space="preserve">Por incumplimiento injustificado en el pago por la prestación del </w:t>
      </w:r>
      <w:r w:rsidRPr="00780825">
        <w:rPr>
          <w:b/>
          <w:sz w:val="18"/>
          <w:szCs w:val="18"/>
          <w:lang w:val="es-BO"/>
        </w:rPr>
        <w:t>SERVICIO</w:t>
      </w:r>
      <w:r w:rsidRPr="00780825">
        <w:rPr>
          <w:sz w:val="18"/>
          <w:szCs w:val="18"/>
          <w:lang w:val="es-BO"/>
        </w:rPr>
        <w:t xml:space="preserve">, por más de sesenta (60) días calendario computados a partir de la fecha en que debió hacerse efectivo el pago, existiendo conformidad del </w:t>
      </w:r>
      <w:r w:rsidRPr="00780825">
        <w:rPr>
          <w:b/>
          <w:sz w:val="18"/>
          <w:szCs w:val="18"/>
          <w:lang w:val="es-BO"/>
        </w:rPr>
        <w:t>SERVICIO</w:t>
      </w:r>
      <w:r w:rsidRPr="00780825">
        <w:rPr>
          <w:sz w:val="18"/>
          <w:szCs w:val="18"/>
          <w:lang w:val="es-BO"/>
        </w:rPr>
        <w:t xml:space="preserve">, emitida por el </w:t>
      </w:r>
      <w:r w:rsidRPr="00780825">
        <w:rPr>
          <w:b/>
          <w:sz w:val="18"/>
          <w:szCs w:val="18"/>
          <w:lang w:val="es-BO"/>
        </w:rPr>
        <w:t>FISCAL</w:t>
      </w:r>
      <w:r w:rsidRPr="00780825">
        <w:rPr>
          <w:sz w:val="18"/>
          <w:szCs w:val="18"/>
          <w:lang w:val="es-BO"/>
        </w:rPr>
        <w:t>.</w:t>
      </w:r>
    </w:p>
    <w:p w:rsidR="00895F85" w:rsidRPr="00780825" w:rsidRDefault="00895F85" w:rsidP="00D0662E">
      <w:pPr>
        <w:numPr>
          <w:ilvl w:val="1"/>
          <w:numId w:val="39"/>
        </w:numPr>
        <w:tabs>
          <w:tab w:val="num" w:pos="1800"/>
        </w:tabs>
        <w:ind w:left="1800"/>
        <w:jc w:val="both"/>
        <w:rPr>
          <w:sz w:val="18"/>
          <w:szCs w:val="18"/>
          <w:lang w:val="es-BO"/>
        </w:rPr>
      </w:pPr>
      <w:r w:rsidRPr="00780825">
        <w:rPr>
          <w:sz w:val="18"/>
          <w:szCs w:val="18"/>
          <w:lang w:val="es-BO"/>
        </w:rPr>
        <w:t>Por utilizar o requerir aquellos servicios que son objeto del presente contrato, en beneficio de terceras personas.</w:t>
      </w:r>
    </w:p>
    <w:p w:rsidR="00895F85" w:rsidRPr="00780825" w:rsidRDefault="00895F85" w:rsidP="00486E57">
      <w:pPr>
        <w:ind w:left="1800"/>
        <w:jc w:val="both"/>
        <w:rPr>
          <w:sz w:val="18"/>
          <w:szCs w:val="18"/>
          <w:lang w:val="es-BO"/>
        </w:rPr>
      </w:pPr>
    </w:p>
    <w:p w:rsidR="00895F85" w:rsidRPr="00780825" w:rsidRDefault="00895F85" w:rsidP="00D0662E">
      <w:pPr>
        <w:pStyle w:val="Prrafodelista"/>
        <w:numPr>
          <w:ilvl w:val="2"/>
          <w:numId w:val="41"/>
        </w:numPr>
        <w:ind w:left="1134" w:hanging="992"/>
        <w:jc w:val="both"/>
        <w:rPr>
          <w:rFonts w:ascii="Verdana" w:hAnsi="Verdana"/>
          <w:sz w:val="18"/>
          <w:szCs w:val="18"/>
          <w:lang w:val="es-BO"/>
        </w:rPr>
      </w:pPr>
      <w:r w:rsidRPr="00780825">
        <w:rPr>
          <w:rFonts w:ascii="Verdana" w:hAnsi="Verdana"/>
          <w:b/>
          <w:sz w:val="18"/>
          <w:szCs w:val="18"/>
          <w:lang w:val="es-BO"/>
        </w:rPr>
        <w:t xml:space="preserve">Reglas aplicables a la Resolución: </w:t>
      </w:r>
      <w:r w:rsidRPr="00780825">
        <w:rPr>
          <w:rFonts w:ascii="Verdana" w:hAnsi="Verdana"/>
          <w:sz w:val="18"/>
          <w:szCs w:val="18"/>
          <w:lang w:val="es-BO"/>
        </w:rPr>
        <w:t xml:space="preserve">De acuerdo a las causales de Resolución de Contrato señaladas precedentemente, y considerando la naturaleza del contrato de prestación de </w:t>
      </w:r>
      <w:r w:rsidRPr="00780825">
        <w:rPr>
          <w:rFonts w:ascii="Verdana" w:hAnsi="Verdana"/>
          <w:b/>
          <w:sz w:val="18"/>
          <w:szCs w:val="18"/>
          <w:lang w:val="es-BO"/>
        </w:rPr>
        <w:t>SERVICIOS</w:t>
      </w:r>
      <w:r w:rsidRPr="00780825">
        <w:rPr>
          <w:rFonts w:ascii="Verdana" w:hAnsi="Verdana"/>
          <w:sz w:val="18"/>
          <w:szCs w:val="18"/>
          <w:lang w:val="es-BO"/>
        </w:rPr>
        <w:t xml:space="preserve"> que implica la realización de prestaciones continuadas o sujetas a</w:t>
      </w:r>
      <w:r w:rsidR="00113732" w:rsidRPr="00780825">
        <w:rPr>
          <w:rFonts w:ascii="Verdana" w:hAnsi="Verdana"/>
          <w:sz w:val="18"/>
          <w:szCs w:val="18"/>
          <w:lang w:val="es-BO"/>
        </w:rPr>
        <w:t xml:space="preserve"> cronograma, su terminación só</w:t>
      </w:r>
      <w:r w:rsidRPr="00780825">
        <w:rPr>
          <w:rFonts w:ascii="Verdana" w:hAnsi="Verdana"/>
          <w:sz w:val="18"/>
          <w:szCs w:val="18"/>
          <w:lang w:val="es-BO"/>
        </w:rPr>
        <w:t xml:space="preserve">lo afectará a las prestaciones futuras, debiendo considerarse cumplidas las prestaciones ya realizadas por ambas partes. </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Para procesar la Resolución del Contrato por cualquiera de las causales señaladas, la</w:t>
      </w:r>
      <w:r w:rsidRPr="00780825">
        <w:rPr>
          <w:rFonts w:ascii="Verdana" w:hAnsi="Verdana"/>
          <w:b/>
          <w:sz w:val="18"/>
          <w:szCs w:val="18"/>
          <w:lang w:val="es-BO"/>
        </w:rPr>
        <w:t xml:space="preserve"> ENTIDAD </w:t>
      </w:r>
      <w:r w:rsidRPr="00780825">
        <w:rPr>
          <w:rFonts w:ascii="Verdana" w:hAnsi="Verdana"/>
          <w:sz w:val="18"/>
          <w:szCs w:val="18"/>
          <w:lang w:val="es-BO"/>
        </w:rPr>
        <w:t>o el</w:t>
      </w:r>
      <w:r w:rsidRPr="00780825">
        <w:rPr>
          <w:rFonts w:ascii="Verdana" w:hAnsi="Verdana"/>
          <w:b/>
          <w:sz w:val="18"/>
          <w:szCs w:val="18"/>
          <w:lang w:val="es-BO"/>
        </w:rPr>
        <w:t xml:space="preserve"> PROVEEDOR, </w:t>
      </w:r>
      <w:r w:rsidRPr="00780825">
        <w:rPr>
          <w:rFonts w:ascii="Verdana" w:hAnsi="Verdana"/>
          <w:sz w:val="18"/>
          <w:szCs w:val="18"/>
          <w:lang w:val="es-BO"/>
        </w:rPr>
        <w:t xml:space="preserve">dará aviso escrito mediante carta notariada, a la otra parte, de su intención de resolver el </w:t>
      </w:r>
      <w:r w:rsidRPr="00780825">
        <w:rPr>
          <w:rFonts w:ascii="Verdana" w:hAnsi="Verdana"/>
          <w:b/>
          <w:sz w:val="18"/>
          <w:szCs w:val="18"/>
          <w:lang w:val="es-BO"/>
        </w:rPr>
        <w:t>CONTRATO</w:t>
      </w:r>
      <w:r w:rsidRPr="00780825">
        <w:rPr>
          <w:rFonts w:ascii="Verdana" w:hAnsi="Verdana"/>
          <w:sz w:val="18"/>
          <w:szCs w:val="18"/>
          <w:lang w:val="es-BO"/>
        </w:rPr>
        <w:t>, estableciendo claramente la causal que se aduce.</w:t>
      </w:r>
    </w:p>
    <w:p w:rsidR="00895F85" w:rsidRPr="00780825" w:rsidRDefault="00895F85" w:rsidP="00486E57">
      <w:pPr>
        <w:ind w:left="426" w:firstLine="24"/>
        <w:jc w:val="both"/>
        <w:rPr>
          <w:sz w:val="18"/>
          <w:szCs w:val="18"/>
          <w:lang w:val="es-BO"/>
        </w:rPr>
      </w:pPr>
    </w:p>
    <w:p w:rsidR="00895F85" w:rsidRPr="00780825" w:rsidRDefault="00895F85" w:rsidP="00486E57">
      <w:pPr>
        <w:pStyle w:val="Prrafodelista"/>
        <w:ind w:left="1134"/>
        <w:jc w:val="both"/>
        <w:rPr>
          <w:lang w:val="es-BO"/>
        </w:rPr>
      </w:pPr>
      <w:r w:rsidRPr="00780825">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80825">
        <w:rPr>
          <w:rFonts w:ascii="Verdana" w:hAnsi="Verdana"/>
          <w:sz w:val="18"/>
          <w:szCs w:val="18"/>
          <w:lang w:val="es-BO"/>
        </w:rPr>
        <w:t>ente de la resolución, expresara</w:t>
      </w:r>
      <w:r w:rsidRPr="00780825">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80825">
        <w:rPr>
          <w:rFonts w:ascii="Verdana" w:hAnsi="Verdana"/>
          <w:b/>
          <w:sz w:val="18"/>
          <w:szCs w:val="18"/>
          <w:lang w:val="es-BO"/>
        </w:rPr>
        <w:t>ENTIDAD</w:t>
      </w:r>
      <w:r w:rsidRPr="00780825">
        <w:rPr>
          <w:rFonts w:ascii="Verdana" w:hAnsi="Verdana"/>
          <w:sz w:val="18"/>
          <w:szCs w:val="18"/>
          <w:lang w:val="es-BO"/>
        </w:rPr>
        <w:t xml:space="preserve"> o el </w:t>
      </w:r>
      <w:r w:rsidRPr="00780825">
        <w:rPr>
          <w:rFonts w:ascii="Verdana" w:hAnsi="Verdana"/>
          <w:b/>
          <w:sz w:val="18"/>
          <w:szCs w:val="18"/>
          <w:lang w:val="es-BO"/>
        </w:rPr>
        <w:t>PROVEEDOR</w:t>
      </w:r>
      <w:r w:rsidRPr="00780825">
        <w:rPr>
          <w:rFonts w:ascii="Verdana" w:hAnsi="Verdana"/>
          <w:sz w:val="18"/>
          <w:szCs w:val="18"/>
          <w:lang w:val="es-BO"/>
        </w:rPr>
        <w:t>, según quién haya requerido la resolución del contrato, notificará mediante carta notariada a la otra parte, que la resolución del contrato se ha hecho efectiva.</w:t>
      </w:r>
      <w:r w:rsidRPr="00780825">
        <w:rPr>
          <w:lang w:val="es-BO"/>
        </w:rPr>
        <w:t xml:space="preserve"> </w:t>
      </w:r>
    </w:p>
    <w:p w:rsidR="00895F85" w:rsidRPr="00780825" w:rsidRDefault="00895F85" w:rsidP="00486E57">
      <w:pPr>
        <w:pStyle w:val="Prrafodelista"/>
        <w:tabs>
          <w:tab w:val="left" w:pos="1418"/>
        </w:tabs>
        <w:ind w:left="465"/>
        <w:jc w:val="both"/>
        <w:rPr>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discontinuos).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las retenciones realizadas en sustitución a la Garantía de Cumplimiento de Contrato.</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Solo en caso que la resolución no sea originada por negligencia del </w:t>
      </w:r>
      <w:r w:rsidRPr="00780825">
        <w:rPr>
          <w:rFonts w:ascii="Verdana" w:hAnsi="Verdana"/>
          <w:b/>
          <w:sz w:val="18"/>
          <w:szCs w:val="18"/>
          <w:lang w:val="es-BO"/>
        </w:rPr>
        <w:t>PROVEEDOR</w:t>
      </w:r>
      <w:r w:rsidRPr="00780825">
        <w:rPr>
          <w:rFonts w:ascii="Verdana" w:hAnsi="Verdana"/>
          <w:sz w:val="18"/>
          <w:szCs w:val="18"/>
          <w:lang w:val="es-BO"/>
        </w:rPr>
        <w:t xml:space="preserve"> éste tendrá derecho a una evaluación de los gastos proporcionales que demande los compromisos adquiridos por el </w:t>
      </w:r>
      <w:r w:rsidRPr="00780825">
        <w:rPr>
          <w:rFonts w:ascii="Verdana" w:hAnsi="Verdana"/>
          <w:b/>
          <w:sz w:val="18"/>
          <w:szCs w:val="18"/>
          <w:lang w:val="es-BO"/>
        </w:rPr>
        <w:t>PROVEEDOR</w:t>
      </w:r>
      <w:r w:rsidRPr="00780825">
        <w:rPr>
          <w:rFonts w:ascii="Verdana" w:hAnsi="Verdana"/>
          <w:sz w:val="18"/>
          <w:szCs w:val="18"/>
          <w:lang w:val="es-BO"/>
        </w:rPr>
        <w:t xml:space="preserve"> para la prestación del servicio contra la presentación de documentos probatorios y certificados.</w:t>
      </w:r>
    </w:p>
    <w:p w:rsidR="00895F85" w:rsidRPr="00780825" w:rsidRDefault="00895F85" w:rsidP="00486E57">
      <w:pPr>
        <w:pStyle w:val="Prrafodelista"/>
        <w:tabs>
          <w:tab w:val="left" w:pos="1418"/>
        </w:tabs>
        <w:ind w:left="465"/>
        <w:jc w:val="both"/>
        <w:rPr>
          <w:rFonts w:ascii="Verdana" w:hAnsi="Verdana"/>
          <w:sz w:val="18"/>
          <w:szCs w:val="18"/>
          <w:lang w:val="es-BO"/>
        </w:rPr>
      </w:pPr>
      <w:r w:rsidRPr="00780825">
        <w:rPr>
          <w:rFonts w:ascii="Verdana" w:hAnsi="Verdana"/>
          <w:sz w:val="18"/>
          <w:szCs w:val="18"/>
          <w:lang w:val="es-BO"/>
        </w:rPr>
        <w:t xml:space="preserve"> </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Si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895F85" w:rsidRPr="00780825" w:rsidRDefault="00895F85" w:rsidP="00486E57">
      <w:pPr>
        <w:ind w:left="1276"/>
        <w:jc w:val="both"/>
        <w:rPr>
          <w:sz w:val="18"/>
          <w:szCs w:val="18"/>
          <w:lang w:val="es-BO"/>
        </w:rPr>
      </w:pPr>
    </w:p>
    <w:p w:rsidR="00895F85" w:rsidRPr="00780825" w:rsidRDefault="00895F85" w:rsidP="00D0662E">
      <w:pPr>
        <w:pStyle w:val="Prrafodelista"/>
        <w:numPr>
          <w:ilvl w:val="1"/>
          <w:numId w:val="41"/>
        </w:numPr>
        <w:jc w:val="both"/>
        <w:rPr>
          <w:rFonts w:ascii="Verdana" w:hAnsi="Verdana"/>
          <w:b/>
          <w:sz w:val="18"/>
          <w:szCs w:val="18"/>
          <w:lang w:val="es-BO"/>
        </w:rPr>
      </w:pPr>
      <w:r w:rsidRPr="00780825">
        <w:rPr>
          <w:rFonts w:ascii="Verdana" w:hAnsi="Verdana"/>
          <w:b/>
          <w:sz w:val="18"/>
          <w:szCs w:val="18"/>
          <w:lang w:val="es-BO"/>
        </w:rPr>
        <w:t>Resolución por causas de fuerza mayor o caso fortuito o en resguardo de los intereses del Estado.</w:t>
      </w:r>
    </w:p>
    <w:p w:rsidR="00895F85" w:rsidRPr="00780825" w:rsidRDefault="00895F85" w:rsidP="00486E57">
      <w:pPr>
        <w:pStyle w:val="Prrafodelista"/>
        <w:jc w:val="both"/>
        <w:rPr>
          <w:rFonts w:ascii="Verdana" w:hAnsi="Verdana"/>
          <w:b/>
          <w:sz w:val="18"/>
          <w:szCs w:val="18"/>
          <w:lang w:val="es-BO"/>
        </w:rPr>
      </w:pPr>
    </w:p>
    <w:p w:rsidR="00895F85" w:rsidRPr="00780825" w:rsidRDefault="00895F85" w:rsidP="00486E57">
      <w:pPr>
        <w:pStyle w:val="Prrafodelista"/>
        <w:jc w:val="both"/>
        <w:rPr>
          <w:rFonts w:ascii="Verdana" w:hAnsi="Verdana"/>
          <w:b/>
          <w:sz w:val="18"/>
          <w:szCs w:val="18"/>
          <w:lang w:val="es-BO"/>
        </w:rPr>
      </w:pPr>
      <w:r w:rsidRPr="00780825">
        <w:rPr>
          <w:rFonts w:ascii="Verdana" w:hAnsi="Verdana"/>
          <w:sz w:val="18"/>
          <w:szCs w:val="18"/>
          <w:lang w:val="es-BO"/>
        </w:rPr>
        <w:t xml:space="preserve">Considerando la naturaleza del contrato de prestación de </w:t>
      </w:r>
      <w:r w:rsidRPr="00780825">
        <w:rPr>
          <w:rFonts w:ascii="Verdana" w:hAnsi="Verdana"/>
          <w:b/>
          <w:sz w:val="18"/>
          <w:szCs w:val="18"/>
          <w:lang w:val="es-BO"/>
        </w:rPr>
        <w:t>SERVICIO</w:t>
      </w:r>
      <w:r w:rsidRPr="00780825">
        <w:rPr>
          <w:rFonts w:ascii="Verdana" w:hAnsi="Verdana"/>
          <w:sz w:val="18"/>
          <w:szCs w:val="18"/>
          <w:lang w:val="es-BO"/>
        </w:rPr>
        <w:t xml:space="preserve"> que implica la realización de prestaciones continuadas o sujetas a cronograma, su terminación sólo </w:t>
      </w:r>
      <w:r w:rsidRPr="00780825">
        <w:rPr>
          <w:rFonts w:ascii="Verdana" w:hAnsi="Verdana"/>
          <w:sz w:val="18"/>
          <w:szCs w:val="18"/>
          <w:lang w:val="es-BO"/>
        </w:rPr>
        <w:lastRenderedPageBreak/>
        <w:t>afectará a las prestaciones futuras, debiendo considerarse cumplidas las prestaciones ya realizadas por ambas partes.</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Si en cualquier momento, antes de la terminación de la prestación del servicio objeto del Contrato, el </w:t>
      </w:r>
      <w:r w:rsidRPr="00780825">
        <w:rPr>
          <w:rFonts w:ascii="Verdana" w:hAnsi="Verdana"/>
          <w:b/>
          <w:sz w:val="18"/>
          <w:szCs w:val="18"/>
          <w:lang w:val="es-BO"/>
        </w:rPr>
        <w:t>PROVEEDOR</w:t>
      </w:r>
      <w:r w:rsidRPr="00780825">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La </w:t>
      </w:r>
      <w:r w:rsidRPr="00780825">
        <w:rPr>
          <w:rFonts w:ascii="Verdana" w:hAnsi="Verdana"/>
          <w:b/>
          <w:sz w:val="18"/>
          <w:szCs w:val="18"/>
          <w:lang w:val="es-BO"/>
        </w:rPr>
        <w:t>ENTIDAD</w:t>
      </w:r>
      <w:r w:rsidRPr="00780825">
        <w:rPr>
          <w:rFonts w:ascii="Verdana" w:hAnsi="Verdana"/>
          <w:sz w:val="18"/>
          <w:szCs w:val="18"/>
          <w:lang w:val="es-BO"/>
        </w:rPr>
        <w:t xml:space="preserve">, previa evaluación y aceptación de la solicitud, mediante carta notariada dirigida al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Contrato. A la entrega de dicha comunicación oficial de resolución, el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de acuerdo a las instrucciones escritas que al efecto emita la </w:t>
      </w:r>
      <w:r w:rsidRPr="00780825">
        <w:rPr>
          <w:rFonts w:ascii="Verdana" w:hAnsi="Verdana"/>
          <w:b/>
          <w:sz w:val="18"/>
          <w:szCs w:val="18"/>
          <w:lang w:val="es-BO"/>
        </w:rPr>
        <w:t>ENTIDAD</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Asimismo, si la </w:t>
      </w:r>
      <w:r w:rsidRPr="00780825">
        <w:rPr>
          <w:rFonts w:ascii="Verdana" w:hAnsi="Verdana"/>
          <w:b/>
          <w:sz w:val="18"/>
          <w:szCs w:val="18"/>
          <w:lang w:val="es-BO"/>
        </w:rPr>
        <w:t>ENTIDAD</w:t>
      </w:r>
      <w:r w:rsidRPr="0078082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w:t>
      </w:r>
      <w:r w:rsidRPr="00780825">
        <w:rPr>
          <w:rFonts w:ascii="Verdana" w:hAnsi="Verdana"/>
          <w:b/>
          <w:sz w:val="18"/>
          <w:szCs w:val="18"/>
          <w:lang w:val="es-BO"/>
        </w:rPr>
        <w:t>CONTRATO</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PROVEEDOR</w:t>
      </w:r>
      <w:r w:rsidRPr="00780825">
        <w:rPr>
          <w:rFonts w:ascii="Verdana" w:hAnsi="Verdana"/>
          <w:sz w:val="18"/>
          <w:szCs w:val="18"/>
          <w:lang w:val="es-BO"/>
        </w:rPr>
        <w:t xml:space="preserve"> conjuntamente con el </w:t>
      </w:r>
      <w:r w:rsidRPr="00780825">
        <w:rPr>
          <w:rFonts w:ascii="Verdana" w:hAnsi="Verdana"/>
          <w:b/>
          <w:sz w:val="18"/>
          <w:szCs w:val="18"/>
          <w:lang w:val="es-BO"/>
        </w:rPr>
        <w:t>FISCAL</w:t>
      </w:r>
      <w:r w:rsidRPr="00780825">
        <w:rPr>
          <w:rFonts w:ascii="Verdana" w:hAnsi="Verdana"/>
          <w:sz w:val="18"/>
          <w:szCs w:val="18"/>
          <w:lang w:val="es-BO"/>
        </w:rPr>
        <w:t xml:space="preserve">, procederán a la verificación del </w:t>
      </w:r>
      <w:r w:rsidRPr="00780825">
        <w:rPr>
          <w:rFonts w:ascii="Verdana" w:hAnsi="Verdana"/>
          <w:b/>
          <w:sz w:val="18"/>
          <w:szCs w:val="18"/>
          <w:lang w:val="es-BO"/>
        </w:rPr>
        <w:t>SERVICIO</w:t>
      </w:r>
      <w:r w:rsidRPr="00780825">
        <w:rPr>
          <w:rFonts w:ascii="Verdana" w:hAnsi="Verdana"/>
          <w:sz w:val="18"/>
          <w:szCs w:val="18"/>
          <w:lang w:val="es-BO"/>
        </w:rPr>
        <w:t xml:space="preserve"> prestado hasta la fecha de suspensión y evaluar</w:t>
      </w:r>
      <w:r w:rsidR="002345B1" w:rsidRPr="00780825">
        <w:rPr>
          <w:rFonts w:ascii="Verdana" w:hAnsi="Verdana"/>
          <w:sz w:val="18"/>
          <w:szCs w:val="18"/>
          <w:lang w:val="es-BO"/>
        </w:rPr>
        <w:t>á</w:t>
      </w:r>
      <w:r w:rsidRPr="00780825">
        <w:rPr>
          <w:rFonts w:ascii="Verdana" w:hAnsi="Verdana"/>
          <w:sz w:val="18"/>
          <w:szCs w:val="18"/>
          <w:lang w:val="es-BO"/>
        </w:rPr>
        <w:t xml:space="preserve">n los compromisos que el </w:t>
      </w:r>
      <w:r w:rsidRPr="00780825">
        <w:rPr>
          <w:rFonts w:ascii="Verdana" w:hAnsi="Verdana"/>
          <w:b/>
          <w:sz w:val="18"/>
          <w:szCs w:val="18"/>
          <w:lang w:val="es-BO"/>
        </w:rPr>
        <w:t>PROVEEDOR</w:t>
      </w:r>
      <w:r w:rsidRPr="00780825">
        <w:rPr>
          <w:rFonts w:ascii="Verdana" w:hAnsi="Verdana"/>
          <w:sz w:val="18"/>
          <w:szCs w:val="18"/>
          <w:lang w:val="es-BO"/>
        </w:rPr>
        <w:t xml:space="preserve"> tuviera pendiente relativo al </w:t>
      </w:r>
      <w:r w:rsidRPr="00780825">
        <w:rPr>
          <w:rFonts w:ascii="Verdana" w:hAnsi="Verdana"/>
          <w:b/>
          <w:sz w:val="18"/>
          <w:szCs w:val="18"/>
          <w:lang w:val="es-BO"/>
        </w:rPr>
        <w:t>SERVICIO</w:t>
      </w:r>
      <w:r w:rsidRPr="00780825">
        <w:rPr>
          <w:rFonts w:ascii="Verdana" w:hAnsi="Verdana"/>
          <w:sz w:val="18"/>
          <w:szCs w:val="18"/>
          <w:lang w:val="es-BO"/>
        </w:rPr>
        <w:t xml:space="preserve">, debidamente documentados. Asimismo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xml:space="preserve">. Con estos datos el </w:t>
      </w:r>
      <w:r w:rsidRPr="00780825">
        <w:rPr>
          <w:rFonts w:ascii="Verdana" w:hAnsi="Verdana"/>
          <w:b/>
          <w:sz w:val="18"/>
          <w:szCs w:val="18"/>
          <w:lang w:val="es-BO"/>
        </w:rPr>
        <w:t>FISCAL</w:t>
      </w:r>
      <w:r w:rsidRPr="00780825">
        <w:rPr>
          <w:rFonts w:ascii="Verdana" w:hAnsi="Verdana"/>
          <w:sz w:val="18"/>
          <w:szCs w:val="18"/>
          <w:lang w:val="es-BO"/>
        </w:rPr>
        <w:t xml:space="preserve"> elaborará el cierre de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Arial"/>
          <w:b/>
          <w:sz w:val="18"/>
          <w:szCs w:val="18"/>
          <w:lang w:val="es-BO"/>
        </w:rPr>
        <w:t>VIGÉSIMA SEGUNDA</w:t>
      </w:r>
      <w:r w:rsidRPr="00780825">
        <w:rPr>
          <w:rFonts w:cs="Verdana-Bold"/>
          <w:b/>
          <w:bCs/>
          <w:sz w:val="18"/>
          <w:szCs w:val="18"/>
          <w:lang w:val="es-BO"/>
        </w:rPr>
        <w:t>.- (SOLUCIÓN DE CONTROVERSIAS)</w:t>
      </w:r>
      <w:r w:rsidRPr="00780825">
        <w:rPr>
          <w:lang w:val="es-BO"/>
        </w:rPr>
        <w:t xml:space="preserve"> </w:t>
      </w:r>
      <w:r w:rsidRPr="00780825">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jc w:val="both"/>
        <w:rPr>
          <w:sz w:val="18"/>
          <w:szCs w:val="18"/>
          <w:lang w:val="es-BO"/>
        </w:rPr>
      </w:pPr>
      <w:r w:rsidRPr="00780825">
        <w:rPr>
          <w:b/>
          <w:sz w:val="18"/>
          <w:szCs w:val="18"/>
          <w:lang w:val="es-BO"/>
        </w:rPr>
        <w:t>VIGÉSIMA TERCERA.- (</w:t>
      </w:r>
      <w:r w:rsidRPr="00780825">
        <w:rPr>
          <w:b/>
          <w:bCs/>
          <w:sz w:val="18"/>
          <w:szCs w:val="18"/>
          <w:lang w:val="es-BO"/>
        </w:rPr>
        <w:t>FISCAL</w:t>
      </w:r>
      <w:r w:rsidRPr="00780825">
        <w:rPr>
          <w:b/>
          <w:sz w:val="18"/>
          <w:szCs w:val="18"/>
          <w:lang w:val="es-BO"/>
        </w:rPr>
        <w:t xml:space="preserve">IZACIÓN DEL SERVICIO)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designará un </w:t>
      </w:r>
      <w:r w:rsidRPr="00780825">
        <w:rPr>
          <w:b/>
          <w:bCs/>
          <w:sz w:val="18"/>
          <w:szCs w:val="18"/>
          <w:lang w:val="es-BO"/>
        </w:rPr>
        <w:t>FISCAL</w:t>
      </w:r>
      <w:r w:rsidRPr="00780825">
        <w:rPr>
          <w:sz w:val="18"/>
          <w:szCs w:val="18"/>
          <w:lang w:val="es-BO"/>
        </w:rPr>
        <w:t xml:space="preserve"> de seguimiento y control del servicio, y comunicará oficialmente esta designación al </w:t>
      </w:r>
      <w:r w:rsidRPr="00780825">
        <w:rPr>
          <w:b/>
          <w:sz w:val="18"/>
          <w:szCs w:val="18"/>
          <w:lang w:val="es-BO"/>
        </w:rPr>
        <w:t>PROVEEDOR</w:t>
      </w:r>
      <w:r w:rsidRPr="00780825">
        <w:rPr>
          <w:sz w:val="18"/>
          <w:szCs w:val="18"/>
          <w:lang w:val="es-BO"/>
        </w:rPr>
        <w:t xml:space="preserve"> mediante carta expresa.</w:t>
      </w:r>
    </w:p>
    <w:p w:rsidR="002345B1" w:rsidRPr="00780825" w:rsidRDefault="002345B1" w:rsidP="00486E57">
      <w:pPr>
        <w:jc w:val="both"/>
        <w:rPr>
          <w:b/>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El fiscal tendrá las siguientes funciones: </w:t>
      </w:r>
      <w:r w:rsidRPr="00780825">
        <w:rPr>
          <w:b/>
          <w:i/>
          <w:sz w:val="18"/>
          <w:szCs w:val="18"/>
          <w:lang w:val="es-BO"/>
        </w:rPr>
        <w:t xml:space="preserve">(Las funciones específicas del </w:t>
      </w:r>
      <w:r w:rsidRPr="00780825">
        <w:rPr>
          <w:b/>
          <w:bCs/>
          <w:i/>
          <w:sz w:val="18"/>
          <w:szCs w:val="18"/>
          <w:lang w:val="es-BO"/>
        </w:rPr>
        <w:t>FISCAL</w:t>
      </w:r>
      <w:r w:rsidRPr="00780825">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b/>
          <w:sz w:val="18"/>
          <w:szCs w:val="18"/>
          <w:lang w:val="es-BO"/>
        </w:rPr>
        <w:t>VIGÉSIMA CUARTA.- (RECEPCIÓN DEL SERVICIO)</w:t>
      </w:r>
      <w:r w:rsidRPr="00780825">
        <w:rPr>
          <w:rFonts w:cs="Arial"/>
          <w:sz w:val="18"/>
          <w:szCs w:val="18"/>
          <w:lang w:val="es-BO"/>
        </w:rPr>
        <w:t xml:space="preserve"> La </w:t>
      </w:r>
      <w:r w:rsidRPr="00780825">
        <w:rPr>
          <w:rFonts w:cs="Arial"/>
          <w:b/>
          <w:sz w:val="18"/>
          <w:szCs w:val="18"/>
          <w:lang w:val="es-BO"/>
        </w:rPr>
        <w:t>COMISIÓN DE RECEPCIÓN</w:t>
      </w:r>
      <w:r w:rsidRPr="00780825">
        <w:rPr>
          <w:rFonts w:cs="Arial"/>
          <w:sz w:val="18"/>
          <w:szCs w:val="18"/>
          <w:lang w:val="es-BO"/>
        </w:rPr>
        <w:t xml:space="preserve">, una vez concluido el </w:t>
      </w:r>
      <w:r w:rsidRPr="00780825">
        <w:rPr>
          <w:rFonts w:cs="Arial"/>
          <w:b/>
          <w:sz w:val="18"/>
          <w:szCs w:val="18"/>
          <w:lang w:val="es-BO"/>
        </w:rPr>
        <w:t>SERVICIO</w:t>
      </w:r>
      <w:r w:rsidRPr="00780825">
        <w:rPr>
          <w:rFonts w:cs="Arial"/>
          <w:sz w:val="18"/>
          <w:szCs w:val="18"/>
          <w:lang w:val="es-BO"/>
        </w:rPr>
        <w:t>,</w:t>
      </w:r>
      <w:r w:rsidRPr="00780825">
        <w:rPr>
          <w:rFonts w:cs="Arial"/>
          <w:b/>
          <w:sz w:val="18"/>
          <w:szCs w:val="18"/>
          <w:lang w:val="es-BO"/>
        </w:rPr>
        <w:t xml:space="preserve"> </w:t>
      </w:r>
      <w:r w:rsidRPr="00780825">
        <w:rPr>
          <w:rFonts w:cs="Arial"/>
          <w:sz w:val="18"/>
          <w:szCs w:val="18"/>
          <w:lang w:val="es-BO"/>
        </w:rPr>
        <w:t>emitirá el Informe Final de Conformidad, según corresponda en un plazo máximo de tres (3) días hábiles, a fin de realizar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QUINTA.- (LIQUIDACIÓN DE CONTRATO) </w:t>
      </w:r>
      <w:r w:rsidRPr="00780825">
        <w:rPr>
          <w:bCs/>
          <w:sz w:val="18"/>
          <w:szCs w:val="18"/>
          <w:lang w:val="es-BO"/>
        </w:rPr>
        <w:t xml:space="preserve">Dentro de los diez (10) días calendario, siguientes a la fecha de emisión del Informe Final de Conformidad o a la terminación del contrato por resolución, el </w:t>
      </w:r>
      <w:r w:rsidRPr="00780825">
        <w:rPr>
          <w:b/>
          <w:bCs/>
          <w:sz w:val="18"/>
          <w:szCs w:val="18"/>
          <w:lang w:val="es-BO"/>
        </w:rPr>
        <w:t>PROVEEDOR</w:t>
      </w:r>
      <w:r w:rsidRPr="00780825">
        <w:rPr>
          <w:bCs/>
          <w:sz w:val="18"/>
          <w:szCs w:val="18"/>
          <w:lang w:val="es-BO"/>
        </w:rPr>
        <w:t>, elaborará y presentará el Certificado de Liquidación Final del servicio</w:t>
      </w:r>
      <w:r w:rsidR="002345B1" w:rsidRPr="00780825">
        <w:rPr>
          <w:bCs/>
          <w:sz w:val="18"/>
          <w:szCs w:val="18"/>
          <w:lang w:val="es-BO"/>
        </w:rPr>
        <w:t>,</w:t>
      </w:r>
      <w:r w:rsidRPr="00780825">
        <w:rPr>
          <w:bCs/>
          <w:sz w:val="18"/>
          <w:szCs w:val="18"/>
          <w:lang w:val="es-BO"/>
        </w:rPr>
        <w:t xml:space="preserve"> al </w:t>
      </w:r>
      <w:r w:rsidRPr="00780825">
        <w:rPr>
          <w:b/>
          <w:bCs/>
          <w:sz w:val="18"/>
          <w:szCs w:val="18"/>
          <w:lang w:val="es-BO"/>
        </w:rPr>
        <w:t>FISCAL</w:t>
      </w:r>
      <w:r w:rsidRPr="00780825">
        <w:rPr>
          <w:bCs/>
          <w:sz w:val="18"/>
          <w:szCs w:val="18"/>
          <w:lang w:val="es-BO"/>
        </w:rPr>
        <w:t xml:space="preserve"> para su aprobación. La </w:t>
      </w:r>
      <w:r w:rsidRPr="00780825">
        <w:rPr>
          <w:b/>
          <w:bCs/>
          <w:sz w:val="18"/>
          <w:szCs w:val="18"/>
          <w:lang w:val="es-BO"/>
        </w:rPr>
        <w:t>ENTIDAD</w:t>
      </w:r>
      <w:r w:rsidRPr="00780825">
        <w:rPr>
          <w:bCs/>
          <w:sz w:val="18"/>
          <w:szCs w:val="18"/>
          <w:lang w:val="es-BO"/>
        </w:rPr>
        <w:t xml:space="preserve"> a través del </w:t>
      </w:r>
      <w:r w:rsidRPr="00780825">
        <w:rPr>
          <w:b/>
          <w:bCs/>
          <w:sz w:val="18"/>
          <w:szCs w:val="18"/>
          <w:lang w:val="es-BO"/>
        </w:rPr>
        <w:t>FISCAL</w:t>
      </w:r>
      <w:r w:rsidRPr="00780825">
        <w:rPr>
          <w:bCs/>
          <w:sz w:val="18"/>
          <w:szCs w:val="18"/>
          <w:lang w:val="es-BO"/>
        </w:rPr>
        <w:t xml:space="preserve"> se reserva el derecho de realizar los ajustes que considere pertinentes previa a la aprobación del certificado de liquidación final.</w:t>
      </w:r>
      <w:r w:rsidRPr="00780825">
        <w:rPr>
          <w:b/>
          <w:bCs/>
          <w:sz w:val="18"/>
          <w:szCs w:val="18"/>
          <w:lang w:val="es-BO"/>
        </w:rPr>
        <w:t xml:space="preserve"> </w:t>
      </w:r>
      <w:r w:rsidRPr="00780825">
        <w:rPr>
          <w:bCs/>
          <w:sz w:val="18"/>
          <w:szCs w:val="18"/>
          <w:lang w:val="es-BO"/>
        </w:rPr>
        <w:t xml:space="preserve"> </w:t>
      </w:r>
    </w:p>
    <w:p w:rsidR="00895F85" w:rsidRPr="00780825" w:rsidRDefault="00895F85" w:rsidP="00486E57">
      <w:pPr>
        <w:jc w:val="both"/>
        <w:rPr>
          <w:bCs/>
          <w:sz w:val="18"/>
          <w:szCs w:val="18"/>
          <w:lang w:val="es-BO"/>
        </w:rPr>
      </w:pPr>
    </w:p>
    <w:p w:rsidR="00895F85" w:rsidRPr="00780825" w:rsidRDefault="00895F85" w:rsidP="00486E57">
      <w:pPr>
        <w:jc w:val="both"/>
        <w:rPr>
          <w:b/>
          <w:sz w:val="18"/>
          <w:szCs w:val="18"/>
          <w:lang w:val="es-BO"/>
        </w:rPr>
      </w:pPr>
      <w:r w:rsidRPr="00780825">
        <w:rPr>
          <w:sz w:val="18"/>
          <w:szCs w:val="18"/>
          <w:lang w:val="es-BO"/>
        </w:rPr>
        <w:t>En caso de que el</w:t>
      </w:r>
      <w:r w:rsidRPr="00780825">
        <w:rPr>
          <w:b/>
          <w:sz w:val="18"/>
          <w:szCs w:val="18"/>
          <w:lang w:val="es-BO"/>
        </w:rPr>
        <w:t xml:space="preserve"> </w:t>
      </w:r>
      <w:r w:rsidRPr="00780825">
        <w:rPr>
          <w:b/>
          <w:bCs/>
          <w:sz w:val="18"/>
          <w:szCs w:val="18"/>
          <w:lang w:val="es-BO"/>
        </w:rPr>
        <w:t>PROVEEDOR</w:t>
      </w:r>
      <w:r w:rsidRPr="00780825">
        <w:rPr>
          <w:sz w:val="18"/>
          <w:szCs w:val="18"/>
          <w:lang w:val="es-BO"/>
        </w:rPr>
        <w:t xml:space="preserve">, no presente al </w:t>
      </w:r>
      <w:r w:rsidRPr="00780825">
        <w:rPr>
          <w:b/>
          <w:sz w:val="18"/>
          <w:szCs w:val="18"/>
          <w:lang w:val="es-BO"/>
        </w:rPr>
        <w:t xml:space="preserve">FISCAL </w:t>
      </w:r>
      <w:r w:rsidRPr="00780825">
        <w:rPr>
          <w:sz w:val="18"/>
          <w:szCs w:val="18"/>
          <w:lang w:val="es-BO"/>
        </w:rPr>
        <w:t xml:space="preserve">el Certificado de Liquidación Final dentro del plazo previsto, éste deberá elaborar y aprobar en base a </w:t>
      </w:r>
      <w:r w:rsidRPr="00780825">
        <w:rPr>
          <w:bCs/>
          <w:sz w:val="18"/>
          <w:szCs w:val="18"/>
          <w:lang w:val="es-BO"/>
        </w:rPr>
        <w:t>la planilla de cómputo de servicios prestados</w:t>
      </w:r>
      <w:r w:rsidRPr="00780825">
        <w:rPr>
          <w:sz w:val="18"/>
          <w:szCs w:val="18"/>
          <w:lang w:val="es-BO"/>
        </w:rPr>
        <w:t xml:space="preserve"> el Certificado de Liquidación Final, el cual será notificado al </w:t>
      </w:r>
      <w:r w:rsidRPr="00780825">
        <w:rPr>
          <w:b/>
          <w:sz w:val="18"/>
          <w:szCs w:val="18"/>
          <w:lang w:val="es-BO"/>
        </w:rPr>
        <w:t>PROVEEDOR.</w:t>
      </w:r>
    </w:p>
    <w:p w:rsidR="00895F85" w:rsidRPr="00780825" w:rsidRDefault="00895F85" w:rsidP="00486E57">
      <w:pPr>
        <w:jc w:val="both"/>
        <w:rPr>
          <w:b/>
          <w:sz w:val="18"/>
          <w:szCs w:val="18"/>
          <w:lang w:val="es-BO"/>
        </w:rPr>
      </w:pPr>
    </w:p>
    <w:p w:rsidR="00895F85" w:rsidRPr="00780825" w:rsidRDefault="00895F85" w:rsidP="00486E57">
      <w:pPr>
        <w:jc w:val="both"/>
        <w:rPr>
          <w:sz w:val="18"/>
          <w:szCs w:val="18"/>
          <w:lang w:val="es-BO"/>
        </w:rPr>
      </w:pPr>
      <w:r w:rsidRPr="00780825">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bCs/>
          <w:sz w:val="18"/>
          <w:szCs w:val="18"/>
          <w:lang w:val="es-BO"/>
        </w:rPr>
        <w:t xml:space="preserve">El cierre de contrato deberá ser acreditado con un Certificado de Cumplimiento de Contrato, otorgado por la autoridad competente de </w:t>
      </w:r>
      <w:r w:rsidR="002345B1" w:rsidRPr="00780825">
        <w:rPr>
          <w:bCs/>
          <w:sz w:val="18"/>
          <w:szCs w:val="18"/>
          <w:lang w:val="es-BO"/>
        </w:rPr>
        <w:t>la</w:t>
      </w:r>
      <w:r w:rsidRPr="00780825">
        <w:rPr>
          <w:bCs/>
          <w:sz w:val="18"/>
          <w:szCs w:val="18"/>
          <w:lang w:val="es-BO"/>
        </w:rPr>
        <w:t xml:space="preserve"> </w:t>
      </w:r>
      <w:r w:rsidRPr="00780825">
        <w:rPr>
          <w:b/>
          <w:bCs/>
          <w:sz w:val="18"/>
          <w:szCs w:val="18"/>
          <w:lang w:val="es-BO"/>
        </w:rPr>
        <w:t>ENTIDAD</w:t>
      </w:r>
      <w:r w:rsidRPr="00780825">
        <w:rPr>
          <w:bCs/>
          <w:sz w:val="18"/>
          <w:szCs w:val="18"/>
          <w:lang w:val="es-BO"/>
        </w:rPr>
        <w:t xml:space="preserve"> luego de concluido el trámite precedentemente especificado.</w:t>
      </w:r>
    </w:p>
    <w:p w:rsidR="00895F85" w:rsidRPr="00780825" w:rsidRDefault="00895F85" w:rsidP="00486E57">
      <w:pPr>
        <w:jc w:val="both"/>
        <w:rPr>
          <w:b/>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Este cierre de Contrato no libera de responsabilidades al </w:t>
      </w:r>
      <w:r w:rsidRPr="00780825">
        <w:rPr>
          <w:b/>
          <w:sz w:val="18"/>
          <w:szCs w:val="18"/>
          <w:lang w:val="es-BO"/>
        </w:rPr>
        <w:t>PROVEEDOR</w:t>
      </w:r>
      <w:r w:rsidRPr="00780825">
        <w:rPr>
          <w:sz w:val="18"/>
          <w:szCs w:val="18"/>
          <w:lang w:val="es-BO"/>
        </w:rPr>
        <w:t xml:space="preserve">, por negligencia o impericia que ocasionasen daños posteriores sobre el objeto de contratación, </w:t>
      </w:r>
      <w:r w:rsidRPr="00780825">
        <w:rPr>
          <w:bCs/>
          <w:sz w:val="18"/>
          <w:szCs w:val="18"/>
          <w:lang w:val="es-BO"/>
        </w:rPr>
        <w:t xml:space="preserve">reservándose a la </w:t>
      </w:r>
      <w:r w:rsidRPr="00780825">
        <w:rPr>
          <w:b/>
          <w:bCs/>
          <w:sz w:val="18"/>
          <w:szCs w:val="18"/>
          <w:lang w:val="es-BO"/>
        </w:rPr>
        <w:t>ENTIDAD</w:t>
      </w:r>
      <w:r w:rsidRPr="00780825">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80825">
        <w:rPr>
          <w:b/>
          <w:sz w:val="18"/>
          <w:szCs w:val="18"/>
          <w:lang w:val="es-BO"/>
        </w:rPr>
        <w:t>PROVEEDOR.</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sz w:val="18"/>
          <w:szCs w:val="18"/>
          <w:lang w:val="es-BO"/>
        </w:rPr>
      </w:pPr>
      <w:r w:rsidRPr="00780825">
        <w:rPr>
          <w:rFonts w:cs="Arial"/>
          <w:b/>
          <w:sz w:val="18"/>
          <w:szCs w:val="18"/>
          <w:lang w:val="es-BO"/>
        </w:rPr>
        <w:t xml:space="preserve">VIGÉSIMA SEXTA.- (CONSENTIMIENTO) </w:t>
      </w:r>
      <w:r w:rsidRPr="00780825">
        <w:rPr>
          <w:rFonts w:cs="Arial"/>
          <w:sz w:val="18"/>
          <w:szCs w:val="18"/>
          <w:lang w:val="es-BO"/>
        </w:rPr>
        <w:t>En señal de conformidad y para su fiel y estricto cumplimiento, suscribimos el presente Contrato en cuatro ejemplares de un mismo tenor y validez el/la _________ (</w:t>
      </w:r>
      <w:r w:rsidRPr="00780825">
        <w:rPr>
          <w:rFonts w:cs="Arial"/>
          <w:b/>
          <w:i/>
          <w:sz w:val="18"/>
          <w:szCs w:val="18"/>
          <w:lang w:val="es-BO"/>
        </w:rPr>
        <w:t xml:space="preserve">registrar el nombre de la MAE o del servidor público a quien se delega la competencia para la suscripción del Contrato, y la Resolución correspondiente), </w:t>
      </w:r>
      <w:r w:rsidRPr="00780825">
        <w:rPr>
          <w:rFonts w:cs="Arial"/>
          <w:sz w:val="18"/>
          <w:szCs w:val="18"/>
          <w:lang w:val="es-BO"/>
        </w:rPr>
        <w:t xml:space="preserve">en representación legal de la </w:t>
      </w:r>
      <w:r w:rsidRPr="00780825">
        <w:rPr>
          <w:rFonts w:cs="Arial"/>
          <w:b/>
          <w:sz w:val="18"/>
          <w:szCs w:val="18"/>
          <w:lang w:val="es-BO"/>
        </w:rPr>
        <w:t>ENTIDAD</w:t>
      </w:r>
      <w:r w:rsidRPr="00780825">
        <w:rPr>
          <w:rFonts w:cs="Arial"/>
          <w:sz w:val="18"/>
          <w:szCs w:val="18"/>
          <w:lang w:val="es-BO"/>
        </w:rPr>
        <w:t xml:space="preserve">, y el/la  _____________ </w:t>
      </w:r>
      <w:r w:rsidRPr="00780825">
        <w:rPr>
          <w:rFonts w:cs="Arial"/>
          <w:b/>
          <w:i/>
          <w:sz w:val="18"/>
          <w:szCs w:val="18"/>
          <w:lang w:val="es-BO"/>
        </w:rPr>
        <w:t xml:space="preserve">(registrar el nombre del representante legal del PROVEEDOR o persona natural adjudicada, habilitado para la suscripción del Contrato) </w:t>
      </w:r>
      <w:r w:rsidRPr="00780825">
        <w:rPr>
          <w:rFonts w:cs="Arial"/>
          <w:sz w:val="18"/>
          <w:szCs w:val="18"/>
          <w:lang w:val="es-BO"/>
        </w:rPr>
        <w:t xml:space="preserve">en representación del </w:t>
      </w:r>
      <w:r w:rsidRPr="00780825">
        <w:rPr>
          <w:rFonts w:cs="Arial"/>
          <w:b/>
          <w:bCs/>
          <w:sz w:val="18"/>
          <w:szCs w:val="18"/>
          <w:lang w:val="es-BO"/>
        </w:rPr>
        <w:t>PROVEEDOR</w:t>
      </w:r>
      <w:r w:rsidRPr="00780825">
        <w:rPr>
          <w:rFonts w:cs="Arial"/>
          <w:sz w:val="18"/>
          <w:szCs w:val="18"/>
          <w:lang w:val="es-BO"/>
        </w:rPr>
        <w:t>.</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Este documento, conforme a disposiciones legales de control fiscal vigentes, será registrado ante la Contraloría General del Estado en idioma castellano.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Italic"/>
          <w:b/>
          <w:bCs/>
          <w:i/>
          <w:iCs/>
          <w:sz w:val="18"/>
          <w:szCs w:val="18"/>
          <w:lang w:val="es-BO"/>
        </w:rPr>
      </w:pPr>
      <w:r w:rsidRPr="00780825">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895F85" w:rsidRPr="00780825" w:rsidTr="0034787D">
        <w:trPr>
          <w:jc w:val="center"/>
        </w:trPr>
        <w:tc>
          <w:tcPr>
            <w:tcW w:w="4077"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tc>
      </w:tr>
      <w:tr w:rsidR="00895F85" w:rsidRPr="00780825" w:rsidTr="0034787D">
        <w:trPr>
          <w:jc w:val="center"/>
        </w:trPr>
        <w:tc>
          <w:tcPr>
            <w:tcW w:w="4077"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y cargo del Funcionario habilitado para la firma del contrato)</w:t>
            </w: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o razón social del Proveedor)</w:t>
            </w:r>
          </w:p>
        </w:tc>
      </w:tr>
    </w:tbl>
    <w:p w:rsidR="00895F85" w:rsidRPr="00780825" w:rsidRDefault="00895F85" w:rsidP="00486E57">
      <w:pPr>
        <w:autoSpaceDE w:val="0"/>
        <w:autoSpaceDN w:val="0"/>
        <w:adjustRightInd w:val="0"/>
        <w:jc w:val="both"/>
        <w:rPr>
          <w:rFonts w:cs="Verdana-BoldItalic"/>
          <w:b/>
          <w:bCs/>
          <w:i/>
          <w:iCs/>
          <w:sz w:val="18"/>
          <w:szCs w:val="18"/>
          <w:lang w:val="es-BO"/>
        </w:rPr>
      </w:pPr>
    </w:p>
    <w:p w:rsidR="00184FAD" w:rsidRPr="00780825" w:rsidRDefault="00184FAD" w:rsidP="00184FAD">
      <w:pPr>
        <w:tabs>
          <w:tab w:val="center" w:pos="5833"/>
          <w:tab w:val="right" w:pos="10252"/>
        </w:tabs>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F09" w:rsidRDefault="00FD1F09">
      <w:r>
        <w:separator/>
      </w:r>
    </w:p>
  </w:endnote>
  <w:endnote w:type="continuationSeparator" w:id="0">
    <w:p w:rsidR="00FD1F09" w:rsidRDefault="00FD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F2D" w:rsidRDefault="00265F2D">
    <w:pPr>
      <w:pStyle w:val="Piedepgina"/>
      <w:jc w:val="right"/>
    </w:pPr>
    <w:r>
      <w:fldChar w:fldCharType="begin"/>
    </w:r>
    <w:r>
      <w:instrText xml:space="preserve"> PAGE   \* MERGEFORMAT </w:instrText>
    </w:r>
    <w:r>
      <w:fldChar w:fldCharType="separate"/>
    </w:r>
    <w:r w:rsidR="00EB56C6">
      <w:rPr>
        <w:noProof/>
      </w:rPr>
      <w:t>ii</w:t>
    </w:r>
    <w:r>
      <w:rPr>
        <w:noProof/>
      </w:rPr>
      <w:fldChar w:fldCharType="end"/>
    </w:r>
  </w:p>
  <w:p w:rsidR="00265F2D" w:rsidRDefault="00265F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rsidR="00265F2D" w:rsidRDefault="00265F2D">
        <w:pPr>
          <w:pStyle w:val="Piedepgina"/>
          <w:jc w:val="right"/>
        </w:pPr>
        <w:r>
          <w:fldChar w:fldCharType="begin"/>
        </w:r>
        <w:r>
          <w:instrText>PAGE   \* MERGEFORMAT</w:instrText>
        </w:r>
        <w:r>
          <w:fldChar w:fldCharType="separate"/>
        </w:r>
        <w:r w:rsidR="00203A04">
          <w:rPr>
            <w:noProof/>
          </w:rPr>
          <w:t>22</w:t>
        </w:r>
        <w:r>
          <w:fldChar w:fldCharType="end"/>
        </w:r>
      </w:p>
    </w:sdtContent>
  </w:sdt>
  <w:p w:rsidR="00265F2D" w:rsidRDefault="00265F2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rsidR="00265F2D" w:rsidRDefault="00265F2D">
        <w:pPr>
          <w:pStyle w:val="Piedepgina"/>
          <w:jc w:val="right"/>
        </w:pPr>
        <w:r>
          <w:fldChar w:fldCharType="begin"/>
        </w:r>
        <w:r>
          <w:instrText>PAGE   \* MERGEFORMAT</w:instrText>
        </w:r>
        <w:r>
          <w:fldChar w:fldCharType="separate"/>
        </w:r>
        <w:r w:rsidR="00203A04">
          <w:rPr>
            <w:noProof/>
          </w:rPr>
          <w:t>30</w:t>
        </w:r>
        <w:r>
          <w:fldChar w:fldCharType="end"/>
        </w:r>
      </w:p>
    </w:sdtContent>
  </w:sdt>
  <w:p w:rsidR="00265F2D" w:rsidRDefault="00265F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F09" w:rsidRDefault="00FD1F09">
      <w:r>
        <w:separator/>
      </w:r>
    </w:p>
  </w:footnote>
  <w:footnote w:type="continuationSeparator" w:id="0">
    <w:p w:rsidR="00FD1F09" w:rsidRDefault="00FD1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F2D" w:rsidRPr="002237A5" w:rsidRDefault="00265F2D"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C254AF"/>
    <w:multiLevelType w:val="hybridMultilevel"/>
    <w:tmpl w:val="D8C0ED52"/>
    <w:lvl w:ilvl="0" w:tplc="400A0015">
      <w:start w:val="1"/>
      <w:numFmt w:val="upp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8925B3F"/>
    <w:multiLevelType w:val="hybridMultilevel"/>
    <w:tmpl w:val="BA8C325A"/>
    <w:lvl w:ilvl="0" w:tplc="0C0A000D">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nsid w:val="203D78A3"/>
    <w:multiLevelType w:val="multilevel"/>
    <w:tmpl w:val="33BC127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32F4F60"/>
    <w:multiLevelType w:val="hybridMultilevel"/>
    <w:tmpl w:val="04B4EFD8"/>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B142B06"/>
    <w:multiLevelType w:val="hybridMultilevel"/>
    <w:tmpl w:val="F098C1FE"/>
    <w:lvl w:ilvl="0" w:tplc="2346B2C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AA73BA0"/>
    <w:multiLevelType w:val="multilevel"/>
    <w:tmpl w:val="33BC127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52D91891"/>
    <w:multiLevelType w:val="hybridMultilevel"/>
    <w:tmpl w:val="66122B84"/>
    <w:lvl w:ilvl="0" w:tplc="080A0001">
      <w:start w:val="1"/>
      <w:numFmt w:val="bullet"/>
      <w:lvlText w:val=""/>
      <w:lvlJc w:val="left"/>
      <w:pPr>
        <w:ind w:left="1076" w:hanging="360"/>
      </w:pPr>
      <w:rPr>
        <w:rFonts w:ascii="Symbol" w:hAnsi="Symbol" w:hint="default"/>
      </w:rPr>
    </w:lvl>
    <w:lvl w:ilvl="1" w:tplc="080A0003" w:tentative="1">
      <w:start w:val="1"/>
      <w:numFmt w:val="bullet"/>
      <w:lvlText w:val="o"/>
      <w:lvlJc w:val="left"/>
      <w:pPr>
        <w:ind w:left="1796" w:hanging="360"/>
      </w:pPr>
      <w:rPr>
        <w:rFonts w:ascii="Courier New" w:hAnsi="Courier New" w:cs="Courier New" w:hint="default"/>
      </w:rPr>
    </w:lvl>
    <w:lvl w:ilvl="2" w:tplc="080A0005" w:tentative="1">
      <w:start w:val="1"/>
      <w:numFmt w:val="bullet"/>
      <w:lvlText w:val=""/>
      <w:lvlJc w:val="left"/>
      <w:pPr>
        <w:ind w:left="2516" w:hanging="360"/>
      </w:pPr>
      <w:rPr>
        <w:rFonts w:ascii="Wingdings" w:hAnsi="Wingdings" w:hint="default"/>
      </w:rPr>
    </w:lvl>
    <w:lvl w:ilvl="3" w:tplc="080A0001" w:tentative="1">
      <w:start w:val="1"/>
      <w:numFmt w:val="bullet"/>
      <w:lvlText w:val=""/>
      <w:lvlJc w:val="left"/>
      <w:pPr>
        <w:ind w:left="3236" w:hanging="360"/>
      </w:pPr>
      <w:rPr>
        <w:rFonts w:ascii="Symbol" w:hAnsi="Symbol" w:hint="default"/>
      </w:rPr>
    </w:lvl>
    <w:lvl w:ilvl="4" w:tplc="080A0003" w:tentative="1">
      <w:start w:val="1"/>
      <w:numFmt w:val="bullet"/>
      <w:lvlText w:val="o"/>
      <w:lvlJc w:val="left"/>
      <w:pPr>
        <w:ind w:left="3956" w:hanging="360"/>
      </w:pPr>
      <w:rPr>
        <w:rFonts w:ascii="Courier New" w:hAnsi="Courier New" w:cs="Courier New" w:hint="default"/>
      </w:rPr>
    </w:lvl>
    <w:lvl w:ilvl="5" w:tplc="080A0005" w:tentative="1">
      <w:start w:val="1"/>
      <w:numFmt w:val="bullet"/>
      <w:lvlText w:val=""/>
      <w:lvlJc w:val="left"/>
      <w:pPr>
        <w:ind w:left="4676" w:hanging="360"/>
      </w:pPr>
      <w:rPr>
        <w:rFonts w:ascii="Wingdings" w:hAnsi="Wingdings" w:hint="default"/>
      </w:rPr>
    </w:lvl>
    <w:lvl w:ilvl="6" w:tplc="080A0001" w:tentative="1">
      <w:start w:val="1"/>
      <w:numFmt w:val="bullet"/>
      <w:lvlText w:val=""/>
      <w:lvlJc w:val="left"/>
      <w:pPr>
        <w:ind w:left="5396" w:hanging="360"/>
      </w:pPr>
      <w:rPr>
        <w:rFonts w:ascii="Symbol" w:hAnsi="Symbol" w:hint="default"/>
      </w:rPr>
    </w:lvl>
    <w:lvl w:ilvl="7" w:tplc="080A0003" w:tentative="1">
      <w:start w:val="1"/>
      <w:numFmt w:val="bullet"/>
      <w:lvlText w:val="o"/>
      <w:lvlJc w:val="left"/>
      <w:pPr>
        <w:ind w:left="6116" w:hanging="360"/>
      </w:pPr>
      <w:rPr>
        <w:rFonts w:ascii="Courier New" w:hAnsi="Courier New" w:cs="Courier New" w:hint="default"/>
      </w:rPr>
    </w:lvl>
    <w:lvl w:ilvl="8" w:tplc="080A0005" w:tentative="1">
      <w:start w:val="1"/>
      <w:numFmt w:val="bullet"/>
      <w:lvlText w:val=""/>
      <w:lvlJc w:val="left"/>
      <w:pPr>
        <w:ind w:left="6836" w:hanging="360"/>
      </w:pPr>
      <w:rPr>
        <w:rFonts w:ascii="Wingdings" w:hAnsi="Wingdings" w:hint="default"/>
      </w:rPr>
    </w:lvl>
  </w:abstractNum>
  <w:abstractNum w:abstractNumId="33">
    <w:nsid w:val="53750315"/>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3">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5">
    <w:nsid w:val="76113D67"/>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DB7211F"/>
    <w:multiLevelType w:val="hybridMultilevel"/>
    <w:tmpl w:val="97E8076C"/>
    <w:lvl w:ilvl="0" w:tplc="9EA6F7CA">
      <w:start w:val="2"/>
      <w:numFmt w:val="bullet"/>
      <w:lvlText w:val="-"/>
      <w:lvlJc w:val="left"/>
      <w:pPr>
        <w:ind w:left="360" w:hanging="360"/>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8"/>
  </w:num>
  <w:num w:numId="3">
    <w:abstractNumId w:val="34"/>
  </w:num>
  <w:num w:numId="4">
    <w:abstractNumId w:val="9"/>
  </w:num>
  <w:num w:numId="5">
    <w:abstractNumId w:val="12"/>
  </w:num>
  <w:num w:numId="6">
    <w:abstractNumId w:val="39"/>
  </w:num>
  <w:num w:numId="7">
    <w:abstractNumId w:val="25"/>
  </w:num>
  <w:num w:numId="8">
    <w:abstractNumId w:val="40"/>
  </w:num>
  <w:num w:numId="9">
    <w:abstractNumId w:val="40"/>
    <w:lvlOverride w:ilvl="0">
      <w:startOverride w:val="1"/>
    </w:lvlOverride>
  </w:num>
  <w:num w:numId="10">
    <w:abstractNumId w:val="30"/>
  </w:num>
  <w:num w:numId="11">
    <w:abstractNumId w:val="42"/>
  </w:num>
  <w:num w:numId="12">
    <w:abstractNumId w:val="8"/>
  </w:num>
  <w:num w:numId="13">
    <w:abstractNumId w:val="46"/>
  </w:num>
  <w:num w:numId="14">
    <w:abstractNumId w:val="24"/>
  </w:num>
  <w:num w:numId="15">
    <w:abstractNumId w:val="15"/>
  </w:num>
  <w:num w:numId="16">
    <w:abstractNumId w:val="31"/>
  </w:num>
  <w:num w:numId="17">
    <w:abstractNumId w:val="49"/>
  </w:num>
  <w:num w:numId="18">
    <w:abstractNumId w:val="17"/>
  </w:num>
  <w:num w:numId="19">
    <w:abstractNumId w:val="5"/>
  </w:num>
  <w:num w:numId="20">
    <w:abstractNumId w:val="11"/>
  </w:num>
  <w:num w:numId="21">
    <w:abstractNumId w:val="14"/>
  </w:num>
  <w:num w:numId="22">
    <w:abstractNumId w:val="23"/>
  </w:num>
  <w:num w:numId="23">
    <w:abstractNumId w:val="43"/>
  </w:num>
  <w:num w:numId="24">
    <w:abstractNumId w:val="35"/>
  </w:num>
  <w:num w:numId="25">
    <w:abstractNumId w:val="4"/>
  </w:num>
  <w:num w:numId="26">
    <w:abstractNumId w:val="37"/>
  </w:num>
  <w:num w:numId="27">
    <w:abstractNumId w:val="6"/>
  </w:num>
  <w:num w:numId="28">
    <w:abstractNumId w:val="18"/>
  </w:num>
  <w:num w:numId="29">
    <w:abstractNumId w:val="36"/>
  </w:num>
  <w:num w:numId="30">
    <w:abstractNumId w:val="1"/>
  </w:num>
  <w:num w:numId="31">
    <w:abstractNumId w:val="28"/>
  </w:num>
  <w:num w:numId="32">
    <w:abstractNumId w:val="10"/>
  </w:num>
  <w:num w:numId="33">
    <w:abstractNumId w:val="41"/>
  </w:num>
  <w:num w:numId="34">
    <w:abstractNumId w:val="44"/>
  </w:num>
  <w:num w:numId="35">
    <w:abstractNumId w:val="3"/>
  </w:num>
  <w:num w:numId="36">
    <w:abstractNumId w:val="47"/>
  </w:num>
  <w:num w:numId="37">
    <w:abstractNumId w:val="29"/>
  </w:num>
  <w:num w:numId="38">
    <w:abstractNumId w:val="27"/>
  </w:num>
  <w:num w:numId="39">
    <w:abstractNumId w:val="0"/>
  </w:num>
  <w:num w:numId="40">
    <w:abstractNumId w:val="19"/>
  </w:num>
  <w:num w:numId="41">
    <w:abstractNumId w:val="2"/>
  </w:num>
  <w:num w:numId="42">
    <w:abstractNumId w:val="22"/>
  </w:num>
  <w:num w:numId="43">
    <w:abstractNumId w:val="7"/>
  </w:num>
  <w:num w:numId="44">
    <w:abstractNumId w:val="33"/>
  </w:num>
  <w:num w:numId="45">
    <w:abstractNumId w:val="45"/>
  </w:num>
  <w:num w:numId="46">
    <w:abstractNumId w:val="20"/>
  </w:num>
  <w:num w:numId="47">
    <w:abstractNumId w:val="26"/>
  </w:num>
  <w:num w:numId="48">
    <w:abstractNumId w:val="13"/>
  </w:num>
  <w:num w:numId="49">
    <w:abstractNumId w:val="32"/>
  </w:num>
  <w:num w:numId="50">
    <w:abstractNumId w:val="48"/>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0B7"/>
    <w:rsid w:val="000008A6"/>
    <w:rsid w:val="000067DD"/>
    <w:rsid w:val="00007591"/>
    <w:rsid w:val="00007892"/>
    <w:rsid w:val="00010C6D"/>
    <w:rsid w:val="000117D5"/>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77CB6"/>
    <w:rsid w:val="00083944"/>
    <w:rsid w:val="00083AAA"/>
    <w:rsid w:val="000855D3"/>
    <w:rsid w:val="00092130"/>
    <w:rsid w:val="00094DA0"/>
    <w:rsid w:val="000953F7"/>
    <w:rsid w:val="00095927"/>
    <w:rsid w:val="00095BBF"/>
    <w:rsid w:val="000A175C"/>
    <w:rsid w:val="000A180D"/>
    <w:rsid w:val="000A38DB"/>
    <w:rsid w:val="000B0462"/>
    <w:rsid w:val="000B154B"/>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280C"/>
    <w:rsid w:val="000E30B5"/>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2FAB"/>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37"/>
    <w:rsid w:val="001711FE"/>
    <w:rsid w:val="0017180F"/>
    <w:rsid w:val="00172575"/>
    <w:rsid w:val="00176EBC"/>
    <w:rsid w:val="001815A8"/>
    <w:rsid w:val="00181619"/>
    <w:rsid w:val="00181646"/>
    <w:rsid w:val="001819C0"/>
    <w:rsid w:val="001823DC"/>
    <w:rsid w:val="00182473"/>
    <w:rsid w:val="00183382"/>
    <w:rsid w:val="00183DF7"/>
    <w:rsid w:val="00184FAD"/>
    <w:rsid w:val="00186F2B"/>
    <w:rsid w:val="00190257"/>
    <w:rsid w:val="00190A8A"/>
    <w:rsid w:val="00195EE5"/>
    <w:rsid w:val="00196F43"/>
    <w:rsid w:val="00197ECE"/>
    <w:rsid w:val="00197FD3"/>
    <w:rsid w:val="001A0204"/>
    <w:rsid w:val="001A11FF"/>
    <w:rsid w:val="001A32C3"/>
    <w:rsid w:val="001A49BE"/>
    <w:rsid w:val="001A5E6C"/>
    <w:rsid w:val="001A7B75"/>
    <w:rsid w:val="001B18FB"/>
    <w:rsid w:val="001B23AC"/>
    <w:rsid w:val="001B2591"/>
    <w:rsid w:val="001B3609"/>
    <w:rsid w:val="001B38C2"/>
    <w:rsid w:val="001B45A5"/>
    <w:rsid w:val="001B4D44"/>
    <w:rsid w:val="001B70BB"/>
    <w:rsid w:val="001C1983"/>
    <w:rsid w:val="001C3374"/>
    <w:rsid w:val="001C4E8C"/>
    <w:rsid w:val="001C666B"/>
    <w:rsid w:val="001C6B89"/>
    <w:rsid w:val="001C7AE6"/>
    <w:rsid w:val="001C7C54"/>
    <w:rsid w:val="001D5FF3"/>
    <w:rsid w:val="001E015D"/>
    <w:rsid w:val="001E147E"/>
    <w:rsid w:val="001E46EC"/>
    <w:rsid w:val="001E4872"/>
    <w:rsid w:val="001E76F3"/>
    <w:rsid w:val="001F07DE"/>
    <w:rsid w:val="001F0B9A"/>
    <w:rsid w:val="001F1823"/>
    <w:rsid w:val="001F1AC9"/>
    <w:rsid w:val="001F1D1D"/>
    <w:rsid w:val="001F447F"/>
    <w:rsid w:val="002016A6"/>
    <w:rsid w:val="00203A04"/>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1C7B"/>
    <w:rsid w:val="0026202C"/>
    <w:rsid w:val="002639A7"/>
    <w:rsid w:val="00263CD0"/>
    <w:rsid w:val="00265F2D"/>
    <w:rsid w:val="002660AD"/>
    <w:rsid w:val="00266F9A"/>
    <w:rsid w:val="0026726B"/>
    <w:rsid w:val="00267CF8"/>
    <w:rsid w:val="00267ED7"/>
    <w:rsid w:val="002705DF"/>
    <w:rsid w:val="00273484"/>
    <w:rsid w:val="00273A42"/>
    <w:rsid w:val="002805AA"/>
    <w:rsid w:val="002811C7"/>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DC4"/>
    <w:rsid w:val="002B0744"/>
    <w:rsid w:val="002B183C"/>
    <w:rsid w:val="002B41E4"/>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22B"/>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1FB3"/>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76E"/>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1795"/>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B7F"/>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3781"/>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5E55"/>
    <w:rsid w:val="004A6352"/>
    <w:rsid w:val="004B2377"/>
    <w:rsid w:val="004B5906"/>
    <w:rsid w:val="004B6EA3"/>
    <w:rsid w:val="004B6FD4"/>
    <w:rsid w:val="004C4476"/>
    <w:rsid w:val="004D4844"/>
    <w:rsid w:val="004D683B"/>
    <w:rsid w:val="004E3AEE"/>
    <w:rsid w:val="004E435C"/>
    <w:rsid w:val="004E4A52"/>
    <w:rsid w:val="004E6D23"/>
    <w:rsid w:val="004F126E"/>
    <w:rsid w:val="004F477A"/>
    <w:rsid w:val="004F4E94"/>
    <w:rsid w:val="004F51FA"/>
    <w:rsid w:val="00501D52"/>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02B0"/>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A243D"/>
    <w:rsid w:val="005B005F"/>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393"/>
    <w:rsid w:val="005D7946"/>
    <w:rsid w:val="005E0991"/>
    <w:rsid w:val="005E0FA4"/>
    <w:rsid w:val="005E1C98"/>
    <w:rsid w:val="005E5DFD"/>
    <w:rsid w:val="005E74D3"/>
    <w:rsid w:val="005F1D9F"/>
    <w:rsid w:val="005F31B4"/>
    <w:rsid w:val="005F3973"/>
    <w:rsid w:val="005F5ADE"/>
    <w:rsid w:val="0060257D"/>
    <w:rsid w:val="00602B95"/>
    <w:rsid w:val="0060321A"/>
    <w:rsid w:val="00603F04"/>
    <w:rsid w:val="0060416C"/>
    <w:rsid w:val="00604287"/>
    <w:rsid w:val="00604D80"/>
    <w:rsid w:val="00606CC3"/>
    <w:rsid w:val="0061045B"/>
    <w:rsid w:val="00610866"/>
    <w:rsid w:val="00611990"/>
    <w:rsid w:val="00613B58"/>
    <w:rsid w:val="00613C32"/>
    <w:rsid w:val="0062233C"/>
    <w:rsid w:val="00623C56"/>
    <w:rsid w:val="0062637F"/>
    <w:rsid w:val="0062718C"/>
    <w:rsid w:val="00630560"/>
    <w:rsid w:val="00630801"/>
    <w:rsid w:val="0063367E"/>
    <w:rsid w:val="006349C6"/>
    <w:rsid w:val="00634F10"/>
    <w:rsid w:val="00636738"/>
    <w:rsid w:val="00640847"/>
    <w:rsid w:val="006412B8"/>
    <w:rsid w:val="0064150D"/>
    <w:rsid w:val="00642845"/>
    <w:rsid w:val="00642D65"/>
    <w:rsid w:val="006434DA"/>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3346"/>
    <w:rsid w:val="00686D7E"/>
    <w:rsid w:val="00690F7B"/>
    <w:rsid w:val="0069105B"/>
    <w:rsid w:val="0069555A"/>
    <w:rsid w:val="00696267"/>
    <w:rsid w:val="006968AE"/>
    <w:rsid w:val="0069719F"/>
    <w:rsid w:val="006A17C2"/>
    <w:rsid w:val="006A1F58"/>
    <w:rsid w:val="006A2236"/>
    <w:rsid w:val="006A239E"/>
    <w:rsid w:val="006A6EBF"/>
    <w:rsid w:val="006A74B2"/>
    <w:rsid w:val="006B2FD0"/>
    <w:rsid w:val="006B3E57"/>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6F718C"/>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35F52"/>
    <w:rsid w:val="00740977"/>
    <w:rsid w:val="00744902"/>
    <w:rsid w:val="007463D1"/>
    <w:rsid w:val="007508E0"/>
    <w:rsid w:val="00752632"/>
    <w:rsid w:val="00753655"/>
    <w:rsid w:val="00753872"/>
    <w:rsid w:val="00754A8A"/>
    <w:rsid w:val="007555EB"/>
    <w:rsid w:val="00756267"/>
    <w:rsid w:val="0075686B"/>
    <w:rsid w:val="00761E16"/>
    <w:rsid w:val="00761FB4"/>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4F72"/>
    <w:rsid w:val="008162E3"/>
    <w:rsid w:val="00816487"/>
    <w:rsid w:val="00821372"/>
    <w:rsid w:val="00821F9D"/>
    <w:rsid w:val="00824000"/>
    <w:rsid w:val="00824814"/>
    <w:rsid w:val="00824EA1"/>
    <w:rsid w:val="00825C7C"/>
    <w:rsid w:val="00825F56"/>
    <w:rsid w:val="008269A2"/>
    <w:rsid w:val="0082721C"/>
    <w:rsid w:val="00827823"/>
    <w:rsid w:val="00827CB6"/>
    <w:rsid w:val="00831EF4"/>
    <w:rsid w:val="00833AD9"/>
    <w:rsid w:val="00834AFE"/>
    <w:rsid w:val="00834DF7"/>
    <w:rsid w:val="0083613A"/>
    <w:rsid w:val="008367D0"/>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6E2"/>
    <w:rsid w:val="008867A7"/>
    <w:rsid w:val="00887DFD"/>
    <w:rsid w:val="0089196D"/>
    <w:rsid w:val="00891A95"/>
    <w:rsid w:val="00891F37"/>
    <w:rsid w:val="0089322B"/>
    <w:rsid w:val="00895F85"/>
    <w:rsid w:val="008965CC"/>
    <w:rsid w:val="008A10E0"/>
    <w:rsid w:val="008A52F3"/>
    <w:rsid w:val="008A56EC"/>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E77"/>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BAB"/>
    <w:rsid w:val="00976DFC"/>
    <w:rsid w:val="00980D67"/>
    <w:rsid w:val="00981527"/>
    <w:rsid w:val="00981DE9"/>
    <w:rsid w:val="0098273E"/>
    <w:rsid w:val="009852F1"/>
    <w:rsid w:val="00985388"/>
    <w:rsid w:val="00985FE8"/>
    <w:rsid w:val="009860DE"/>
    <w:rsid w:val="00986C7B"/>
    <w:rsid w:val="00987DE0"/>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4BC5"/>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AA3"/>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33"/>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45E"/>
    <w:rsid w:val="00AF4FE3"/>
    <w:rsid w:val="00AF5D48"/>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3793A"/>
    <w:rsid w:val="00B40458"/>
    <w:rsid w:val="00B40794"/>
    <w:rsid w:val="00B42DFA"/>
    <w:rsid w:val="00B442B6"/>
    <w:rsid w:val="00B45E02"/>
    <w:rsid w:val="00B466E7"/>
    <w:rsid w:val="00B50D06"/>
    <w:rsid w:val="00B50F54"/>
    <w:rsid w:val="00B51351"/>
    <w:rsid w:val="00B5144D"/>
    <w:rsid w:val="00B53B00"/>
    <w:rsid w:val="00B551D4"/>
    <w:rsid w:val="00B5747E"/>
    <w:rsid w:val="00B57BB6"/>
    <w:rsid w:val="00B60A68"/>
    <w:rsid w:val="00B63C16"/>
    <w:rsid w:val="00B64060"/>
    <w:rsid w:val="00B64271"/>
    <w:rsid w:val="00B65BD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1F7C"/>
    <w:rsid w:val="00C120CD"/>
    <w:rsid w:val="00C1264F"/>
    <w:rsid w:val="00C16A21"/>
    <w:rsid w:val="00C221EC"/>
    <w:rsid w:val="00C25C88"/>
    <w:rsid w:val="00C272D7"/>
    <w:rsid w:val="00C310A2"/>
    <w:rsid w:val="00C3112F"/>
    <w:rsid w:val="00C34A12"/>
    <w:rsid w:val="00C41319"/>
    <w:rsid w:val="00C41605"/>
    <w:rsid w:val="00C4174D"/>
    <w:rsid w:val="00C4298C"/>
    <w:rsid w:val="00C438CB"/>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13A"/>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62E"/>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550EA"/>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ED6"/>
    <w:rsid w:val="00DB6901"/>
    <w:rsid w:val="00DB76A9"/>
    <w:rsid w:val="00DC0B06"/>
    <w:rsid w:val="00DC0C34"/>
    <w:rsid w:val="00DC29A0"/>
    <w:rsid w:val="00DC4494"/>
    <w:rsid w:val="00DD079D"/>
    <w:rsid w:val="00DD3F91"/>
    <w:rsid w:val="00DD59F1"/>
    <w:rsid w:val="00DE04E4"/>
    <w:rsid w:val="00DE0533"/>
    <w:rsid w:val="00DE1454"/>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5119"/>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1830"/>
    <w:rsid w:val="00EA368A"/>
    <w:rsid w:val="00EA4446"/>
    <w:rsid w:val="00EA483B"/>
    <w:rsid w:val="00EA5971"/>
    <w:rsid w:val="00EA75E0"/>
    <w:rsid w:val="00EB1CB0"/>
    <w:rsid w:val="00EB2BC3"/>
    <w:rsid w:val="00EB2EDA"/>
    <w:rsid w:val="00EB38BB"/>
    <w:rsid w:val="00EB4666"/>
    <w:rsid w:val="00EB56C6"/>
    <w:rsid w:val="00EB7467"/>
    <w:rsid w:val="00EB74F2"/>
    <w:rsid w:val="00EB7780"/>
    <w:rsid w:val="00EC0AE6"/>
    <w:rsid w:val="00EC13BA"/>
    <w:rsid w:val="00EC3862"/>
    <w:rsid w:val="00EC3D96"/>
    <w:rsid w:val="00EC4AE5"/>
    <w:rsid w:val="00EC4B5E"/>
    <w:rsid w:val="00EC549C"/>
    <w:rsid w:val="00EC72F7"/>
    <w:rsid w:val="00EC75CA"/>
    <w:rsid w:val="00ED09B1"/>
    <w:rsid w:val="00ED1606"/>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926"/>
    <w:rsid w:val="00F51E52"/>
    <w:rsid w:val="00F5431F"/>
    <w:rsid w:val="00F544AE"/>
    <w:rsid w:val="00F55391"/>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7AD"/>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1F09"/>
    <w:rsid w:val="00FD2428"/>
    <w:rsid w:val="00FD2AA3"/>
    <w:rsid w:val="00FD4484"/>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311FB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976BA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541AB-0808-468F-806A-12CA775C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19780</Words>
  <Characters>108791</Characters>
  <Application>Microsoft Office Word</Application>
  <DocSecurity>0</DocSecurity>
  <Lines>906</Lines>
  <Paragraphs>256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128315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Nelson Nattes Guerrero</cp:lastModifiedBy>
  <cp:revision>2</cp:revision>
  <cp:lastPrinted>2018-12-04T20:37:00Z</cp:lastPrinted>
  <dcterms:created xsi:type="dcterms:W3CDTF">2018-12-04T23:47:00Z</dcterms:created>
  <dcterms:modified xsi:type="dcterms:W3CDTF">2018-12-04T23:47:00Z</dcterms:modified>
</cp:coreProperties>
</file>